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6ADDF7" w14:textId="77777777" w:rsidR="00D2758A" w:rsidRDefault="00D2758A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787864BF" w14:textId="34F6AD80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  <w:r w:rsidRPr="0050494D">
        <w:rPr>
          <w:noProof/>
          <w:color w:val="1F4E79" w:themeColor="accent1" w:themeShade="80"/>
          <w:lang w:val="ru-RU" w:eastAsia="ru-RU"/>
        </w:rPr>
        <w:drawing>
          <wp:inline distT="0" distB="0" distL="0" distR="0" wp14:anchorId="0BFFB659" wp14:editId="6C033CC9">
            <wp:extent cx="1017905" cy="993775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7905" cy="99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BDF071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</w:rPr>
      </w:pPr>
    </w:p>
    <w:p w14:paraId="3ABDFF09" w14:textId="77777777" w:rsidR="000E3B2F" w:rsidRDefault="000E3B2F" w:rsidP="00D2758A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25EDC9E6" w14:textId="77777777" w:rsidR="000E3B2F" w:rsidRDefault="000E3B2F" w:rsidP="00D2758A">
      <w:pPr>
        <w:spacing w:after="0" w:line="276" w:lineRule="auto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2E6736ED" w14:textId="77777777" w:rsidR="000E3B2F" w:rsidRPr="0050494D" w:rsidRDefault="000E3B2F" w:rsidP="000E3B2F">
      <w:pPr>
        <w:spacing w:after="0"/>
        <w:jc w:val="center"/>
        <w:rPr>
          <w:rFonts w:ascii="GHEA Grapalat" w:eastAsia="Times New Roman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48B2E8AE" w14:textId="77777777" w:rsidR="000E3B2F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  <w:r w:rsidRPr="009A68CB"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  <w:t>Ո Ր Ո Շ ՈՒ Մ</w:t>
      </w:r>
    </w:p>
    <w:p w14:paraId="12953919" w14:textId="77777777" w:rsidR="000E3B2F" w:rsidRPr="00F85565" w:rsidRDefault="000E3B2F" w:rsidP="000E3B2F">
      <w:pPr>
        <w:spacing w:after="0"/>
        <w:jc w:val="center"/>
        <w:rPr>
          <w:rFonts w:ascii="GHEA Grapalat" w:eastAsia="Times New Roman" w:hAnsi="GHEA Grapalat"/>
          <w:b/>
          <w:bCs/>
          <w:color w:val="1F4E79" w:themeColor="accent1" w:themeShade="80"/>
          <w:sz w:val="32"/>
          <w:szCs w:val="28"/>
          <w:lang w:val="hy-AM"/>
        </w:rPr>
      </w:pPr>
    </w:p>
    <w:p w14:paraId="01BC3E6A" w14:textId="7B6E2BB3" w:rsidR="0085119B" w:rsidRDefault="000E3B2F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  <w:r w:rsidRPr="00E53E3B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202</w:t>
      </w:r>
      <w:r w:rsidR="00B436E5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3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թվականի</w:t>
      </w:r>
      <w:r w:rsidR="000D210F" w:rsidRPr="000D210F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444536" w:rsidRPr="00444536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դեկտեմբերի</w:t>
      </w:r>
      <w:r w:rsidRPr="0050494D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67B4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56F05" w:rsidRPr="00241B9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21</w:t>
      </w:r>
      <w:r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-ի թիվ</w:t>
      </w:r>
      <w:r w:rsidRPr="008753A0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</w:t>
      </w:r>
      <w:r w:rsidR="00C56F05" w:rsidRPr="00241B9A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>186-Ա</w:t>
      </w:r>
      <w:r w:rsidR="00C67B48"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  <w:t xml:space="preserve">             </w:t>
      </w:r>
    </w:p>
    <w:p w14:paraId="2DB3232E" w14:textId="77777777" w:rsidR="00337E71" w:rsidRDefault="00337E71" w:rsidP="0085119B">
      <w:pPr>
        <w:spacing w:after="0" w:line="360" w:lineRule="auto"/>
        <w:jc w:val="center"/>
        <w:rPr>
          <w:rFonts w:ascii="GHEA Grapalat" w:eastAsia="Times New Roman" w:hAnsi="GHEA Grapalat"/>
          <w:color w:val="1F4E79" w:themeColor="accent1" w:themeShade="80"/>
          <w:sz w:val="24"/>
          <w:szCs w:val="24"/>
          <w:lang w:val="hy-AM"/>
        </w:rPr>
      </w:pPr>
    </w:p>
    <w:p w14:paraId="42A4E7DC" w14:textId="77777777" w:rsidR="00444536" w:rsidRPr="00444536" w:rsidRDefault="00444536" w:rsidP="00D2758A">
      <w:pPr>
        <w:pStyle w:val="ListParagraph"/>
        <w:spacing w:after="0"/>
        <w:ind w:left="0"/>
        <w:jc w:val="center"/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u w:val="single"/>
          <w:lang w:val="hy-AM"/>
        </w:rPr>
      </w:pPr>
      <w:r w:rsidRPr="00444536"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u w:val="single"/>
          <w:lang w:val="hy-AM"/>
        </w:rPr>
        <w:t>ՉԱՓԱԳԻՏՈՒԹՅԱՆ ԶԱՐԳԱՑՄԱՆ ԾՐԱԳՐԻ ԻՐԱԿԱՆԱՑՄԱՆ ԳՈՐԾԸՆԹԱՑԻ ԿԱՏԱՐՈՂԱԿԱՆԻ ՀԱՇՎԵՔՆՆՈՒԹՅԱՆ ԱՐԴՅՈՒՆՔՆԵՐԻ ՎԵՐԱԲԵՐՅԱԼ</w:t>
      </w:r>
    </w:p>
    <w:p w14:paraId="1A8A5E3E" w14:textId="75687030" w:rsidR="000303F2" w:rsidRPr="00B436E5" w:rsidRDefault="00772D4B" w:rsidP="00D2758A">
      <w:pPr>
        <w:pStyle w:val="ListParagraph"/>
        <w:spacing w:after="0"/>
        <w:ind w:left="0"/>
        <w:jc w:val="center"/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u w:val="single"/>
          <w:lang w:val="hy-AM"/>
        </w:rPr>
      </w:pPr>
      <w:r w:rsidRPr="00B436E5"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u w:val="single"/>
          <w:lang w:val="hy-AM"/>
        </w:rPr>
        <w:t>ԸՆԹԱՑԻԿ</w:t>
      </w:r>
      <w:r w:rsidR="00492F85" w:rsidRPr="00B436E5"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u w:val="single"/>
          <w:lang w:val="hy-AM"/>
        </w:rPr>
        <w:t xml:space="preserve"> </w:t>
      </w:r>
      <w:r w:rsidR="00B436E5" w:rsidRPr="00B436E5"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u w:val="single"/>
          <w:lang w:val="hy-AM"/>
        </w:rPr>
        <w:t xml:space="preserve">ԵԶՐԱԿԱՑՈՒԹՅՈՒՆԸ </w:t>
      </w:r>
      <w:r w:rsidR="000303F2" w:rsidRPr="00B436E5">
        <w:rPr>
          <w:rFonts w:ascii="GHEA Grapalat" w:hAnsi="GHEA Grapalat" w:cs="Sylfaen"/>
          <w:b/>
          <w:bCs/>
          <w:color w:val="595959" w:themeColor="text1" w:themeTint="A6"/>
          <w:sz w:val="24"/>
          <w:szCs w:val="24"/>
          <w:u w:val="single"/>
          <w:lang w:val="hy-AM"/>
        </w:rPr>
        <w:t>ՀԱՍՏԱՏԵԼՈՒ ՄԱՍԻՆ</w:t>
      </w:r>
    </w:p>
    <w:p w14:paraId="494E3349" w14:textId="77777777" w:rsidR="000303F2" w:rsidRPr="00CA4814" w:rsidRDefault="000303F2" w:rsidP="00D2758A">
      <w:pPr>
        <w:spacing w:line="276" w:lineRule="auto"/>
        <w:jc w:val="center"/>
        <w:rPr>
          <w:rFonts w:ascii="GHEA Grapalat" w:hAnsi="GHEA Grapalat" w:cs="Cambria Math"/>
          <w:sz w:val="24"/>
          <w:szCs w:val="24"/>
          <w:lang w:val="hy-AM" w:eastAsia="ru-RU"/>
        </w:rPr>
      </w:pPr>
    </w:p>
    <w:p w14:paraId="58124B4A" w14:textId="72F7F59E" w:rsidR="000303F2" w:rsidRPr="00CA4814" w:rsidRDefault="000303F2" w:rsidP="00D2758A">
      <w:pPr>
        <w:pStyle w:val="NormalWeb"/>
        <w:tabs>
          <w:tab w:val="left" w:pos="720"/>
          <w:tab w:val="right" w:pos="10466"/>
        </w:tabs>
        <w:spacing w:before="0" w:beforeAutospacing="0" w:after="0" w:afterAutospacing="0" w:line="276" w:lineRule="auto"/>
        <w:ind w:firstLine="360"/>
        <w:jc w:val="both"/>
        <w:rPr>
          <w:rFonts w:ascii="GHEA Grapalat" w:eastAsia="Calibri" w:hAnsi="GHEA Grapalat" w:cs="Sylfaen"/>
          <w:lang w:val="hy-AM"/>
        </w:rPr>
      </w:pPr>
      <w:r w:rsidRPr="00CA4814">
        <w:rPr>
          <w:rFonts w:ascii="GHEA Grapalat" w:eastAsia="Calibri" w:hAnsi="GHEA Grapalat" w:cs="Cambria Math"/>
          <w:lang w:val="hy-AM" w:eastAsia="ru-RU"/>
        </w:rPr>
        <w:tab/>
      </w:r>
      <w:r w:rsidRPr="00CA4814">
        <w:rPr>
          <w:rFonts w:ascii="GHEA Grapalat" w:eastAsia="Calibri" w:hAnsi="GHEA Grapalat" w:cs="Sylfaen"/>
          <w:lang w:val="hy-AM"/>
        </w:rPr>
        <w:t>Ղեկավարվելով «Հաշվեքննիչ պալատի մասին» Հայաստանի Հանրապետության օրենքի 16-րդ հոդվածի 9-րդ մասի 5-րդ կետով</w:t>
      </w:r>
      <w:r w:rsidR="00CA4814" w:rsidRPr="00CA4814">
        <w:rPr>
          <w:rFonts w:ascii="GHEA Grapalat" w:eastAsia="Calibri" w:hAnsi="GHEA Grapalat" w:cs="Sylfaen"/>
          <w:lang w:val="hy-AM"/>
        </w:rPr>
        <w:t>,</w:t>
      </w:r>
      <w:r w:rsidRPr="00CA4814">
        <w:rPr>
          <w:rFonts w:ascii="GHEA Grapalat" w:eastAsia="Calibri" w:hAnsi="GHEA Grapalat" w:cs="Sylfaen"/>
          <w:lang w:val="hy-AM"/>
        </w:rPr>
        <w:t xml:space="preserve"> Հաշվեքննիչ պալատը</w:t>
      </w:r>
    </w:p>
    <w:p w14:paraId="50DF3292" w14:textId="77777777" w:rsidR="000303F2" w:rsidRDefault="000303F2" w:rsidP="00D2758A">
      <w:pPr>
        <w:tabs>
          <w:tab w:val="left" w:pos="0"/>
        </w:tabs>
        <w:spacing w:line="276" w:lineRule="auto"/>
        <w:ind w:right="283"/>
        <w:jc w:val="center"/>
        <w:rPr>
          <w:rFonts w:ascii="GHEA Grapalat" w:hAnsi="GHEA Grapalat"/>
          <w:sz w:val="24"/>
          <w:szCs w:val="24"/>
          <w:lang w:val="hy-AM"/>
        </w:rPr>
      </w:pPr>
    </w:p>
    <w:p w14:paraId="1DA3D8F8" w14:textId="77777777" w:rsidR="000303F2" w:rsidRDefault="000303F2" w:rsidP="000303F2">
      <w:pPr>
        <w:tabs>
          <w:tab w:val="left" w:pos="8670"/>
        </w:tabs>
        <w:ind w:left="-142" w:right="283" w:firstLine="284"/>
        <w:jc w:val="center"/>
        <w:rPr>
          <w:rFonts w:ascii="GHEA Grapalat" w:hAnsi="GHEA Grapalat"/>
          <w:b/>
          <w:sz w:val="24"/>
          <w:szCs w:val="24"/>
          <w:lang w:val="hy-AM"/>
        </w:rPr>
      </w:pPr>
      <w:r w:rsidRPr="00492F85">
        <w:rPr>
          <w:rFonts w:ascii="GHEA Grapalat" w:hAnsi="GHEA Grapalat"/>
          <w:b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b/>
          <w:sz w:val="24"/>
          <w:szCs w:val="24"/>
          <w:lang w:val="hy-AM"/>
        </w:rPr>
        <w:t>Ո Ր Ո Շ ՈՒ Մ  Է՝</w:t>
      </w:r>
    </w:p>
    <w:p w14:paraId="46A099EB" w14:textId="6D497667" w:rsidR="000303F2" w:rsidRPr="00444536" w:rsidRDefault="000303F2" w:rsidP="00D2758A">
      <w:pPr>
        <w:pStyle w:val="ListParagraph"/>
        <w:spacing w:after="0"/>
        <w:ind w:left="0" w:firstLine="708"/>
        <w:jc w:val="both"/>
        <w:rPr>
          <w:rFonts w:ascii="GHEA Grapalat" w:hAnsi="GHEA Grapalat" w:cs="Sylfaen"/>
          <w:sz w:val="24"/>
          <w:szCs w:val="24"/>
          <w:lang w:val="hy-AM"/>
        </w:rPr>
      </w:pPr>
      <w:r w:rsidRPr="0096787B">
        <w:rPr>
          <w:rFonts w:ascii="GHEA Grapalat" w:hAnsi="GHEA Grapalat" w:cs="Sylfaen"/>
          <w:sz w:val="24"/>
          <w:szCs w:val="24"/>
          <w:lang w:val="hy-AM"/>
        </w:rPr>
        <w:t>Հաստատել</w:t>
      </w:r>
      <w:r w:rsidRPr="0096787B">
        <w:rPr>
          <w:rFonts w:ascii="GHEA Grapalat" w:hAnsi="GHEA Grapalat" w:cs="Times Armenian"/>
          <w:sz w:val="24"/>
          <w:szCs w:val="24"/>
          <w:lang w:val="pt-BR"/>
        </w:rPr>
        <w:t xml:space="preserve"> </w:t>
      </w:r>
      <w:r w:rsidR="00444536" w:rsidRPr="00444536">
        <w:rPr>
          <w:rFonts w:ascii="GHEA Grapalat" w:hAnsi="GHEA Grapalat" w:cs="Sylfaen"/>
          <w:sz w:val="24"/>
          <w:szCs w:val="24"/>
          <w:lang w:val="hy-AM"/>
        </w:rPr>
        <w:t xml:space="preserve">չափագիտության զարգացման ծրագրի իրականացման գործընթացի կատարողականի հաշվեքննության արդյունքների վերաբերյալ </w:t>
      </w:r>
      <w:r w:rsidRPr="00444536">
        <w:rPr>
          <w:rFonts w:ascii="GHEA Grapalat" w:hAnsi="GHEA Grapalat" w:cs="Sylfaen"/>
          <w:sz w:val="24"/>
          <w:szCs w:val="24"/>
          <w:lang w:val="hy-AM"/>
        </w:rPr>
        <w:t>ընթացիկ</w:t>
      </w:r>
      <w:r w:rsidRPr="0096787B">
        <w:rPr>
          <w:rFonts w:ascii="GHEA Grapalat" w:hAnsi="GHEA Grapalat" w:cs="Sylfaen"/>
          <w:sz w:val="24"/>
          <w:szCs w:val="24"/>
          <w:lang w:val="hy-AM"/>
        </w:rPr>
        <w:t xml:space="preserve"> </w:t>
      </w:r>
      <w:r w:rsidRPr="00444536">
        <w:rPr>
          <w:rFonts w:ascii="GHEA Grapalat" w:hAnsi="GHEA Grapalat" w:cs="Sylfaen"/>
          <w:sz w:val="24"/>
          <w:szCs w:val="24"/>
          <w:lang w:val="hy-AM"/>
        </w:rPr>
        <w:t>եզրակացությունը՝ համաձայն հավելվածի:</w:t>
      </w:r>
    </w:p>
    <w:p w14:paraId="0B2B43EC" w14:textId="77777777" w:rsidR="00CA4814" w:rsidRPr="00444536" w:rsidRDefault="00CA4814" w:rsidP="00D2758A">
      <w:pPr>
        <w:spacing w:line="276" w:lineRule="auto"/>
        <w:ind w:left="142" w:firstLine="708"/>
        <w:jc w:val="both"/>
        <w:rPr>
          <w:rFonts w:ascii="GHEA Grapalat" w:eastAsia="Times New Roman" w:hAnsi="GHEA Grapalat" w:cs="Sylfaen"/>
          <w:sz w:val="24"/>
          <w:szCs w:val="24"/>
          <w:lang w:val="hy-AM" w:eastAsia="x-none"/>
        </w:rPr>
      </w:pPr>
    </w:p>
    <w:p w14:paraId="224E3025" w14:textId="77777777" w:rsidR="00CA4814" w:rsidRDefault="00CA4814" w:rsidP="00D2758A">
      <w:pPr>
        <w:spacing w:line="276" w:lineRule="auto"/>
        <w:ind w:left="142" w:firstLine="708"/>
        <w:jc w:val="both"/>
        <w:rPr>
          <w:rFonts w:ascii="GHEA Grapalat" w:hAnsi="GHEA Grapalat"/>
          <w:sz w:val="24"/>
          <w:szCs w:val="24"/>
          <w:lang w:val="pt-BR"/>
        </w:rPr>
      </w:pPr>
    </w:p>
    <w:p w14:paraId="1A3DABC2" w14:textId="77777777" w:rsidR="000303F2" w:rsidRDefault="000303F2" w:rsidP="000303F2">
      <w:pPr>
        <w:spacing w:after="0" w:line="276" w:lineRule="auto"/>
        <w:jc w:val="both"/>
        <w:rPr>
          <w:rFonts w:ascii="GHEA Grapalat" w:eastAsia="Times New Roman" w:hAnsi="GHEA Grapalat" w:cs="Sylfaen"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9"/>
        <w:gridCol w:w="2646"/>
        <w:gridCol w:w="3978"/>
      </w:tblGrid>
      <w:tr w:rsidR="00241B9A" w14:paraId="68BA3049" w14:textId="77777777" w:rsidTr="009E05E2">
        <w:tc>
          <w:tcPr>
            <w:tcW w:w="3379" w:type="dxa"/>
          </w:tcPr>
          <w:p w14:paraId="47EAEFA8" w14:textId="77777777" w:rsidR="00241B9A" w:rsidRDefault="00241B9A" w:rsidP="009E05E2">
            <w:pPr>
              <w:tabs>
                <w:tab w:val="left" w:pos="1095"/>
                <w:tab w:val="center" w:pos="5245"/>
              </w:tabs>
              <w:spacing w:line="276" w:lineRule="auto"/>
              <w:jc w:val="center"/>
              <w:rPr>
                <w:rFonts w:ascii="GHEA Grapalat" w:eastAsia="Times New Roman" w:hAnsi="GHEA Grapalat"/>
                <w:lang w:val="hy-AM" w:eastAsia="ru-RU"/>
              </w:rPr>
            </w:pPr>
            <w:r w:rsidRPr="00F575EE">
              <w:rPr>
                <w:rFonts w:ascii="GHEA Grapalat" w:hAnsi="GHEA Grapalat"/>
                <w:lang w:val="hy-AM"/>
              </w:rPr>
              <w:t>ՀԱՇՎԵՔՆՆԻՉ ՊԱԼԱՏԻ</w:t>
            </w:r>
            <w:r w:rsidRPr="00193FE8">
              <w:rPr>
                <w:rFonts w:ascii="GHEA Grapalat" w:hAnsi="GHEA Grapalat"/>
                <w:lang w:val="hy-AM"/>
              </w:rPr>
              <w:t xml:space="preserve"> </w:t>
            </w:r>
            <w:hyperlink r:id="rId6" w:tooltip="Ctrl+Click to validate and learn more about this digital signature" w:history="1"/>
            <w:hyperlink r:id="rId7" w:tooltip="Ctrl+Click to validate and learn more about this digital signature" w:history="1"/>
            <w:hyperlink r:id="rId8" w:tooltip="Ctrl+Click to validate and learn more about this digital signature" w:history="1"/>
            <w:hyperlink r:id="rId9" w:tooltip="Ctrl+Click to validate and learn more about this digital signature" w:history="1"/>
            <w:r w:rsidRPr="00F575EE">
              <w:rPr>
                <w:rFonts w:ascii="GHEA Grapalat" w:hAnsi="GHEA Grapalat"/>
                <w:lang w:val="hy-AM"/>
              </w:rPr>
              <w:t>ՆԱԽԱԳԱՀ</w:t>
            </w:r>
          </w:p>
        </w:tc>
        <w:bookmarkStart w:id="0" w:name="_GoBack"/>
        <w:tc>
          <w:tcPr>
            <w:tcW w:w="2683" w:type="dxa"/>
          </w:tcPr>
          <w:p w14:paraId="1AF8E14A" w14:textId="1984DB63" w:rsidR="00241B9A" w:rsidRDefault="00241B9A" w:rsidP="009E05E2">
            <w:pPr>
              <w:tabs>
                <w:tab w:val="left" w:pos="720"/>
              </w:tabs>
              <w:spacing w:line="360" w:lineRule="auto"/>
              <w:ind w:firstLine="305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eastAsia="Times New Roman" w:hAnsi="GHEA Grapalat"/>
                <w:lang w:val="hy-AM" w:eastAsia="ru-RU"/>
              </w:rPr>
              <w:fldChar w:fldCharType="begin"/>
            </w:r>
            <w:r>
              <w:rPr>
                <w:rFonts w:ascii="GHEA Grapalat" w:eastAsia="Times New Roman" w:hAnsi="GHEA Grapalat"/>
                <w:lang w:val="hy-AM" w:eastAsia="ru-RU"/>
              </w:rPr>
              <w:instrText xml:space="preserve"> HYPERLINK "http://www.arx.com/about-cosign-digital-signatures" \o "Ctrl+Click to validate and learn more about this digital signature" </w:instrText>
            </w:r>
            <w:r>
              <w:rPr>
                <w:rFonts w:ascii="GHEA Grapalat" w:eastAsia="Times New Roman" w:hAnsi="GHEA Grapalat"/>
                <w:lang w:val="hy-AM" w:eastAsia="ru-RU"/>
              </w:rPr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separate"/>
            </w:r>
            <w:r>
              <w:rPr>
                <w:rFonts w:ascii="GHEA Grapalat" w:eastAsia="Times New Roman" w:hAnsi="GHEA Grapalat"/>
                <w:lang w:val="hy-AM" w:eastAsia="ru-RU"/>
              </w:rPr>
              <w:object w:dxaOrig="1440" w:dyaOrig="1440" w14:anchorId="36E80CB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4" type="#_x0000_t75" style="width:75pt;height:56.25pt" o:ole="">
                  <v:imagedata r:id="rId10" o:title=""/>
                </v:shape>
                <w:control r:id="rId11" w:name="ArGrDigsig1" w:shapeid="_x0000_i1034"/>
              </w:object>
            </w:r>
            <w:r>
              <w:rPr>
                <w:rFonts w:ascii="GHEA Grapalat" w:eastAsia="Times New Roman" w:hAnsi="GHEA Grapalat"/>
                <w:lang w:val="hy-AM" w:eastAsia="ru-RU"/>
              </w:rPr>
              <w:fldChar w:fldCharType="end"/>
            </w:r>
            <w:bookmarkEnd w:id="0"/>
          </w:p>
        </w:tc>
        <w:tc>
          <w:tcPr>
            <w:tcW w:w="4077" w:type="dxa"/>
          </w:tcPr>
          <w:p w14:paraId="58E7A4E1" w14:textId="77777777" w:rsidR="00241B9A" w:rsidRDefault="00241B9A" w:rsidP="009E05E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49AD3324" w14:textId="77777777" w:rsidR="00241B9A" w:rsidRDefault="00241B9A" w:rsidP="009E05E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hAnsi="GHEA Grapalat"/>
                <w:lang w:val="hy-AM"/>
              </w:rPr>
            </w:pPr>
          </w:p>
          <w:p w14:paraId="148FB908" w14:textId="77777777" w:rsidR="00241B9A" w:rsidRDefault="00241B9A" w:rsidP="009E05E2">
            <w:pPr>
              <w:tabs>
                <w:tab w:val="left" w:pos="720"/>
              </w:tabs>
              <w:spacing w:line="360" w:lineRule="auto"/>
              <w:contextualSpacing/>
              <w:jc w:val="both"/>
              <w:rPr>
                <w:rFonts w:ascii="GHEA Grapalat" w:eastAsia="Times New Roman" w:hAnsi="GHEA Grapalat"/>
                <w:lang w:val="hy-AM" w:eastAsia="ru-RU"/>
              </w:rPr>
            </w:pPr>
            <w:r>
              <w:rPr>
                <w:rFonts w:ascii="GHEA Grapalat" w:hAnsi="GHEA Grapalat" w:cs="Sylfaen"/>
                <w:lang w:val="hy-AM"/>
              </w:rPr>
              <w:t>ԱՏՈՄ ՋԱՆՋՈՒՂԱԶՅԱՆ</w:t>
            </w:r>
          </w:p>
        </w:tc>
      </w:tr>
    </w:tbl>
    <w:p w14:paraId="41A1DFCD" w14:textId="7A139EAD" w:rsidR="00444536" w:rsidRDefault="00444536" w:rsidP="00241B9A">
      <w:pPr>
        <w:spacing w:after="0" w:line="360" w:lineRule="auto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5DBB3F91" w14:textId="77777777" w:rsidR="00444536" w:rsidRDefault="00444536" w:rsidP="00241B9A">
      <w:pPr>
        <w:spacing w:after="0" w:line="360" w:lineRule="auto"/>
        <w:rPr>
          <w:rFonts w:ascii="GHEA Grapalat" w:hAnsi="GHEA Grapalat" w:cs="Sylfaen"/>
          <w:b/>
          <w:sz w:val="24"/>
          <w:szCs w:val="24"/>
          <w:lang w:val="hy-AM"/>
        </w:rPr>
      </w:pPr>
    </w:p>
    <w:p w14:paraId="682ED595" w14:textId="77777777" w:rsidR="00CA4814" w:rsidRDefault="00CA4814" w:rsidP="003E1E5E">
      <w:pPr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  <w:lang w:val="hy-AM"/>
        </w:rPr>
      </w:pPr>
    </w:p>
    <w:sectPr w:rsidR="00CA4814" w:rsidSect="00993D3D">
      <w:pgSz w:w="11906" w:h="16838"/>
      <w:pgMar w:top="56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Armenian"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E14AA2"/>
    <w:multiLevelType w:val="hybridMultilevel"/>
    <w:tmpl w:val="BD109EE4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3D2629DB"/>
    <w:multiLevelType w:val="multilevel"/>
    <w:tmpl w:val="CEC4D58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579E1476"/>
    <w:multiLevelType w:val="hybridMultilevel"/>
    <w:tmpl w:val="95CE89C2"/>
    <w:lvl w:ilvl="0" w:tplc="6DA24F5C">
      <w:start w:val="1"/>
      <w:numFmt w:val="decimal"/>
      <w:lvlText w:val="%1."/>
      <w:lvlJc w:val="left"/>
      <w:pPr>
        <w:ind w:left="990" w:hanging="360"/>
      </w:pPr>
      <w:rPr>
        <w:rFonts w:hint="default"/>
        <w:lang w:val="pt-BR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" w15:restartNumberingAfterBreak="0">
    <w:nsid w:val="682345FE"/>
    <w:multiLevelType w:val="hybridMultilevel"/>
    <w:tmpl w:val="BC8E0D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367891"/>
    <w:multiLevelType w:val="hybridMultilevel"/>
    <w:tmpl w:val="23AE1C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273988"/>
    <w:multiLevelType w:val="multilevel"/>
    <w:tmpl w:val="EC32E80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28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148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68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228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948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4308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5028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748" w:hanging="2160"/>
      </w:pPr>
      <w:rPr>
        <w:rFonts w:hint="default"/>
        <w:b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2"/>
    <w:rsid w:val="000303F2"/>
    <w:rsid w:val="00052BE3"/>
    <w:rsid w:val="000D210F"/>
    <w:rsid w:val="000E3B2F"/>
    <w:rsid w:val="00107CB5"/>
    <w:rsid w:val="00142545"/>
    <w:rsid w:val="002074FD"/>
    <w:rsid w:val="00241A18"/>
    <w:rsid w:val="00241B9A"/>
    <w:rsid w:val="002C1669"/>
    <w:rsid w:val="002C262E"/>
    <w:rsid w:val="002D004F"/>
    <w:rsid w:val="002E7612"/>
    <w:rsid w:val="00320759"/>
    <w:rsid w:val="00337E71"/>
    <w:rsid w:val="003500BA"/>
    <w:rsid w:val="00354306"/>
    <w:rsid w:val="00387DF3"/>
    <w:rsid w:val="003E1E5E"/>
    <w:rsid w:val="0040562F"/>
    <w:rsid w:val="00444536"/>
    <w:rsid w:val="004503E7"/>
    <w:rsid w:val="00456690"/>
    <w:rsid w:val="00457DDC"/>
    <w:rsid w:val="00490BAA"/>
    <w:rsid w:val="00492F85"/>
    <w:rsid w:val="004D4601"/>
    <w:rsid w:val="00513AAC"/>
    <w:rsid w:val="00534589"/>
    <w:rsid w:val="005469D4"/>
    <w:rsid w:val="00595F9A"/>
    <w:rsid w:val="005A2CBE"/>
    <w:rsid w:val="005B6F57"/>
    <w:rsid w:val="005E27CF"/>
    <w:rsid w:val="00667587"/>
    <w:rsid w:val="006B4B3D"/>
    <w:rsid w:val="00713BB2"/>
    <w:rsid w:val="00717995"/>
    <w:rsid w:val="00772D4B"/>
    <w:rsid w:val="007F7BDC"/>
    <w:rsid w:val="00826705"/>
    <w:rsid w:val="0085119B"/>
    <w:rsid w:val="008526D4"/>
    <w:rsid w:val="008817ED"/>
    <w:rsid w:val="00890AD9"/>
    <w:rsid w:val="00893B2F"/>
    <w:rsid w:val="008E6E28"/>
    <w:rsid w:val="009047E1"/>
    <w:rsid w:val="009103CB"/>
    <w:rsid w:val="00914E6C"/>
    <w:rsid w:val="0096716F"/>
    <w:rsid w:val="009676FC"/>
    <w:rsid w:val="0096787B"/>
    <w:rsid w:val="009858C3"/>
    <w:rsid w:val="00993D3D"/>
    <w:rsid w:val="009B6AA0"/>
    <w:rsid w:val="009D5754"/>
    <w:rsid w:val="009E0431"/>
    <w:rsid w:val="009E37FD"/>
    <w:rsid w:val="009F6559"/>
    <w:rsid w:val="00A021E7"/>
    <w:rsid w:val="00A125FA"/>
    <w:rsid w:val="00A24132"/>
    <w:rsid w:val="00A30BAF"/>
    <w:rsid w:val="00A86842"/>
    <w:rsid w:val="00A918D4"/>
    <w:rsid w:val="00A9355A"/>
    <w:rsid w:val="00AE0833"/>
    <w:rsid w:val="00B20575"/>
    <w:rsid w:val="00B35D2E"/>
    <w:rsid w:val="00B35F4D"/>
    <w:rsid w:val="00B436E5"/>
    <w:rsid w:val="00B577DF"/>
    <w:rsid w:val="00BE550C"/>
    <w:rsid w:val="00BF7600"/>
    <w:rsid w:val="00C179D8"/>
    <w:rsid w:val="00C56F05"/>
    <w:rsid w:val="00C67B48"/>
    <w:rsid w:val="00CA4814"/>
    <w:rsid w:val="00CA609B"/>
    <w:rsid w:val="00CE0D87"/>
    <w:rsid w:val="00CF0E23"/>
    <w:rsid w:val="00D2758A"/>
    <w:rsid w:val="00D57B83"/>
    <w:rsid w:val="00D609C8"/>
    <w:rsid w:val="00D66E56"/>
    <w:rsid w:val="00DF06FE"/>
    <w:rsid w:val="00E36D29"/>
    <w:rsid w:val="00E92954"/>
    <w:rsid w:val="00ED4133"/>
    <w:rsid w:val="00F6331E"/>
    <w:rsid w:val="00FE3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772F0"/>
  <w15:chartTrackingRefBased/>
  <w15:docId w15:val="{8EC9A937-F589-4FDB-8960-9B766C62E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7B83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57B83"/>
    <w:pPr>
      <w:spacing w:after="0" w:line="240" w:lineRule="auto"/>
    </w:pPr>
    <w:rPr>
      <w:rFonts w:ascii="Calibri" w:eastAsia="Times New Roman" w:hAnsi="Calibri" w:cs="Times New Roman"/>
      <w:lang w:val="en-US"/>
    </w:rPr>
  </w:style>
  <w:style w:type="paragraph" w:styleId="ListParagraph">
    <w:name w:val="List Paragraph"/>
    <w:aliases w:val="List_Paragraph,Multilevel para_II,List Paragraph1,List Paragraph-ExecSummary,List Paragraph (numbered (a)),Bullets,List Paragraph nowy,Liste 1,ECDC AF Paragraph,Paragraphe de liste PBLH,Akapit z listą BS,List Paragraph 1,References"/>
    <w:basedOn w:val="Normal"/>
    <w:link w:val="ListParagraphChar"/>
    <w:uiPriority w:val="34"/>
    <w:qFormat/>
    <w:rsid w:val="00D57B83"/>
    <w:pPr>
      <w:spacing w:after="200" w:line="276" w:lineRule="auto"/>
      <w:ind w:left="720"/>
      <w:contextualSpacing/>
    </w:pPr>
    <w:rPr>
      <w:rFonts w:eastAsia="Times New Roman"/>
      <w:lang w:val="x-none" w:eastAsia="x-none"/>
    </w:rPr>
  </w:style>
  <w:style w:type="character" w:customStyle="1" w:styleId="ListParagraphChar">
    <w:name w:val="List Paragraph Char"/>
    <w:aliases w:val="List_Paragraph Char,Multilevel para_II Char,List Paragraph1 Char,List Paragraph-ExecSummary Char,List Paragraph (numbered (a)) Char,Bullets Char,List Paragraph nowy Char,Liste 1 Char,ECDC AF Paragraph Char,Akapit z listą BS Char"/>
    <w:link w:val="ListParagraph"/>
    <w:uiPriority w:val="34"/>
    <w:locked/>
    <w:rsid w:val="00D57B83"/>
    <w:rPr>
      <w:rFonts w:ascii="Calibri" w:eastAsia="Times New Roman" w:hAnsi="Calibri" w:cs="Times New Roman"/>
      <w:lang w:val="x-none" w:eastAsia="x-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021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21E7"/>
    <w:rPr>
      <w:rFonts w:ascii="Segoe UI" w:eastAsia="Calibri" w:hAnsi="Segoe UI" w:cs="Segoe UI"/>
      <w:sz w:val="18"/>
      <w:szCs w:val="18"/>
      <w:lang w:val="en-US"/>
    </w:rPr>
  </w:style>
  <w:style w:type="paragraph" w:styleId="NormalWeb">
    <w:name w:val="Normal (Web)"/>
    <w:basedOn w:val="Normal"/>
    <w:uiPriority w:val="99"/>
    <w:unhideWhenUsed/>
    <w:rsid w:val="00CA481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39"/>
    <w:rsid w:val="00241B9A"/>
    <w:pPr>
      <w:spacing w:after="0" w:line="240" w:lineRule="auto"/>
    </w:pPr>
    <w:rPr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16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6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9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arx.com/about-cosign-digital-signatures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rx.com/about-cosign-digital-signatures" TargetMode="External"/><Relationship Id="rId11" Type="http://schemas.openxmlformats.org/officeDocument/2006/relationships/control" Target="activeX/activeX1.xml"/><Relationship Id="rId5" Type="http://schemas.openxmlformats.org/officeDocument/2006/relationships/image" Target="media/image1.jpeg"/><Relationship Id="rId10" Type="http://schemas.openxmlformats.org/officeDocument/2006/relationships/image" Target="media/image2.wmf"/><Relationship Id="rId4" Type="http://schemas.openxmlformats.org/officeDocument/2006/relationships/webSettings" Target="webSettings.xml"/><Relationship Id="rId9" Type="http://schemas.openxmlformats.org/officeDocument/2006/relationships/hyperlink" Target="http://www.arx.com/about-cosign-digital-signatures" TargetMode="External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MA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gA5AC8AMQAyAC8AMgAzACAAMQA2ADoAMAAxAAAAAAAAAAAAAAAAAAAAAAAAAAAAAAAAAAAAAAAAAAAAAAAAAAAAAAAAAAAAAAAAAAAAAAAAAAAAAAAAAAAAAAAAAAAAAAAAAAAAAAAAAAAAAAAAAAAAAAAAAAAAAAAAAAAAAADnBwwABQAdABAAAQAj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zWDt+G2RIuyAwrj9FhdPzANBgkqhkiG9w0BAQUFADB+MQswCQYDVQQGEwJBTTEiMCAGA1UEChMZU3RhZmYgb2YgR292ZXJubWVudCBvZiBSQTFLMEkGA1UEAx5CAFMAdABhAGYAZgAgAG8AZgAgAEcAbwB2AGUAcgBuAG0AZQBuAHQAIABvAGYAIABSAEEAIABSAG8AbwB0ACAAQwBBMB4XDTIyMDMyNzA2MjU0OFoXDTI1MDMyNzA2MjU0O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70</Words>
  <Characters>516</Characters>
  <Application>Microsoft Office Word</Application>
  <DocSecurity>0</DocSecurity>
  <Lines>32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vachikgevorgyan4@gmail.com</dc:creator>
  <cp:keywords>https://mul2.armsai.am/tasks/12744/oneclick/6dd065ea006f3ecbc60a94915446f491095383c3a0f35e50aee65cf04b997a96.docx?token=3d4839b524366ffee665b1dcbf3a4d1d</cp:keywords>
  <dc:description/>
  <cp:lastModifiedBy>Atom Janjughazyan</cp:lastModifiedBy>
  <cp:revision>45</cp:revision>
  <cp:lastPrinted>2022-07-26T11:31:00Z</cp:lastPrinted>
  <dcterms:created xsi:type="dcterms:W3CDTF">2022-08-15T09:00:00Z</dcterms:created>
  <dcterms:modified xsi:type="dcterms:W3CDTF">2023-12-29T12:03:00Z</dcterms:modified>
</cp:coreProperties>
</file>