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77B" w:rsidRPr="0050494D" w:rsidRDefault="0015277B" w:rsidP="0015277B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46AEA539" wp14:editId="35055E3D">
            <wp:extent cx="1017905" cy="739140"/>
            <wp:effectExtent l="0" t="0" r="0" b="381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77B" w:rsidRPr="0050494D" w:rsidRDefault="0015277B" w:rsidP="0015277B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:rsidR="0015277B" w:rsidRDefault="0015277B" w:rsidP="0015277B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15277B" w:rsidRDefault="0015277B" w:rsidP="0015277B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15277B" w:rsidRPr="0050494D" w:rsidRDefault="0015277B" w:rsidP="0015277B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15277B" w:rsidRDefault="0015277B" w:rsidP="0015277B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15277B" w:rsidRPr="00F85565" w:rsidRDefault="0015277B" w:rsidP="0015277B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:rsidR="0015277B" w:rsidRDefault="003E2350" w:rsidP="0015277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2023</w:t>
      </w:r>
      <w:r w:rsidR="0015277B"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8E213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փետր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վա</w:t>
      </w:r>
      <w:r w:rsidR="0015277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րի 2</w:t>
      </w:r>
      <w:r w:rsidR="008E213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8</w:t>
      </w:r>
      <w:r w:rsidR="00714F6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6F648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714F6C" w:rsidRPr="00714F6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32-Ա-2023</w:t>
      </w:r>
      <w:r w:rsidR="00714F6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</w:p>
    <w:p w:rsidR="006F6489" w:rsidRPr="003E2350" w:rsidRDefault="006F6489" w:rsidP="003E2350">
      <w:pPr>
        <w:tabs>
          <w:tab w:val="left" w:pos="450"/>
          <w:tab w:val="left" w:pos="720"/>
        </w:tabs>
        <w:spacing w:after="0" w:line="240" w:lineRule="auto"/>
        <w:ind w:left="284"/>
        <w:jc w:val="center"/>
        <w:rPr>
          <w:rFonts w:ascii="GHEA Grapalat" w:hAnsi="GHEA Grapalat" w:cs="Sylfaen"/>
          <w:sz w:val="24"/>
          <w:szCs w:val="24"/>
          <w:lang w:val="hy-AM"/>
        </w:rPr>
      </w:pPr>
      <w:bookmarkStart w:id="0" w:name="_Hlk522115957"/>
    </w:p>
    <w:p w:rsidR="007C079C" w:rsidRPr="00714F6C" w:rsidRDefault="007C079C" w:rsidP="007C079C">
      <w:pPr>
        <w:tabs>
          <w:tab w:val="left" w:pos="9180"/>
        </w:tabs>
        <w:spacing w:after="240"/>
        <w:ind w:right="28" w:firstLine="709"/>
        <w:jc w:val="center"/>
        <w:rPr>
          <w:rFonts w:ascii="GHEA Grapalat" w:hAnsi="GHEA Grapalat" w:cs="Sylfaen"/>
          <w:sz w:val="28"/>
          <w:szCs w:val="28"/>
          <w:lang w:val="hy-AM"/>
        </w:rPr>
      </w:pPr>
      <w:bookmarkStart w:id="1" w:name="_GoBack"/>
      <w:bookmarkEnd w:id="0"/>
      <w:r w:rsidRPr="00714F6C">
        <w:rPr>
          <w:rFonts w:ascii="GHEA Grapalat" w:hAnsi="GHEA Grapalat" w:cs="Sylfaen"/>
          <w:bCs/>
          <w:sz w:val="28"/>
          <w:szCs w:val="28"/>
          <w:lang w:val="hy-AM"/>
        </w:rPr>
        <w:t xml:space="preserve">ՀԱՅԱՍՏԱՆԻ ՀԱՆՐԱՊԵՏՈՒԹՅԱՆ ՏԱՐԱԾՔԱՅԻՆ ԿԱՌԱՎԱՐՄԱՆ ԵՎ ԵՆԹԱԿԱՌՈՒՑՎԱԾՔՆԵՐԻ ՆԱԽԱՐԱՐՈՒԹՅՈՒՆՈՒՄ ՃԱՆԱՊԱՐՀԱՅԻՆ ՑԱՆՑԻ ԲԱՐԵԼԱՎՄԱՆ ԴՐԱՄԱՇՆՈՐՀԱՅԻՆ ԵՎ ՎԱՐԿԱՅԻՆ ԾՐԱԳՐԵՐԻ ՆԿԱՏՄԱՄԲ ՀԱՇՎԵՔՆՆՈՒԹՅԱՆ ԱՐԴՅՈՒՆՔՆԵՐԻ ՎԵՐԱԲԵՐՅԱԼ </w:t>
      </w:r>
      <w:r w:rsidRPr="00714F6C">
        <w:rPr>
          <w:rFonts w:ascii="GHEA Grapalat" w:hAnsi="GHEA Grapalat" w:cs="Sylfaen"/>
          <w:sz w:val="28"/>
          <w:szCs w:val="28"/>
          <w:lang w:val="hy-AM"/>
        </w:rPr>
        <w:t>ԸՆԹԱՑԻԿ ԵԶՐԱԿԱՑՈՒԹՅՈՒՆԸ ՀԱՍՏԱՏԵԼՈՒ ՄԱՍԻՆ</w:t>
      </w:r>
    </w:p>
    <w:bookmarkEnd w:id="1"/>
    <w:p w:rsidR="003E2350" w:rsidRPr="003E2350" w:rsidRDefault="003E2350" w:rsidP="007C079C">
      <w:pPr>
        <w:tabs>
          <w:tab w:val="left" w:pos="0"/>
        </w:tabs>
        <w:spacing w:line="276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3E2350">
        <w:rPr>
          <w:rFonts w:ascii="GHEA Grapalat" w:hAnsi="GHEA Grapalat"/>
          <w:sz w:val="24"/>
          <w:szCs w:val="24"/>
          <w:lang w:val="hy-AM"/>
        </w:rPr>
        <w:tab/>
      </w:r>
      <w:r w:rsidR="007C079C" w:rsidRPr="00927D19">
        <w:rPr>
          <w:rFonts w:ascii="GHEA Grapalat" w:hAnsi="GHEA Grapalat"/>
          <w:sz w:val="24"/>
          <w:szCs w:val="24"/>
          <w:lang w:val="hy-AM"/>
        </w:rPr>
        <w:t>Ղեկավարվելով</w:t>
      </w:r>
      <w:r w:rsidR="007C079C" w:rsidRPr="00214581">
        <w:rPr>
          <w:rFonts w:ascii="GHEA Grapalat" w:hAnsi="GHEA Grapalat"/>
          <w:sz w:val="24"/>
          <w:szCs w:val="24"/>
          <w:lang w:val="hy-AM"/>
        </w:rPr>
        <w:t xml:space="preserve"> «</w:t>
      </w:r>
      <w:r w:rsidR="007C079C" w:rsidRPr="00927D19">
        <w:rPr>
          <w:rFonts w:ascii="GHEA Grapalat" w:hAnsi="GHEA Grapalat"/>
          <w:sz w:val="24"/>
          <w:szCs w:val="24"/>
          <w:lang w:val="hy-AM"/>
        </w:rPr>
        <w:t>Հաշվեքննիչ</w:t>
      </w:r>
      <w:r w:rsidR="007C079C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7C079C" w:rsidRPr="00927D19">
        <w:rPr>
          <w:rFonts w:ascii="GHEA Grapalat" w:hAnsi="GHEA Grapalat"/>
          <w:sz w:val="24"/>
          <w:szCs w:val="24"/>
          <w:lang w:val="hy-AM"/>
        </w:rPr>
        <w:t>պալատի</w:t>
      </w:r>
      <w:r w:rsidR="007C079C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7C079C" w:rsidRPr="00927D19">
        <w:rPr>
          <w:rFonts w:ascii="GHEA Grapalat" w:hAnsi="GHEA Grapalat"/>
          <w:sz w:val="24"/>
          <w:szCs w:val="24"/>
          <w:lang w:val="hy-AM"/>
        </w:rPr>
        <w:t>մասին</w:t>
      </w:r>
      <w:r w:rsidR="007C079C">
        <w:rPr>
          <w:rFonts w:ascii="GHEA Grapalat" w:hAnsi="GHEA Grapalat"/>
          <w:sz w:val="24"/>
          <w:szCs w:val="24"/>
          <w:lang w:val="hy-AM"/>
        </w:rPr>
        <w:t xml:space="preserve">» </w:t>
      </w:r>
      <w:r w:rsidR="007C079C" w:rsidRPr="00927D19">
        <w:rPr>
          <w:rFonts w:ascii="GHEA Grapalat" w:hAnsi="GHEA Grapalat"/>
          <w:sz w:val="24"/>
          <w:szCs w:val="24"/>
          <w:lang w:val="hy-AM"/>
        </w:rPr>
        <w:t>Հ</w:t>
      </w:r>
      <w:r w:rsidR="007C079C" w:rsidRPr="005B2015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="007C079C" w:rsidRPr="00927D19">
        <w:rPr>
          <w:rFonts w:ascii="GHEA Grapalat" w:hAnsi="GHEA Grapalat"/>
          <w:sz w:val="24"/>
          <w:szCs w:val="24"/>
          <w:lang w:val="hy-AM"/>
        </w:rPr>
        <w:t>Հ</w:t>
      </w:r>
      <w:r w:rsidR="007C079C" w:rsidRPr="005B2015">
        <w:rPr>
          <w:rFonts w:ascii="GHEA Grapalat" w:hAnsi="GHEA Grapalat"/>
          <w:sz w:val="24"/>
          <w:szCs w:val="24"/>
          <w:lang w:val="hy-AM"/>
        </w:rPr>
        <w:t>անրապետության</w:t>
      </w:r>
      <w:r w:rsidR="007C079C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7C079C" w:rsidRPr="00927D19">
        <w:rPr>
          <w:rFonts w:ascii="GHEA Grapalat" w:hAnsi="GHEA Grapalat"/>
          <w:sz w:val="24"/>
          <w:szCs w:val="24"/>
          <w:lang w:val="hy-AM"/>
        </w:rPr>
        <w:t>օրենքի</w:t>
      </w:r>
      <w:r w:rsidR="007C079C" w:rsidRPr="00402794">
        <w:rPr>
          <w:rFonts w:ascii="GHEA Grapalat" w:hAnsi="GHEA Grapalat"/>
          <w:sz w:val="24"/>
          <w:szCs w:val="24"/>
          <w:lang w:val="pt-BR"/>
        </w:rPr>
        <w:t xml:space="preserve"> 16-</w:t>
      </w:r>
      <w:r w:rsidR="007C079C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7C079C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7C079C" w:rsidRPr="00927D19">
        <w:rPr>
          <w:rFonts w:ascii="GHEA Grapalat" w:hAnsi="GHEA Grapalat"/>
          <w:sz w:val="24"/>
          <w:szCs w:val="24"/>
          <w:lang w:val="hy-AM"/>
        </w:rPr>
        <w:t>հոդվածի</w:t>
      </w:r>
      <w:r w:rsidR="007C079C" w:rsidRPr="00402794">
        <w:rPr>
          <w:rFonts w:ascii="GHEA Grapalat" w:hAnsi="GHEA Grapalat"/>
          <w:sz w:val="24"/>
          <w:szCs w:val="24"/>
          <w:lang w:val="pt-BR"/>
        </w:rPr>
        <w:t xml:space="preserve"> 9-</w:t>
      </w:r>
      <w:r w:rsidR="007C079C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7C079C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7C079C" w:rsidRPr="00927D19">
        <w:rPr>
          <w:rFonts w:ascii="GHEA Grapalat" w:hAnsi="GHEA Grapalat"/>
          <w:sz w:val="24"/>
          <w:szCs w:val="24"/>
          <w:lang w:val="hy-AM"/>
        </w:rPr>
        <w:t>մասի</w:t>
      </w:r>
      <w:r w:rsidR="007C079C" w:rsidRPr="00402794">
        <w:rPr>
          <w:rFonts w:ascii="GHEA Grapalat" w:hAnsi="GHEA Grapalat"/>
          <w:sz w:val="24"/>
          <w:szCs w:val="24"/>
          <w:lang w:val="pt-BR"/>
        </w:rPr>
        <w:t xml:space="preserve"> 5-</w:t>
      </w:r>
      <w:r w:rsidR="007C079C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7C079C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7C079C" w:rsidRPr="00927D19">
        <w:rPr>
          <w:rFonts w:ascii="GHEA Grapalat" w:hAnsi="GHEA Grapalat"/>
          <w:sz w:val="24"/>
          <w:szCs w:val="24"/>
          <w:lang w:val="hy-AM"/>
        </w:rPr>
        <w:t>կետով</w:t>
      </w:r>
      <w:r w:rsidR="007C079C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7C079C">
        <w:rPr>
          <w:rFonts w:ascii="GHEA Grapalat" w:hAnsi="GHEA Grapalat"/>
          <w:sz w:val="24"/>
          <w:szCs w:val="24"/>
          <w:lang w:val="hy-AM"/>
        </w:rPr>
        <w:t>Հ</w:t>
      </w:r>
      <w:r w:rsidR="007C079C" w:rsidRPr="00927D19">
        <w:rPr>
          <w:rFonts w:ascii="GHEA Grapalat" w:hAnsi="GHEA Grapalat"/>
          <w:sz w:val="24"/>
          <w:szCs w:val="24"/>
          <w:lang w:val="hy-AM"/>
        </w:rPr>
        <w:t>աշվեքննիչ</w:t>
      </w:r>
      <w:r w:rsidR="007C079C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7C079C" w:rsidRPr="00927D19">
        <w:rPr>
          <w:rFonts w:ascii="GHEA Grapalat" w:hAnsi="GHEA Grapalat"/>
          <w:sz w:val="24"/>
          <w:szCs w:val="24"/>
          <w:lang w:val="hy-AM"/>
        </w:rPr>
        <w:t>պալատը</w:t>
      </w:r>
    </w:p>
    <w:p w:rsidR="003E2350" w:rsidRPr="003E2350" w:rsidRDefault="003E2350" w:rsidP="003E2350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:rsidR="003E2350" w:rsidRPr="003E2350" w:rsidRDefault="003E2350" w:rsidP="003E2350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3E2350">
        <w:rPr>
          <w:rFonts w:ascii="GHEA Grapalat" w:hAnsi="GHEA Grapalat"/>
          <w:b/>
          <w:sz w:val="24"/>
          <w:szCs w:val="24"/>
          <w:lang w:val="hy-AM"/>
        </w:rPr>
        <w:t>Ո Ր Ո Շ ՈՒ Մ  է</w:t>
      </w:r>
      <w:r w:rsidRPr="003E2350">
        <w:rPr>
          <w:rFonts w:ascii="GHEA Grapalat" w:hAnsi="GHEA Grapalat"/>
          <w:b/>
          <w:sz w:val="24"/>
          <w:szCs w:val="24"/>
          <w:lang w:val="pt-BR"/>
        </w:rPr>
        <w:t>՝</w:t>
      </w:r>
    </w:p>
    <w:p w:rsidR="003E2350" w:rsidRPr="003E2350" w:rsidRDefault="003E2350" w:rsidP="007C079C">
      <w:pPr>
        <w:tabs>
          <w:tab w:val="left" w:pos="9180"/>
        </w:tabs>
        <w:spacing w:after="240" w:line="276" w:lineRule="auto"/>
        <w:ind w:right="28" w:firstLine="709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  <w:r w:rsidRPr="003E2350">
        <w:rPr>
          <w:rFonts w:ascii="GHEA Grapalat" w:hAnsi="GHEA Grapalat" w:cs="Sylfaen"/>
          <w:sz w:val="24"/>
          <w:szCs w:val="24"/>
          <w:lang w:val="pt-BR"/>
        </w:rPr>
        <w:t xml:space="preserve">1. </w:t>
      </w:r>
      <w:r w:rsidR="007C079C" w:rsidRPr="004D533C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7C079C" w:rsidRPr="004D533C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7C079C">
        <w:rPr>
          <w:rFonts w:ascii="GHEA Grapalat" w:hAnsi="GHEA Grapalat" w:cs="Times Armenian"/>
          <w:sz w:val="24"/>
          <w:szCs w:val="24"/>
          <w:lang w:val="hy-AM"/>
        </w:rPr>
        <w:t>Հ</w:t>
      </w:r>
      <w:r w:rsidR="007C079C"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այաստանի </w:t>
      </w:r>
      <w:r w:rsidR="007C079C">
        <w:rPr>
          <w:rFonts w:ascii="GHEA Grapalat" w:hAnsi="GHEA Grapalat" w:cs="Sylfaen"/>
          <w:bCs/>
          <w:sz w:val="24"/>
          <w:szCs w:val="24"/>
          <w:lang w:val="hy-AM"/>
        </w:rPr>
        <w:t>Հ</w:t>
      </w:r>
      <w:r w:rsidR="007C079C"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անրապետության </w:t>
      </w:r>
      <w:r w:rsidR="007C079C" w:rsidRPr="001B513E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hy-AM"/>
        </w:rPr>
        <w:t>տարածքային</w:t>
      </w:r>
      <w:r w:rsidR="007C079C" w:rsidRPr="00320D01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pt-BR"/>
        </w:rPr>
        <w:t xml:space="preserve"> </w:t>
      </w:r>
      <w:r w:rsidR="007C079C" w:rsidRPr="001B513E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hy-AM"/>
        </w:rPr>
        <w:t>կառավարման</w:t>
      </w:r>
      <w:r w:rsidR="007C079C" w:rsidRPr="00320D01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pt-BR"/>
        </w:rPr>
        <w:t xml:space="preserve"> </w:t>
      </w:r>
      <w:r w:rsidR="007C079C" w:rsidRPr="001B513E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hy-AM"/>
        </w:rPr>
        <w:t>և</w:t>
      </w:r>
      <w:r w:rsidR="007C079C" w:rsidRPr="00320D01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pt-BR"/>
        </w:rPr>
        <w:t xml:space="preserve"> </w:t>
      </w:r>
      <w:r w:rsidR="007C079C" w:rsidRPr="001B513E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hy-AM"/>
        </w:rPr>
        <w:t>ենթակառուցվածքների</w:t>
      </w:r>
      <w:r w:rsidR="007C079C" w:rsidRPr="00320D01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pt-BR"/>
        </w:rPr>
        <w:t xml:space="preserve"> </w:t>
      </w:r>
      <w:r w:rsidR="007C079C" w:rsidRPr="001B513E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hy-AM"/>
        </w:rPr>
        <w:t>նախարարությունում</w:t>
      </w:r>
      <w:r w:rsidR="007C079C" w:rsidRPr="00320D01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pt-BR"/>
        </w:rPr>
        <w:t xml:space="preserve"> </w:t>
      </w:r>
      <w:r w:rsidR="007C079C" w:rsidRPr="001B513E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hy-AM"/>
        </w:rPr>
        <w:t>ճանապարհային</w:t>
      </w:r>
      <w:r w:rsidR="007C079C" w:rsidRPr="00320D01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pt-BR"/>
        </w:rPr>
        <w:t xml:space="preserve"> </w:t>
      </w:r>
      <w:r w:rsidR="007C079C" w:rsidRPr="001B513E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hy-AM"/>
        </w:rPr>
        <w:t>ցանցի</w:t>
      </w:r>
      <w:r w:rsidR="007C079C" w:rsidRPr="00320D01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pt-BR"/>
        </w:rPr>
        <w:t xml:space="preserve"> </w:t>
      </w:r>
      <w:r w:rsidR="007C079C" w:rsidRPr="001B513E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hy-AM"/>
        </w:rPr>
        <w:t>բարելավման</w:t>
      </w:r>
      <w:r w:rsidR="007C079C" w:rsidRPr="00320D01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pt-BR"/>
        </w:rPr>
        <w:t xml:space="preserve"> </w:t>
      </w:r>
      <w:r w:rsidR="007C079C" w:rsidRPr="001B513E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hy-AM"/>
        </w:rPr>
        <w:t>դրամաշնորհային</w:t>
      </w:r>
      <w:r w:rsidR="007C079C" w:rsidRPr="00320D01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pt-BR"/>
        </w:rPr>
        <w:t xml:space="preserve"> </w:t>
      </w:r>
      <w:r w:rsidR="007C079C" w:rsidRPr="001B513E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hy-AM"/>
        </w:rPr>
        <w:t>և</w:t>
      </w:r>
      <w:r w:rsidR="007C079C" w:rsidRPr="00320D01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pt-BR"/>
        </w:rPr>
        <w:t xml:space="preserve"> </w:t>
      </w:r>
      <w:r w:rsidR="007C079C" w:rsidRPr="001B513E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hy-AM"/>
        </w:rPr>
        <w:t>վարկային</w:t>
      </w:r>
      <w:r w:rsidR="007C079C" w:rsidRPr="00320D01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pt-BR"/>
        </w:rPr>
        <w:t xml:space="preserve"> </w:t>
      </w:r>
      <w:r w:rsidR="007C079C" w:rsidRPr="001B513E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hy-AM"/>
        </w:rPr>
        <w:t>ծրագրերի</w:t>
      </w:r>
      <w:r w:rsidR="007C079C" w:rsidRPr="00320D01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pt-BR"/>
        </w:rPr>
        <w:t xml:space="preserve"> </w:t>
      </w:r>
      <w:r w:rsidR="007C079C" w:rsidRPr="001B513E">
        <w:rPr>
          <w:rFonts w:ascii="GHEA Grapalat" w:hAnsi="GHEA Grapalat" w:cs="Sylfaen"/>
          <w:bCs/>
          <w:iCs/>
          <w:sz w:val="24"/>
          <w:szCs w:val="24"/>
          <w:shd w:val="clear" w:color="auto" w:fill="FFFFFF"/>
          <w:lang w:val="hy-AM"/>
        </w:rPr>
        <w:t>նկատմամբ</w:t>
      </w:r>
      <w:r w:rsidR="007C079C" w:rsidRPr="00320D01">
        <w:rPr>
          <w:rFonts w:ascii="GHEA Grapalat" w:hAnsi="GHEA Grapalat"/>
          <w:sz w:val="24"/>
          <w:szCs w:val="24"/>
          <w:lang w:val="pt-BR"/>
        </w:rPr>
        <w:t xml:space="preserve"> </w:t>
      </w:r>
      <w:r w:rsidR="007C079C" w:rsidRPr="001B513E">
        <w:rPr>
          <w:rFonts w:ascii="GHEA Grapalat" w:hAnsi="GHEA Grapalat"/>
          <w:sz w:val="24"/>
          <w:szCs w:val="24"/>
          <w:lang w:val="hy-AM"/>
        </w:rPr>
        <w:t>հաշվեքննության</w:t>
      </w:r>
      <w:r w:rsidR="007C079C" w:rsidRPr="00320D01">
        <w:rPr>
          <w:rFonts w:ascii="GHEA Grapalat" w:hAnsi="GHEA Grapalat"/>
          <w:sz w:val="24"/>
          <w:szCs w:val="24"/>
          <w:lang w:val="pt-BR"/>
        </w:rPr>
        <w:t xml:space="preserve"> </w:t>
      </w:r>
      <w:r w:rsidR="007C079C">
        <w:rPr>
          <w:rFonts w:ascii="GHEA Grapalat" w:hAnsi="GHEA Grapalat"/>
          <w:sz w:val="24"/>
          <w:szCs w:val="24"/>
          <w:lang w:val="hy-AM"/>
        </w:rPr>
        <w:t>արդյունքում կազմված ընթացիկ եզրակացությունը</w:t>
      </w:r>
      <w:r w:rsidR="007C079C">
        <w:rPr>
          <w:rFonts w:ascii="GHEA Grapalat" w:hAnsi="GHEA Grapalat"/>
          <w:sz w:val="24"/>
          <w:szCs w:val="24"/>
          <w:lang w:val="pt-BR"/>
        </w:rPr>
        <w:t xml:space="preserve"> համաձայն հավելվածի</w:t>
      </w:r>
      <w:r w:rsidR="007C079C"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:rsidR="00FE497F" w:rsidRDefault="00FE497F" w:rsidP="00FE497F">
      <w:pPr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tbl>
      <w:tblPr>
        <w:tblStyle w:val="TableGrid"/>
        <w:tblW w:w="106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810"/>
        <w:gridCol w:w="4270"/>
      </w:tblGrid>
      <w:tr w:rsidR="005C7FD4" w:rsidTr="00A5667D">
        <w:trPr>
          <w:trHeight w:val="1288"/>
        </w:trPr>
        <w:tc>
          <w:tcPr>
            <w:tcW w:w="3539" w:type="dxa"/>
          </w:tcPr>
          <w:p w:rsidR="005C7FD4" w:rsidRDefault="005C7FD4" w:rsidP="002E30B2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810" w:type="dxa"/>
          </w:tcPr>
          <w:p w:rsidR="00A5667D" w:rsidRDefault="00A27B19" w:rsidP="00F01AED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</w:pPr>
            <w:hyperlink r:id="rId11" w:tooltip="Ctrl+Click to validate and learn more about this digital signature" w:history="1">
              <w:r>
                <w:rPr>
                  <w:rFonts w:eastAsia="Calibri"/>
                  <w:lang w:val="en-US"/>
                </w:rPr>
                <w:object w:dxaOrig="225" w:dyaOrig="22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99.75pt;height:75pt" o:ole="">
                    <v:imagedata r:id="rId12" o:title=""/>
                  </v:shape>
                  <w:control r:id="rId13" w:name="ArGrDigsig1" w:shapeid="_x0000_i1026"/>
                </w:object>
              </w:r>
            </w:hyperlink>
          </w:p>
          <w:p w:rsidR="005C7FD4" w:rsidRDefault="00F026B0" w:rsidP="00F01AED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hyperlink r:id="rId14" w:tooltip="Ctrl+Click to validate and learn more about this digital signature" w:history="1"/>
          </w:p>
        </w:tc>
        <w:tc>
          <w:tcPr>
            <w:tcW w:w="4270" w:type="dxa"/>
          </w:tcPr>
          <w:p w:rsidR="005C7FD4" w:rsidRDefault="005C7FD4" w:rsidP="002E30B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5C7FD4" w:rsidRDefault="005C7FD4" w:rsidP="002E30B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5C7FD4" w:rsidRDefault="005C7FD4" w:rsidP="002E30B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:rsidR="00420325" w:rsidRPr="0015277B" w:rsidRDefault="00F026B0" w:rsidP="00A5667D">
      <w:pPr>
        <w:tabs>
          <w:tab w:val="left" w:pos="450"/>
          <w:tab w:val="left" w:pos="720"/>
        </w:tabs>
        <w:spacing w:after="0" w:line="240" w:lineRule="auto"/>
        <w:rPr>
          <w:lang w:val="hy-AM"/>
        </w:rPr>
      </w:pPr>
    </w:p>
    <w:sectPr w:rsidR="00420325" w:rsidRPr="0015277B" w:rsidSect="003E2350">
      <w:pgSz w:w="12240" w:h="15840"/>
      <w:pgMar w:top="567" w:right="758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6900EC7"/>
    <w:multiLevelType w:val="multilevel"/>
    <w:tmpl w:val="23E20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E88"/>
    <w:rsid w:val="000D1A4E"/>
    <w:rsid w:val="0015277B"/>
    <w:rsid w:val="00204D6A"/>
    <w:rsid w:val="002A0B94"/>
    <w:rsid w:val="003E2350"/>
    <w:rsid w:val="003F4087"/>
    <w:rsid w:val="00424579"/>
    <w:rsid w:val="00493307"/>
    <w:rsid w:val="005042B0"/>
    <w:rsid w:val="005C7FD4"/>
    <w:rsid w:val="006107E5"/>
    <w:rsid w:val="006D47FC"/>
    <w:rsid w:val="006F6489"/>
    <w:rsid w:val="00714F6C"/>
    <w:rsid w:val="00772CD0"/>
    <w:rsid w:val="007C079C"/>
    <w:rsid w:val="008302E4"/>
    <w:rsid w:val="00832BBE"/>
    <w:rsid w:val="00863F41"/>
    <w:rsid w:val="008E213D"/>
    <w:rsid w:val="009042BE"/>
    <w:rsid w:val="00A14F43"/>
    <w:rsid w:val="00A27B19"/>
    <w:rsid w:val="00A42C91"/>
    <w:rsid w:val="00A5667D"/>
    <w:rsid w:val="00A65193"/>
    <w:rsid w:val="00A90CCF"/>
    <w:rsid w:val="00A93178"/>
    <w:rsid w:val="00AF6D7C"/>
    <w:rsid w:val="00B351E5"/>
    <w:rsid w:val="00C45AB4"/>
    <w:rsid w:val="00E20817"/>
    <w:rsid w:val="00EA47D0"/>
    <w:rsid w:val="00ED63FA"/>
    <w:rsid w:val="00F01AED"/>
    <w:rsid w:val="00F026B0"/>
    <w:rsid w:val="00FC6E88"/>
    <w:rsid w:val="00FE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3A19669-EAE0-485C-80B1-D143FF037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77B"/>
    <w:rPr>
      <w:rFonts w:ascii="Calibri" w:hAnsi="Calibri" w:cs="Times New Roman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/>
      <w:color w:val="365F91"/>
      <w:sz w:val="20"/>
      <w:szCs w:val="20"/>
      <w:lang w:val="ru-RU"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/>
      <w:color w:val="243F60"/>
      <w:sz w:val="20"/>
      <w:szCs w:val="20"/>
      <w:lang w:val="ru-RU"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/>
      <w:i/>
      <w:iCs/>
      <w:color w:val="243F60"/>
      <w:sz w:val="20"/>
      <w:szCs w:val="20"/>
      <w:lang w:val="ru-RU"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/>
      <w:color w:val="272727"/>
      <w:sz w:val="21"/>
      <w:szCs w:val="21"/>
      <w:lang w:val="ru-RU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cstheme="minorBidi"/>
      <w:sz w:val="20"/>
      <w:szCs w:val="20"/>
      <w:lang w:val="ru-RU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cstheme="minorBidi"/>
      <w:lang w:val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table" w:styleId="TableGrid">
    <w:name w:val="Table Grid"/>
    <w:basedOn w:val="TableNormal"/>
    <w:uiPriority w:val="39"/>
    <w:rsid w:val="0015277B"/>
    <w:pPr>
      <w:spacing w:after="0" w:line="240" w:lineRule="auto"/>
    </w:pPr>
    <w:rPr>
      <w:rFonts w:eastAsiaTheme="minorHAns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4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zAC8AMAAzAC8AMgAzACAAMQA1ADoAMwAyAAAAAAAAAAAAAAAAAAAAAAAAAAAAAAAAAAAAAAAAAAAAAAAAAAAAAAAAAAAAAAAAAAAAAAAAAAAAAAAAAAAAAAAAAAAAAAAAAAAAAAAAAAAAAAAAAAAAAAAAAAAAAAAAAAAAAADnBwMABQADAA8AIAAc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MwMzExMzIyOFowIwYJKoZIhvcNAQkEMRYEFJ4HpA2WNCNgA1HAF3Cebn5C3DLkMCsGCyqGSIb3DQEJEAIMMRwwGjAYMBYEFPoxwKaKGemk5xQIfFDhLmARue4bMA0GCSqGSIb3DQEBAQUABIIBACS5ZIrBiYIAOYWSL+wtNY4kf0tSrjmQUYMhCUasiee3YcTs/snVNn6mtmCfAe4UxJQDr136FTYvKvg+AbXj0BtfmNk185zRmmvGOQL/SWYS1BrwccNlMAuzAc8TZe+RCtoJTWxBhrtvAY3cUYAPLL/azf3Sl0EixAqeumckKzgZ3tLm8DRiX/V/QPl81q62OLLnmGmOx7mFSc4bej4qQR8S/Y/srtPpm+Tg567Ct/WkhitN/GC2v8fXq5ngfu4EHcqlpls4DbOtifJZzY0FAlmgiq/DTindiUpL7Of8910x0i6MEcDieI9Dxk2oPV91a1AKM7ZUkQD/ZhBEelJHf4Y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4C954-88CB-40D8-B6ED-EF8CEB231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https://mul2.armsai.am/tasks/6588/oneclick/vorosh.docx?token=91864842fa8d99ceffaa481442c3d1f9</cp:keywords>
  <dc:description/>
  <cp:lastModifiedBy>zorayr.karapetyan@armsai.am</cp:lastModifiedBy>
  <cp:revision>40</cp:revision>
  <cp:lastPrinted>2022-10-31T06:11:00Z</cp:lastPrinted>
  <dcterms:created xsi:type="dcterms:W3CDTF">2022-10-28T13:49:00Z</dcterms:created>
  <dcterms:modified xsi:type="dcterms:W3CDTF">2023-03-03T11:46:00Z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c67a9098d6e348815f685795dc41887bf45f804541ae13bc912363b75effd24e</vt:lpwstr>
  </property>
</Properties>
</file>