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423" w:rsidRPr="00AE1423" w:rsidRDefault="00AE1423" w:rsidP="00AE59F4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AE1423">
        <w:rPr>
          <w:rFonts w:ascii="GHEA Grapalat" w:hAnsi="GHEA Grapalat"/>
          <w:b/>
          <w:sz w:val="24"/>
          <w:szCs w:val="24"/>
        </w:rPr>
        <w:t>ՀԱՅԱՍՏԱՆԻ ՀԱՆՐԱՊԵՏՈՒԹՅԱՆ ՀԱՇՎԵՔՆՆԻՉ ՊԱԼԱՏԻ ՏԱՍՆԵՐՈՐԴ ՎԱՐՉՈՒԹՅՈՒՆՈՒՄ ՓՈՐՁԱԳԵՏ ՆԵՐԳՐԱՎԵԼՈՒ ՄԱՍԻՆ</w:t>
      </w:r>
    </w:p>
    <w:p w:rsidR="003E42B8" w:rsidRPr="00AE1423" w:rsidRDefault="003E42B8" w:rsidP="00AE59F4">
      <w:pPr>
        <w:spacing w:after="0" w:line="360" w:lineRule="auto"/>
        <w:jc w:val="center"/>
        <w:rPr>
          <w:rFonts w:ascii="GHEA Grapalat" w:hAnsi="GHEA Grapalat"/>
          <w:b/>
          <w:sz w:val="20"/>
          <w:szCs w:val="20"/>
        </w:rPr>
      </w:pPr>
    </w:p>
    <w:p w:rsidR="003E42B8" w:rsidRPr="00264FBD" w:rsidRDefault="003E42B8" w:rsidP="003E42B8">
      <w:pPr>
        <w:spacing w:after="0" w:line="360" w:lineRule="auto"/>
        <w:jc w:val="center"/>
        <w:rPr>
          <w:rFonts w:ascii="GHEA Grapalat" w:hAnsi="GHEA Grapalat"/>
          <w:sz w:val="28"/>
          <w:szCs w:val="28"/>
        </w:rPr>
      </w:pPr>
      <w:r w:rsidRPr="00264FBD">
        <w:rPr>
          <w:rFonts w:ascii="GHEA Grapalat" w:hAnsi="GHEA Grapalat"/>
          <w:sz w:val="28"/>
          <w:szCs w:val="28"/>
        </w:rPr>
        <w:t>ԾՐԱԳԻՐ</w:t>
      </w:r>
    </w:p>
    <w:p w:rsidR="00765CCC" w:rsidRDefault="003E42B8" w:rsidP="00AE59F4">
      <w:pPr>
        <w:spacing w:after="0" w:line="360" w:lineRule="auto"/>
        <w:jc w:val="center"/>
        <w:rPr>
          <w:rFonts w:ascii="GHEA Grapalat" w:hAnsi="GHEA Grapalat"/>
          <w:sz w:val="24"/>
          <w:szCs w:val="24"/>
        </w:rPr>
      </w:pPr>
      <w:r w:rsidRPr="00E53475">
        <w:rPr>
          <w:rFonts w:ascii="GHEA Grapalat" w:hAnsi="GHEA Grapalat"/>
          <w:sz w:val="24"/>
          <w:szCs w:val="24"/>
        </w:rPr>
        <w:t>ՀԱՅԱՍՏԱՆԻ ՀԱՆՐԱՊԵՏՈՒԹՅԱՆ ՀԱՇՎԵՔՆՆԻՉ ՊԱԼԱՏԻ ՏԱՍՆԵՐՈՐԴ ՎԱՐՉՈՒԹՅԱՆ ՓՈՐՁԱԳԵՏԻ (ՏՆՏԵՍԱԳԵՏԻ ՄԱՍՆԱԳԻՏՈՒԹՅԱՆ ԳԾՈՎ)  ԱՇԽԱՏԱՆՔՆԵՐԻ ԻՐԱԿԱՆԱՑՄԱՆ</w:t>
      </w:r>
    </w:p>
    <w:p w:rsidR="00AE59F4" w:rsidRPr="00AE59F4" w:rsidRDefault="00AE59F4" w:rsidP="00AE59F4">
      <w:pPr>
        <w:spacing w:after="0" w:line="360" w:lineRule="auto"/>
        <w:jc w:val="center"/>
        <w:rPr>
          <w:rFonts w:ascii="GHEA Grapalat" w:hAnsi="GHEA Grapalat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 w:rsidRPr="00EC25C4">
        <w:rPr>
          <w:rFonts w:ascii="GHEA Grapalat" w:hAnsi="GHEA Grapalat" w:cs="Sylfaen"/>
          <w:b/>
          <w:sz w:val="24"/>
          <w:szCs w:val="24"/>
        </w:rPr>
        <w:t>I. ՓՈՐՁԱԳԵՏ ՆԵՐԳՐԱՎԵԼՈԻ ՀԻՄՆԱՎՈՐՈԻՄՆԵՐ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>1.</w:t>
      </w:r>
      <w:r w:rsidR="004E0095">
        <w:rPr>
          <w:rFonts w:ascii="GHEA Grapalat" w:hAnsi="GHEA Grapalat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Փորձագետ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ներգրավելու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անհրաժեշտությունը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 xml:space="preserve">պայմանավորված է </w:t>
      </w:r>
      <w:r w:rsidRPr="00EC25C4">
        <w:rPr>
          <w:rFonts w:ascii="GHEA Grapalat" w:hAnsi="GHEA Grapalat"/>
          <w:sz w:val="24"/>
          <w:szCs w:val="24"/>
        </w:rPr>
        <w:t>ՀՀ հաշվեքննիչ</w:t>
      </w:r>
      <w:r w:rsidR="00AE1423">
        <w:rPr>
          <w:rFonts w:ascii="GHEA Grapalat" w:hAnsi="GHEA Grapalat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պալատի</w:t>
      </w:r>
      <w:r w:rsidR="00AE1423">
        <w:rPr>
          <w:rFonts w:ascii="GHEA Grapalat" w:hAnsi="GHEA Grapalat"/>
          <w:sz w:val="24"/>
          <w:szCs w:val="24"/>
        </w:rPr>
        <w:t xml:space="preserve"> </w:t>
      </w:r>
      <w:r w:rsidR="005E40E4">
        <w:rPr>
          <w:rFonts w:ascii="GHEA Grapalat" w:hAnsi="GHEA Grapalat" w:cs="Sylfaen"/>
          <w:sz w:val="24"/>
          <w:szCs w:val="24"/>
        </w:rPr>
        <w:t>2018</w:t>
      </w:r>
      <w:r w:rsidR="004E0095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թ</w:t>
      </w:r>
      <w:r w:rsidR="004E0095">
        <w:rPr>
          <w:rFonts w:ascii="GHEA Grapalat" w:hAnsi="GHEA Grapalat" w:cs="Sylfaen"/>
          <w:sz w:val="24"/>
          <w:szCs w:val="24"/>
        </w:rPr>
        <w:t>վական</w:t>
      </w:r>
      <w:r>
        <w:rPr>
          <w:rFonts w:ascii="GHEA Grapalat" w:hAnsi="GHEA Grapalat" w:cs="Sylfaen"/>
          <w:sz w:val="24"/>
          <w:szCs w:val="24"/>
        </w:rPr>
        <w:t>ի դեկտեմբերի</w:t>
      </w:r>
      <w:r w:rsidR="000317A2">
        <w:rPr>
          <w:rFonts w:ascii="GHEA Grapalat" w:hAnsi="GHEA Grapalat" w:cs="Sylfaen"/>
          <w:sz w:val="24"/>
          <w:szCs w:val="24"/>
        </w:rPr>
        <w:t xml:space="preserve"> 1</w:t>
      </w:r>
      <w:r>
        <w:rPr>
          <w:rFonts w:ascii="GHEA Grapalat" w:hAnsi="GHEA Grapalat" w:cs="Sylfaen"/>
          <w:sz w:val="24"/>
          <w:szCs w:val="24"/>
        </w:rPr>
        <w:t>7-ի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թիվ</w:t>
      </w:r>
      <w:r w:rsidR="000317A2">
        <w:rPr>
          <w:rFonts w:ascii="GHEA Grapalat" w:hAnsi="GHEA Grapalat" w:cs="Sylfaen"/>
          <w:sz w:val="24"/>
          <w:szCs w:val="24"/>
        </w:rPr>
        <w:t xml:space="preserve"> 20/</w:t>
      </w:r>
      <w:r>
        <w:rPr>
          <w:rFonts w:ascii="GHEA Grapalat" w:hAnsi="GHEA Grapalat" w:cs="Sylfaen"/>
          <w:sz w:val="24"/>
          <w:szCs w:val="24"/>
        </w:rPr>
        <w:t>6 կետով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պետության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կողմից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գույքի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նկատմամբ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իրավունքների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ճանաչման, երաշխավորման և պաշտպանության</w:t>
      </w:r>
      <w:r w:rsidR="00AE1423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նկատմամբ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հաշվեքննության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շրջանակներում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իրականացվող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 xml:space="preserve">աշխատանքներով: 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 w:cs="Sylfaen"/>
          <w:sz w:val="24"/>
          <w:szCs w:val="24"/>
        </w:rPr>
        <w:t>Վերոնշյալ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հաշվեքննությունն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իրականացնելու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համար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վարչությանն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 xml:space="preserve">անհրաժեշտ է </w:t>
      </w:r>
      <w:r w:rsidR="00582BC4">
        <w:rPr>
          <w:rFonts w:ascii="GHEA Grapalat" w:hAnsi="GHEA Grapalat" w:cs="Sylfaen"/>
          <w:sz w:val="24"/>
          <w:szCs w:val="24"/>
          <w:lang w:val="hy-AM"/>
        </w:rPr>
        <w:t>երիտասարդ</w:t>
      </w:r>
      <w:r w:rsidR="00F037D4">
        <w:rPr>
          <w:rFonts w:ascii="GHEA Grapalat" w:hAnsi="GHEA Grapalat" w:cs="Sylfaen"/>
          <w:sz w:val="24"/>
          <w:szCs w:val="24"/>
          <w:lang w:val="hy-AM"/>
        </w:rPr>
        <w:t>,</w:t>
      </w:r>
      <w:bookmarkStart w:id="0" w:name="_GoBack"/>
      <w:bookmarkEnd w:id="0"/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="00E46AE8">
        <w:rPr>
          <w:rFonts w:ascii="GHEA Grapalat" w:hAnsi="GHEA Grapalat" w:cs="Sylfaen"/>
          <w:sz w:val="24"/>
          <w:szCs w:val="24"/>
          <w:lang w:val="hy-AM"/>
        </w:rPr>
        <w:t xml:space="preserve">տնտեսագիտական </w:t>
      </w:r>
      <w:r w:rsidR="00582BC4">
        <w:rPr>
          <w:rFonts w:ascii="GHEA Grapalat" w:hAnsi="GHEA Grapalat" w:cs="Sylfaen"/>
          <w:sz w:val="24"/>
          <w:szCs w:val="24"/>
          <w:lang w:val="hy-AM"/>
        </w:rPr>
        <w:t xml:space="preserve">գիտելիքներ ունեցող  </w:t>
      </w:r>
      <w:r w:rsidRPr="00EC25C4">
        <w:rPr>
          <w:rFonts w:ascii="GHEA Grapalat" w:hAnsi="GHEA Grapalat" w:cs="Sylfaen"/>
          <w:sz w:val="24"/>
          <w:szCs w:val="24"/>
        </w:rPr>
        <w:t>փորձագետ: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II. </w:t>
      </w:r>
      <w:r w:rsidRPr="00EC25C4">
        <w:rPr>
          <w:rFonts w:ascii="GHEA Grapalat" w:hAnsi="GHEA Grapalat" w:cs="Sylfaen"/>
          <w:b/>
          <w:sz w:val="24"/>
          <w:szCs w:val="24"/>
        </w:rPr>
        <w:t>ԾՐԱԳՐՈՎ ՆԱԽԱՏԵՍՎԱԾ ԱՇԽԱՏԱՆՔՆԵՐԻ ՀԱՄԱՌՈՏ ՆԿԱՐԱԳԻՐԸ</w:t>
      </w:r>
    </w:p>
    <w:p w:rsidR="003E42B8" w:rsidRDefault="003E42B8" w:rsidP="003E42B8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 xml:space="preserve">2. </w:t>
      </w:r>
      <w:r>
        <w:rPr>
          <w:rFonts w:ascii="GHEA Grapalat" w:hAnsi="GHEA Grapalat" w:cs="Sylfaen"/>
          <w:sz w:val="24"/>
          <w:szCs w:val="24"/>
        </w:rPr>
        <w:t>Պետության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կողմից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գույքի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նկատմամբ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իրավունքների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ճանաչման, երաշխավորման և պաշտպանության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նկատմամբ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հաշվեքննության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իրականա</w:t>
      </w:r>
      <w:r>
        <w:rPr>
          <w:rFonts w:ascii="GHEA Grapalat" w:hAnsi="GHEA Grapalat" w:cs="Sylfaen"/>
          <w:sz w:val="24"/>
          <w:szCs w:val="24"/>
        </w:rPr>
        <w:t>ցում:</w:t>
      </w:r>
    </w:p>
    <w:p w:rsidR="00F134E0" w:rsidRPr="00EC25C4" w:rsidRDefault="00F134E0" w:rsidP="003E42B8">
      <w:pPr>
        <w:spacing w:after="0" w:line="360" w:lineRule="auto"/>
        <w:ind w:firstLine="284"/>
        <w:jc w:val="both"/>
        <w:rPr>
          <w:rFonts w:ascii="GHEA Grapalat" w:hAnsi="GHEA Grapalat"/>
          <w:b/>
          <w:sz w:val="24"/>
          <w:szCs w:val="24"/>
        </w:rPr>
      </w:pPr>
    </w:p>
    <w:p w:rsidR="003E42B8" w:rsidRPr="00765CCC" w:rsidRDefault="003E42B8" w:rsidP="00765CCC">
      <w:pPr>
        <w:spacing w:after="0" w:line="360" w:lineRule="auto"/>
        <w:ind w:firstLine="284"/>
        <w:jc w:val="center"/>
        <w:rPr>
          <w:rFonts w:ascii="GHEA Grapalat" w:hAnsi="GHEA Grapalat" w:cs="Sylfaen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III.</w:t>
      </w:r>
      <w:r w:rsidRPr="00EC25C4">
        <w:rPr>
          <w:rFonts w:ascii="GHEA Grapalat" w:hAnsi="GHEA Grapalat"/>
          <w:b/>
          <w:sz w:val="24"/>
          <w:szCs w:val="24"/>
        </w:rPr>
        <w:tab/>
      </w:r>
      <w:r w:rsidRPr="00EC25C4"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3E42B8" w:rsidRDefault="003E42B8" w:rsidP="00AE59F4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 xml:space="preserve">3. </w:t>
      </w:r>
      <w:r>
        <w:rPr>
          <w:rFonts w:ascii="GHEA Grapalat" w:hAnsi="GHEA Grapalat" w:cs="Sylfaen"/>
          <w:sz w:val="24"/>
          <w:szCs w:val="24"/>
        </w:rPr>
        <w:t>Պայմանագիրը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կնքելու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պահից</w:t>
      </w:r>
      <w:r w:rsidR="009A2751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մինչև</w:t>
      </w:r>
      <w:r w:rsidR="009A2751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2020</w:t>
      </w:r>
      <w:r w:rsidRPr="00EC25C4">
        <w:rPr>
          <w:rFonts w:ascii="GHEA Grapalat" w:hAnsi="GHEA Grapalat"/>
          <w:sz w:val="24"/>
          <w:szCs w:val="24"/>
          <w:lang w:val="hy-AM"/>
        </w:rPr>
        <w:t xml:space="preserve"> թվականի մա</w:t>
      </w:r>
      <w:r w:rsidRPr="00EC25C4">
        <w:rPr>
          <w:rFonts w:ascii="GHEA Grapalat" w:hAnsi="GHEA Grapalat"/>
          <w:sz w:val="24"/>
          <w:szCs w:val="24"/>
        </w:rPr>
        <w:t>յիսի 30</w:t>
      </w:r>
      <w:r w:rsidRPr="00EC25C4">
        <w:rPr>
          <w:rFonts w:ascii="GHEA Grapalat" w:hAnsi="GHEA Grapalat"/>
          <w:sz w:val="24"/>
          <w:szCs w:val="24"/>
          <w:lang w:val="hy-AM"/>
        </w:rPr>
        <w:t>-ը</w:t>
      </w:r>
      <w:r w:rsidR="009A2751">
        <w:rPr>
          <w:rFonts w:ascii="GHEA Grapalat" w:hAnsi="GHEA Grapalat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ներառյալ:</w:t>
      </w:r>
    </w:p>
    <w:p w:rsidR="00AE59F4" w:rsidRPr="00AE59F4" w:rsidRDefault="00AE59F4" w:rsidP="00AE59F4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IV.</w:t>
      </w:r>
      <w:r w:rsidRPr="00EC25C4">
        <w:rPr>
          <w:rFonts w:ascii="GHEA Grapalat" w:hAnsi="GHEA Grapalat" w:cs="Sylfaen"/>
          <w:b/>
          <w:sz w:val="24"/>
          <w:szCs w:val="24"/>
        </w:rPr>
        <w:t>ԱԿՆԿԱԼՎՈՂ ԱՐԴՅՈՒՆՔԸ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>4.</w:t>
      </w:r>
      <w:r w:rsidR="000C4EA2">
        <w:rPr>
          <w:rFonts w:ascii="GHEA Grapalat" w:hAnsi="GHEA Grapalat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Փորձագետի ներգրավմամբ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ակնկալվում է վերջինիս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մասնակցությունը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հաշվեքննության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շրջանակներում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իրականացվող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աշխատանքների</w:t>
      </w:r>
      <w:r>
        <w:rPr>
          <w:rFonts w:ascii="GHEA Grapalat" w:hAnsi="GHEA Grapalat" w:cs="Sylfaen"/>
          <w:sz w:val="24"/>
          <w:szCs w:val="24"/>
        </w:rPr>
        <w:t>ն</w:t>
      </w:r>
      <w:r w:rsidRPr="00EC25C4">
        <w:rPr>
          <w:rFonts w:ascii="GHEA Grapalat" w:hAnsi="GHEA Grapalat" w:cs="Sylfaen"/>
          <w:sz w:val="24"/>
          <w:szCs w:val="24"/>
        </w:rPr>
        <w:t xml:space="preserve"> և համապատասխան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հաշվեքննության</w:t>
      </w:r>
      <w:r>
        <w:rPr>
          <w:rFonts w:ascii="GHEA Grapalat" w:hAnsi="GHEA Grapalat" w:cs="Sylfaen"/>
          <w:sz w:val="24"/>
          <w:szCs w:val="24"/>
        </w:rPr>
        <w:t>ը</w:t>
      </w:r>
      <w:r w:rsidRPr="00EC25C4">
        <w:rPr>
          <w:rFonts w:ascii="GHEA Grapalat" w:hAnsi="GHEA Grapalat" w:cs="Sylfaen"/>
          <w:sz w:val="24"/>
          <w:szCs w:val="24"/>
        </w:rPr>
        <w:t>:</w:t>
      </w:r>
    </w:p>
    <w:p w:rsidR="003E42B8" w:rsidRPr="00EC25C4" w:rsidRDefault="003E42B8" w:rsidP="00765CCC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V. </w:t>
      </w:r>
      <w:r>
        <w:rPr>
          <w:rFonts w:ascii="GHEA Grapalat" w:hAnsi="GHEA Grapalat" w:cs="Sylfaen"/>
          <w:b/>
          <w:sz w:val="24"/>
          <w:szCs w:val="24"/>
        </w:rPr>
        <w:t xml:space="preserve">ՀԱՇՎԵՏՎՈՒԹՅՈՒՆ </w:t>
      </w:r>
      <w:r w:rsidRPr="00EC25C4">
        <w:rPr>
          <w:rFonts w:ascii="GHEA Grapalat" w:hAnsi="GHEA Grapalat" w:cs="Sylfaen"/>
          <w:b/>
          <w:sz w:val="24"/>
          <w:szCs w:val="24"/>
        </w:rPr>
        <w:t>ՆԵՐԿԱՅԱՑՆԵԼՈՒԺԱՄԿԵՏՆԵՐԸ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>5.</w:t>
      </w:r>
      <w:r w:rsidRPr="00EC25C4">
        <w:rPr>
          <w:rFonts w:ascii="GHEA Grapalat" w:hAnsi="GHEA Grapalat" w:cs="Sylfaen"/>
          <w:sz w:val="24"/>
          <w:szCs w:val="24"/>
        </w:rPr>
        <w:t>Փորձագետի կողմից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ներկայացվող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հաշվետվությունը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նախատեսվում է ներկայացնել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մինչև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2020</w:t>
      </w:r>
      <w:r w:rsidRPr="00EC25C4">
        <w:rPr>
          <w:rFonts w:ascii="GHEA Grapalat" w:hAnsi="GHEA Grapalat" w:cs="Sylfaen"/>
          <w:sz w:val="24"/>
          <w:szCs w:val="24"/>
          <w:lang w:val="hy-AM"/>
        </w:rPr>
        <w:t xml:space="preserve"> թվականի </w:t>
      </w:r>
      <w:r w:rsidRPr="00EC25C4">
        <w:rPr>
          <w:rFonts w:ascii="GHEA Grapalat" w:hAnsi="GHEA Grapalat" w:cs="Sylfaen"/>
          <w:sz w:val="24"/>
          <w:szCs w:val="24"/>
        </w:rPr>
        <w:t>մայիսի</w:t>
      </w:r>
      <w:r w:rsidRPr="00EC25C4">
        <w:rPr>
          <w:rFonts w:ascii="GHEA Grapalat" w:hAnsi="GHEA Grapalat"/>
          <w:sz w:val="24"/>
          <w:szCs w:val="24"/>
        </w:rPr>
        <w:t xml:space="preserve"> 20-</w:t>
      </w:r>
      <w:r w:rsidRPr="00EC25C4">
        <w:rPr>
          <w:rFonts w:ascii="GHEA Grapalat" w:hAnsi="GHEA Grapalat" w:cs="Sylfaen"/>
          <w:sz w:val="24"/>
          <w:szCs w:val="24"/>
        </w:rPr>
        <w:t>ը</w:t>
      </w:r>
      <w:r w:rsidRPr="00EC25C4">
        <w:rPr>
          <w:rFonts w:ascii="GHEA Grapalat" w:hAnsi="GHEA Grapalat"/>
          <w:sz w:val="24"/>
          <w:szCs w:val="24"/>
        </w:rPr>
        <w:t>:</w:t>
      </w:r>
    </w:p>
    <w:p w:rsidR="00765CCC" w:rsidRPr="00EC25C4" w:rsidRDefault="00765CCC" w:rsidP="00F134E0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lastRenderedPageBreak/>
        <w:t xml:space="preserve">VI. </w:t>
      </w:r>
      <w:r w:rsidRPr="00EC25C4"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3E42B8" w:rsidRPr="00EC25C4" w:rsidRDefault="003E42B8" w:rsidP="003E42B8">
      <w:pPr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 w:rsidRPr="00EC25C4">
        <w:rPr>
          <w:rFonts w:ascii="GHEA Grapalat" w:hAnsi="GHEA Grapalat" w:cs="Sylfaen"/>
          <w:sz w:val="24"/>
          <w:szCs w:val="24"/>
        </w:rPr>
        <w:t>6. Աշխատանքների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գնահատման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չափանիշ է հանդիսանում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գործող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օրենսդրությանը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համապատասխան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հաշվեքննվող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կազմակերպությունների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ֆինանսատնտեսական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գործունեության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ուսումնասիրության</w:t>
      </w:r>
      <w:r w:rsidR="000C4EA2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իրականացումը:</w:t>
      </w:r>
    </w:p>
    <w:p w:rsidR="003E42B8" w:rsidRPr="00EC25C4" w:rsidRDefault="003E42B8" w:rsidP="003E42B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3E42B8" w:rsidRPr="00EC25C4" w:rsidRDefault="003E42B8" w:rsidP="003E42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VII. </w:t>
      </w:r>
      <w:r>
        <w:rPr>
          <w:rFonts w:ascii="GHEA Grapalat" w:hAnsi="GHEA Grapalat" w:cs="Sylfaen"/>
          <w:b/>
          <w:sz w:val="24"/>
          <w:szCs w:val="24"/>
        </w:rPr>
        <w:t>ԻՐԱՎՈՒՆՔՆԵՐ</w:t>
      </w:r>
      <w:r w:rsidRPr="00EC25C4">
        <w:rPr>
          <w:rFonts w:ascii="GHEA Grapalat" w:hAnsi="GHEA Grapalat" w:cs="Sylfaen"/>
          <w:b/>
          <w:sz w:val="24"/>
          <w:szCs w:val="24"/>
        </w:rPr>
        <w:t>Ն ՈՒ ՊԱՐՏԱԿԱՆՈՒԹՅՈՒՆՆԵՐԸ</w:t>
      </w:r>
    </w:p>
    <w:p w:rsidR="003E42B8" w:rsidRDefault="003E42B8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C25C4">
        <w:rPr>
          <w:rFonts w:ascii="GHEA Grapalat" w:hAnsi="GHEA Grapalat"/>
          <w:sz w:val="24"/>
          <w:szCs w:val="24"/>
        </w:rPr>
        <w:t xml:space="preserve">7. </w:t>
      </w:r>
      <w:r w:rsidRPr="00EC25C4">
        <w:rPr>
          <w:rFonts w:ascii="GHEA Grapalat" w:hAnsi="GHEA Grapalat" w:cs="Sylfaen"/>
          <w:sz w:val="24"/>
          <w:szCs w:val="24"/>
        </w:rPr>
        <w:t>Փորձագետն</w:t>
      </w:r>
      <w:r w:rsidR="00BE1A0D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իր</w:t>
      </w:r>
      <w:r w:rsidR="00BE1A0D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իրավունքներն</w:t>
      </w:r>
      <w:r w:rsidR="00BE1A0D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ու</w:t>
      </w:r>
      <w:r w:rsidR="00BE1A0D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պարտականություններն</w:t>
      </w:r>
      <w:r w:rsidR="00BE1A0D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 w:cs="Sylfaen"/>
          <w:sz w:val="24"/>
          <w:szCs w:val="24"/>
        </w:rPr>
        <w:t>իրականացնում է համաձայն</w:t>
      </w:r>
      <w:r w:rsidR="00BE1A0D">
        <w:rPr>
          <w:rFonts w:ascii="GHEA Grapalat" w:hAnsi="GHEA Grapalat" w:cs="Sylfaen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Հաշվեքննիչ</w:t>
      </w:r>
      <w:r w:rsidR="00BE1A0D">
        <w:rPr>
          <w:rFonts w:ascii="GHEA Grapalat" w:hAnsi="GHEA Grapalat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պալատի</w:t>
      </w:r>
      <w:r w:rsidR="00BE1A0D">
        <w:rPr>
          <w:rFonts w:ascii="GHEA Grapalat" w:hAnsi="GHEA Grapalat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մասին ՀՀ օրենքի 36-րդ և 37-րդ հոդվածների</w:t>
      </w:r>
      <w:r w:rsidR="00BE1A0D">
        <w:rPr>
          <w:rFonts w:ascii="GHEA Grapalat" w:hAnsi="GHEA Grapalat"/>
          <w:sz w:val="24"/>
          <w:szCs w:val="24"/>
        </w:rPr>
        <w:t xml:space="preserve"> </w:t>
      </w:r>
      <w:r w:rsidRPr="00EC25C4">
        <w:rPr>
          <w:rFonts w:ascii="GHEA Grapalat" w:hAnsi="GHEA Grapalat"/>
          <w:sz w:val="24"/>
          <w:szCs w:val="24"/>
        </w:rPr>
        <w:t>իրավակարգավորումների:</w:t>
      </w:r>
    </w:p>
    <w:p w:rsidR="00094597" w:rsidRPr="00094597" w:rsidRDefault="00094597" w:rsidP="000945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 w:cs="Sylfaen"/>
          <w:b/>
          <w:sz w:val="24"/>
          <w:szCs w:val="24"/>
        </w:rPr>
        <w:t>Հարցազրույցին</w:t>
      </w:r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r>
        <w:rPr>
          <w:rFonts w:ascii="GHEA Grapalat" w:hAnsi="GHEA Grapalat" w:cs="Sylfaen"/>
          <w:b/>
          <w:sz w:val="24"/>
          <w:szCs w:val="24"/>
        </w:rPr>
        <w:t>մասնակցելու</w:t>
      </w:r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r>
        <w:rPr>
          <w:rFonts w:ascii="GHEA Grapalat" w:hAnsi="GHEA Grapalat" w:cs="Sylfaen"/>
          <w:b/>
          <w:sz w:val="24"/>
          <w:szCs w:val="24"/>
        </w:rPr>
        <w:t>համար</w:t>
      </w:r>
      <w:r w:rsidR="00BE1A0D">
        <w:rPr>
          <w:rFonts w:ascii="GHEA Grapalat" w:hAnsi="GHEA Grapalat" w:cs="Sylfaen"/>
          <w:b/>
          <w:sz w:val="24"/>
          <w:szCs w:val="24"/>
        </w:rPr>
        <w:t xml:space="preserve"> </w:t>
      </w:r>
      <w:r>
        <w:rPr>
          <w:rFonts w:ascii="GHEA Grapalat" w:hAnsi="GHEA Grapalat" w:cs="Sylfaen"/>
          <w:b/>
          <w:sz w:val="24"/>
          <w:szCs w:val="24"/>
        </w:rPr>
        <w:t>անհրաժեշտ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Pr="0013571C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141EA3" w:rsidRPr="0013571C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t>անձնագրի կամ նույնականացման քարտի պատճենը:</w:t>
      </w:r>
    </w:p>
    <w:p w:rsidR="009877C3" w:rsidRPr="0013571C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  <w:lang w:val="hy-AM"/>
        </w:rPr>
      </w:pPr>
      <w:r w:rsidRPr="0013571C">
        <w:rPr>
          <w:rFonts w:ascii="GHEA Grapalat" w:hAnsi="GHEA Grapalat" w:cs="Sylfaen"/>
          <w:b/>
          <w:lang w:val="hy-AM"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 w:rsidRPr="0013571C">
        <w:rPr>
          <w:rFonts w:ascii="GHEA Grapalat" w:hAnsi="GHEA Grapalat" w:cs="Sylfaen"/>
          <w:b/>
          <w:lang w:val="hy-AM"/>
        </w:rPr>
        <w:t>ի</w:t>
      </w:r>
      <w:r w:rsidR="00141EA3" w:rsidRPr="0013571C">
        <w:rPr>
          <w:rStyle w:val="Strong"/>
          <w:rFonts w:ascii="GHEA Grapalat" w:hAnsi="GHEA Grapalat" w:cs="Sylfaen"/>
          <w:lang w:val="hy-AM"/>
        </w:rPr>
        <w:t xml:space="preserve"> ընդունման </w:t>
      </w:r>
      <w:r w:rsidR="00047AE5">
        <w:rPr>
          <w:rStyle w:val="Strong"/>
          <w:rFonts w:ascii="GHEA Grapalat" w:hAnsi="GHEA Grapalat" w:cs="Sylfaen"/>
          <w:lang w:val="hy-AM"/>
        </w:rPr>
        <w:t xml:space="preserve">վերջնաժամկետն է  </w:t>
      </w:r>
      <w:r w:rsidR="00047AE5">
        <w:rPr>
          <w:rStyle w:val="Strong"/>
          <w:rFonts w:ascii="GHEA Grapalat" w:hAnsi="GHEA Grapalat" w:cs="Sylfaen"/>
        </w:rPr>
        <w:t>09</w:t>
      </w:r>
      <w:r w:rsidR="00047AE5">
        <w:rPr>
          <w:rStyle w:val="Strong"/>
          <w:rFonts w:ascii="GHEA Grapalat" w:hAnsi="GHEA Grapalat" w:cs="Sylfaen"/>
          <w:lang w:val="hy-AM"/>
        </w:rPr>
        <w:t>.0</w:t>
      </w:r>
      <w:r w:rsidR="00047AE5">
        <w:rPr>
          <w:rStyle w:val="Strong"/>
          <w:rFonts w:ascii="GHEA Grapalat" w:hAnsi="GHEA Grapalat" w:cs="Sylfaen"/>
        </w:rPr>
        <w:t>3</w:t>
      </w:r>
      <w:r w:rsidR="001B4EC7" w:rsidRPr="0013571C">
        <w:rPr>
          <w:rStyle w:val="Strong"/>
          <w:rFonts w:ascii="GHEA Grapalat" w:hAnsi="GHEA Grapalat" w:cs="Sylfaen"/>
          <w:lang w:val="hy-AM"/>
        </w:rPr>
        <w:t>.2020</w:t>
      </w:r>
      <w:r w:rsidR="00141EA3" w:rsidRPr="0013571C">
        <w:rPr>
          <w:rStyle w:val="Strong"/>
          <w:rFonts w:ascii="GHEA Grapalat" w:hAnsi="GHEA Grapalat" w:cs="Sylfaen"/>
          <w:lang w:val="hy-AM"/>
        </w:rPr>
        <w:t>թ.</w:t>
      </w:r>
    </w:p>
    <w:p w:rsidR="00094597" w:rsidRPr="0013571C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3571C">
        <w:rPr>
          <w:rFonts w:ascii="GHEA Grapalat" w:hAnsi="GHEA Grapalat" w:cs="Sylfaen"/>
          <w:sz w:val="24"/>
          <w:szCs w:val="24"/>
          <w:lang w:val="hy-AM"/>
        </w:rPr>
        <w:t>ՀՀ քաղաքացին փաստաթղթերը ներկայացնում է անձամբ կամ էլեկտրոնային փոստի միջոցով:</w:t>
      </w:r>
    </w:p>
    <w:p w:rsidR="00141EA3" w:rsidRPr="0013571C" w:rsidRDefault="00141EA3" w:rsidP="00D4142D">
      <w:pPr>
        <w:spacing w:after="0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  <w:lang w:val="hy-AM"/>
        </w:rPr>
      </w:pPr>
      <w:r w:rsidRPr="0013571C">
        <w:rPr>
          <w:rStyle w:val="Strong"/>
          <w:rFonts w:ascii="GHEA Grapalat" w:hAnsi="GHEA Grapalat" w:cs="Sylfaen"/>
          <w:b w:val="0"/>
          <w:lang w:val="hy-AM"/>
        </w:rPr>
        <w:t>ք. Երևան, Բաղրամյան 19, ՀՀ հաշվեքննիչ պալատ</w:t>
      </w:r>
    </w:p>
    <w:p w:rsidR="00141EA3" w:rsidRPr="00582BC4" w:rsidRDefault="00141EA3" w:rsidP="00D4142D">
      <w:pPr>
        <w:pStyle w:val="NormalWeb"/>
        <w:spacing w:after="0" w:afterAutospacing="0" w:line="276" w:lineRule="auto"/>
        <w:jc w:val="both"/>
        <w:rPr>
          <w:rFonts w:ascii="GHEA Grapalat" w:hAnsi="GHEA Grapalat" w:cs="Sylfaen"/>
          <w:bCs/>
          <w:lang w:val="hy-AM"/>
        </w:rPr>
      </w:pPr>
      <w:r w:rsidRPr="00582BC4">
        <w:rPr>
          <w:rStyle w:val="Strong"/>
          <w:rFonts w:ascii="GHEA Grapalat" w:hAnsi="GHEA Grapalat" w:cs="Sylfaen"/>
          <w:b w:val="0"/>
          <w:lang w:val="hy-AM"/>
        </w:rPr>
        <w:t>հեռ.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582BC4">
        <w:rPr>
          <w:rStyle w:val="Strong"/>
          <w:rFonts w:ascii="GHEA Grapalat" w:hAnsi="GHEA Grapalat" w:cs="Sylfaen"/>
          <w:b w:val="0"/>
          <w:lang w:val="hy-AM"/>
        </w:rPr>
        <w:t xml:space="preserve">, էլ.փոստ՝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7B0CE9" w:rsidRPr="00582BC4" w:rsidRDefault="007B0CE9" w:rsidP="00F134E0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Հարցազրույցին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անհրաժեշտ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է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ներկայանալ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անձը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հավաստող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փաստաթղթով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և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ներկայացված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փաստաթղթերի</w:t>
      </w:r>
      <w:r w:rsidR="006F230F">
        <w:rPr>
          <w:rFonts w:ascii="GHEA Grapalat" w:eastAsia="Times New Roman" w:hAnsi="GHEA Grapalat" w:cs="Sylfaen"/>
          <w:b/>
          <w:sz w:val="24"/>
          <w:szCs w:val="24"/>
        </w:rPr>
        <w:t xml:space="preserve"> </w:t>
      </w:r>
      <w:r w:rsidRPr="00582BC4">
        <w:rPr>
          <w:rFonts w:ascii="GHEA Grapalat" w:eastAsia="Times New Roman" w:hAnsi="GHEA Grapalat" w:cs="Sylfaen"/>
          <w:b/>
          <w:sz w:val="24"/>
          <w:szCs w:val="24"/>
          <w:lang w:val="hy-AM"/>
        </w:rPr>
        <w:t>բնօրինակներով</w:t>
      </w:r>
      <w:r w:rsidRPr="00582BC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:</w:t>
      </w:r>
    </w:p>
    <w:p w:rsidR="00625250" w:rsidRPr="00582BC4" w:rsidRDefault="00625250" w:rsidP="00147D7D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Հայաստանի Հանրապետության հաշվեքննիչ պալատի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 xml:space="preserve">քաղաքացի </w:t>
      </w:r>
      <w:r w:rsidR="000F14A2">
        <w:rPr>
          <w:rFonts w:ascii="GHEA Grapalat" w:hAnsi="GHEA Grapalat"/>
          <w:color w:val="000000"/>
        </w:rPr>
        <w:t>--------------</w:t>
      </w:r>
      <w:r w:rsidRPr="00582BC4">
        <w:rPr>
          <w:rFonts w:ascii="GHEA Grapalat" w:hAnsi="GHEA Grapalat"/>
          <w:color w:val="000000"/>
          <w:lang w:val="hy-AM"/>
        </w:rPr>
        <w:t>-----------------------------------------ից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(անունը, ազգանունը)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---------------------------------- հեռախոսահամարը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------------------------------------ էլեկտրոնային հասցեն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</w:p>
    <w:p w:rsidR="00625250" w:rsidRPr="00582BC4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582BC4">
        <w:rPr>
          <w:rFonts w:ascii="GHEA Grapalat" w:hAnsi="GHEA Grapalat"/>
          <w:b/>
          <w:bCs/>
          <w:color w:val="000000"/>
          <w:lang w:val="hy-AM"/>
        </w:rPr>
        <w:t>ԴԻՄՈՒՄ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Ծանոթանալով հայտարարությանը` ներկայացնում եմ որպես փորձագետ ներգրավվելու համար անհրաժեշտ փաստաթղթերի պատճենները`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1. Անձնագրի (ՀԾ համարանիշ) ______________________________________էջ.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GHEA Grapalat" w:hAnsi="GHEA Grapalat"/>
          <w:color w:val="000000"/>
          <w:lang w:val="hy-AM"/>
        </w:rPr>
        <w:t>2. Դիպլոմի (դիպլոմների) ___________________________________________էջ.</w:t>
      </w:r>
    </w:p>
    <w:p w:rsidR="00625250" w:rsidRPr="00582BC4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582BC4">
        <w:rPr>
          <w:rFonts w:ascii="Sylfaen" w:hAnsi="Sylfaen"/>
          <w:color w:val="000000"/>
          <w:lang w:val="hy-AM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3. Աշխատանքային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գործունեությունը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հավաստող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փաստաթղթի  ________էջ.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4. Զինվորական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գրքույկի (առկայության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դեպքում) _____________________էջ.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5. Այլ _____________________________________________________________էջ: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Առդիր ----- էջ: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(ստորագրությունը, անունը, ազգանունը)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(դիմումը</w:t>
      </w:r>
      <w:r w:rsidR="001D0454">
        <w:rPr>
          <w:rFonts w:ascii="GHEA Grapalat" w:hAnsi="GHEA Grapalat"/>
          <w:color w:val="000000"/>
          <w:sz w:val="18"/>
          <w:szCs w:val="18"/>
        </w:rPr>
        <w:t xml:space="preserve"> </w:t>
      </w:r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r w:rsidR="001D0454">
        <w:rPr>
          <w:rFonts w:ascii="GHEA Grapalat" w:hAnsi="GHEA Grapalat"/>
          <w:color w:val="000000"/>
          <w:sz w:val="18"/>
          <w:szCs w:val="18"/>
        </w:rPr>
        <w:t xml:space="preserve"> </w:t>
      </w:r>
      <w:r>
        <w:rPr>
          <w:rFonts w:ascii="GHEA Grapalat" w:hAnsi="GHEA Grapalat"/>
          <w:color w:val="000000"/>
          <w:sz w:val="18"/>
          <w:szCs w:val="18"/>
        </w:rPr>
        <w:t>ամսաթիվը)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Նախազգուշացված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եմ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փորձագետի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պաշտոնում</w:t>
      </w:r>
      <w:r w:rsidR="006F230F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նշանակվելու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դեպքում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կեղծ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տվյալներ և փաստաթղթեր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ներկայացնելու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համար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զբաղեցրած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պաշտոնից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ազատվելու և սահմանված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կարգով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պատասխանատվության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ենթարկվելու</w:t>
      </w:r>
      <w:r w:rsidR="001D0454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>մասին: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2E50F0">
      <w:pgSz w:w="12240" w:h="15840"/>
      <w:pgMar w:top="360" w:right="63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629" w:rsidRDefault="002F7629" w:rsidP="00AE59F4">
      <w:pPr>
        <w:spacing w:after="0" w:line="240" w:lineRule="auto"/>
      </w:pPr>
      <w:r>
        <w:separator/>
      </w:r>
    </w:p>
  </w:endnote>
  <w:endnote w:type="continuationSeparator" w:id="1">
    <w:p w:rsidR="002F7629" w:rsidRDefault="002F7629" w:rsidP="00AE5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629" w:rsidRDefault="002F7629" w:rsidP="00AE59F4">
      <w:pPr>
        <w:spacing w:after="0" w:line="240" w:lineRule="auto"/>
      </w:pPr>
      <w:r>
        <w:separator/>
      </w:r>
    </w:p>
  </w:footnote>
  <w:footnote w:type="continuationSeparator" w:id="1">
    <w:p w:rsidR="002F7629" w:rsidRDefault="002F7629" w:rsidP="00AE5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1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"/>
  </w:num>
  <w:num w:numId="9">
    <w:abstractNumId w:val="5"/>
  </w:num>
  <w:num w:numId="10">
    <w:abstractNumId w:val="7"/>
  </w:num>
  <w:num w:numId="11">
    <w:abstractNumId w:val="4"/>
  </w:num>
  <w:num w:numId="12">
    <w:abstractNumId w:val="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E5FEA"/>
    <w:rsid w:val="00030015"/>
    <w:rsid w:val="000317A2"/>
    <w:rsid w:val="00047AE5"/>
    <w:rsid w:val="00062BD5"/>
    <w:rsid w:val="00083346"/>
    <w:rsid w:val="00094597"/>
    <w:rsid w:val="000A0488"/>
    <w:rsid w:val="000C4EA2"/>
    <w:rsid w:val="000D1AC5"/>
    <w:rsid w:val="000E50E7"/>
    <w:rsid w:val="000E5D02"/>
    <w:rsid w:val="000F14A2"/>
    <w:rsid w:val="0013571C"/>
    <w:rsid w:val="00141EA3"/>
    <w:rsid w:val="00147D7D"/>
    <w:rsid w:val="001B4EC7"/>
    <w:rsid w:val="001D0454"/>
    <w:rsid w:val="001D5499"/>
    <w:rsid w:val="001D5626"/>
    <w:rsid w:val="001E5FEA"/>
    <w:rsid w:val="00200834"/>
    <w:rsid w:val="00242D70"/>
    <w:rsid w:val="00264FBD"/>
    <w:rsid w:val="00293E39"/>
    <w:rsid w:val="002C3BD0"/>
    <w:rsid w:val="002E50F0"/>
    <w:rsid w:val="002F7629"/>
    <w:rsid w:val="003261AA"/>
    <w:rsid w:val="0035153D"/>
    <w:rsid w:val="00354BE9"/>
    <w:rsid w:val="0037227B"/>
    <w:rsid w:val="003C5E92"/>
    <w:rsid w:val="003E42B8"/>
    <w:rsid w:val="00412BE9"/>
    <w:rsid w:val="0041711F"/>
    <w:rsid w:val="00483EA1"/>
    <w:rsid w:val="00484F0C"/>
    <w:rsid w:val="00496E77"/>
    <w:rsid w:val="004E0095"/>
    <w:rsid w:val="004F0E55"/>
    <w:rsid w:val="0052401C"/>
    <w:rsid w:val="00582BC4"/>
    <w:rsid w:val="0059774D"/>
    <w:rsid w:val="005D0340"/>
    <w:rsid w:val="005E24DC"/>
    <w:rsid w:val="005E40E4"/>
    <w:rsid w:val="005F72CC"/>
    <w:rsid w:val="00625250"/>
    <w:rsid w:val="0063092C"/>
    <w:rsid w:val="00677884"/>
    <w:rsid w:val="006C14FA"/>
    <w:rsid w:val="006F230F"/>
    <w:rsid w:val="00711B8F"/>
    <w:rsid w:val="007169C5"/>
    <w:rsid w:val="0072094A"/>
    <w:rsid w:val="0074429D"/>
    <w:rsid w:val="00765CCC"/>
    <w:rsid w:val="007B0CE9"/>
    <w:rsid w:val="007E2AF5"/>
    <w:rsid w:val="00822C0A"/>
    <w:rsid w:val="008A2E4D"/>
    <w:rsid w:val="008C1D69"/>
    <w:rsid w:val="008F1AA4"/>
    <w:rsid w:val="009305EA"/>
    <w:rsid w:val="009877C3"/>
    <w:rsid w:val="009A2751"/>
    <w:rsid w:val="009C515E"/>
    <w:rsid w:val="00A000A7"/>
    <w:rsid w:val="00A10DC2"/>
    <w:rsid w:val="00A94129"/>
    <w:rsid w:val="00AA4CDE"/>
    <w:rsid w:val="00AB6293"/>
    <w:rsid w:val="00AC4F5B"/>
    <w:rsid w:val="00AE1423"/>
    <w:rsid w:val="00AE59F4"/>
    <w:rsid w:val="00B16B30"/>
    <w:rsid w:val="00B35884"/>
    <w:rsid w:val="00B37F57"/>
    <w:rsid w:val="00B501CC"/>
    <w:rsid w:val="00B5579D"/>
    <w:rsid w:val="00B91134"/>
    <w:rsid w:val="00BE1A0D"/>
    <w:rsid w:val="00C0653F"/>
    <w:rsid w:val="00C14471"/>
    <w:rsid w:val="00CD59A5"/>
    <w:rsid w:val="00CF2270"/>
    <w:rsid w:val="00D15140"/>
    <w:rsid w:val="00D4142D"/>
    <w:rsid w:val="00DA1EC3"/>
    <w:rsid w:val="00DB3717"/>
    <w:rsid w:val="00DC247C"/>
    <w:rsid w:val="00DC35C2"/>
    <w:rsid w:val="00DD717B"/>
    <w:rsid w:val="00E02AC6"/>
    <w:rsid w:val="00E13304"/>
    <w:rsid w:val="00E46AE8"/>
    <w:rsid w:val="00E53475"/>
    <w:rsid w:val="00E65441"/>
    <w:rsid w:val="00E70FF9"/>
    <w:rsid w:val="00E71830"/>
    <w:rsid w:val="00EC0185"/>
    <w:rsid w:val="00F037D4"/>
    <w:rsid w:val="00F134E0"/>
    <w:rsid w:val="00F40F55"/>
    <w:rsid w:val="00F448B7"/>
    <w:rsid w:val="00F465BD"/>
    <w:rsid w:val="00FB0E3A"/>
    <w:rsid w:val="00FB308A"/>
    <w:rsid w:val="00FC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6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AE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E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9F4"/>
  </w:style>
  <w:style w:type="paragraph" w:styleId="Footer">
    <w:name w:val="footer"/>
    <w:basedOn w:val="Normal"/>
    <w:link w:val="FooterChar"/>
    <w:uiPriority w:val="99"/>
    <w:semiHidden/>
    <w:unhideWhenUsed/>
    <w:rsid w:val="00AE59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59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31</cp:revision>
  <cp:lastPrinted>2020-03-02T09:25:00Z</cp:lastPrinted>
  <dcterms:created xsi:type="dcterms:W3CDTF">2019-01-30T07:36:00Z</dcterms:created>
  <dcterms:modified xsi:type="dcterms:W3CDTF">2020-03-04T09:43:00Z</dcterms:modified>
</cp:coreProperties>
</file>