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D18" w:rsidRPr="00922B3E" w:rsidRDefault="005B51F7" w:rsidP="008A1D18">
      <w:pPr>
        <w:spacing w:line="360" w:lineRule="auto"/>
        <w:jc w:val="center"/>
        <w:rPr>
          <w:rFonts w:ascii="GHEA Grapalat" w:hAnsi="GHEA Grapalat"/>
          <w:b/>
          <w:sz w:val="28"/>
          <w:szCs w:val="28"/>
        </w:rPr>
      </w:pPr>
      <w:r w:rsidRPr="00922B3E">
        <w:rPr>
          <w:rFonts w:ascii="GHEA Grapalat" w:hAnsi="GHEA Grapalat"/>
          <w:b/>
          <w:sz w:val="28"/>
          <w:szCs w:val="28"/>
        </w:rPr>
        <w:t>ՏԵՂԵԿԱՏՎՈՒԹՅՈՒՆ</w:t>
      </w:r>
    </w:p>
    <w:p w:rsidR="008A1D18" w:rsidRDefault="006D5F6D" w:rsidP="00F03DB8">
      <w:pPr>
        <w:spacing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</w:rPr>
        <w:t>ՀԱ</w:t>
      </w:r>
      <w:r>
        <w:rPr>
          <w:rFonts w:ascii="GHEA Grapalat" w:hAnsi="GHEA Grapalat"/>
          <w:b/>
          <w:sz w:val="24"/>
          <w:szCs w:val="24"/>
          <w:lang w:val="hy-AM"/>
        </w:rPr>
        <w:t>Յ</w:t>
      </w:r>
      <w:r w:rsidR="008A1D18" w:rsidRPr="00922B3E">
        <w:rPr>
          <w:rFonts w:ascii="GHEA Grapalat" w:hAnsi="GHEA Grapalat"/>
          <w:b/>
          <w:sz w:val="24"/>
          <w:szCs w:val="24"/>
        </w:rPr>
        <w:t xml:space="preserve">ԱՍՏԱՆԻ ՀԱՆՐԱՊԵՏՈՒԹՅԱՆ ՀԱՇՎԵՔՆՆԻՉ ՊԱԼԱՏԻ </w:t>
      </w:r>
      <w:r w:rsidR="00F03DB8" w:rsidRPr="00F03DB8">
        <w:rPr>
          <w:rFonts w:ascii="GHEA Grapalat" w:hAnsi="GHEA Grapalat"/>
          <w:b/>
          <w:sz w:val="24"/>
          <w:szCs w:val="24"/>
          <w:lang w:val="hy-AM"/>
        </w:rPr>
        <w:t>ՀԱՂՈՐԴԱԿՑՈՒԹՅԱՆ ԵՎ ԱՐԱՐՈՂԱԿԱՐԳԻ</w:t>
      </w:r>
      <w:r w:rsidR="00830D31" w:rsidRPr="00F03DB8">
        <w:rPr>
          <w:rFonts w:ascii="GHEA Grapalat" w:hAnsi="GHEA Grapalat"/>
          <w:b/>
          <w:sz w:val="24"/>
          <w:szCs w:val="24"/>
        </w:rPr>
        <w:t xml:space="preserve"> ԲԱԺՆԻ </w:t>
      </w:r>
      <w:r w:rsidR="00F03DB8" w:rsidRPr="00F03DB8">
        <w:rPr>
          <w:rFonts w:ascii="GHEA Grapalat" w:hAnsi="GHEA Grapalat"/>
          <w:b/>
          <w:sz w:val="24"/>
          <w:szCs w:val="24"/>
          <w:lang w:val="hy-AM"/>
        </w:rPr>
        <w:t xml:space="preserve">ՀԱՂՈՐԴԱԿՑՈՒԹՅԱՆ ԳԼԽԱՎՈՐ </w:t>
      </w:r>
      <w:proofErr w:type="gramStart"/>
      <w:r w:rsidR="00F03DB8" w:rsidRPr="00F03DB8">
        <w:rPr>
          <w:rFonts w:ascii="GHEA Grapalat" w:hAnsi="GHEA Grapalat"/>
          <w:b/>
          <w:sz w:val="24"/>
          <w:szCs w:val="24"/>
          <w:lang w:val="hy-AM"/>
        </w:rPr>
        <w:t>ՄԱՍՆԱԳԵՏԻ</w:t>
      </w:r>
      <w:r w:rsidR="008A1D18" w:rsidRPr="00F03DB8">
        <w:rPr>
          <w:rFonts w:ascii="GHEA Grapalat" w:hAnsi="GHEA Grapalat"/>
          <w:b/>
          <w:sz w:val="24"/>
          <w:szCs w:val="24"/>
        </w:rPr>
        <w:t xml:space="preserve">  </w:t>
      </w:r>
      <w:r w:rsidR="005B51F7" w:rsidRPr="00F03DB8">
        <w:rPr>
          <w:rFonts w:ascii="GHEA Grapalat" w:hAnsi="GHEA Grapalat"/>
          <w:b/>
          <w:sz w:val="24"/>
          <w:szCs w:val="24"/>
        </w:rPr>
        <w:t>(</w:t>
      </w:r>
      <w:proofErr w:type="gramEnd"/>
      <w:r w:rsidR="005B51F7" w:rsidRPr="00F03DB8">
        <w:rPr>
          <w:rFonts w:ascii="GHEA Grapalat" w:hAnsi="GHEA Grapalat"/>
          <w:b/>
          <w:sz w:val="24"/>
          <w:szCs w:val="24"/>
        </w:rPr>
        <w:t>ԾԱԾԿԱԳԻՐ՝ 46</w:t>
      </w:r>
      <w:r w:rsidR="00922B3E" w:rsidRPr="00F03DB8">
        <w:rPr>
          <w:rFonts w:ascii="GHEA Grapalat" w:hAnsi="GHEA Grapalat"/>
          <w:b/>
          <w:sz w:val="24"/>
          <w:szCs w:val="24"/>
        </w:rPr>
        <w:t>-27.</w:t>
      </w:r>
      <w:r w:rsidR="00922B3E" w:rsidRPr="00F03DB8">
        <w:rPr>
          <w:rFonts w:ascii="GHEA Grapalat" w:hAnsi="GHEA Grapalat"/>
          <w:b/>
          <w:sz w:val="24"/>
          <w:szCs w:val="24"/>
          <w:lang w:val="hy-AM"/>
        </w:rPr>
        <w:t>4</w:t>
      </w:r>
      <w:r w:rsidR="00922B3E" w:rsidRPr="00F03DB8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F03DB8" w:rsidRPr="00F03DB8">
        <w:rPr>
          <w:rFonts w:ascii="GHEA Grapalat" w:hAnsi="GHEA Grapalat"/>
          <w:b/>
          <w:sz w:val="24"/>
          <w:szCs w:val="24"/>
          <w:lang w:val="hy-AM"/>
        </w:rPr>
        <w:t>բ</w:t>
      </w:r>
      <w:r w:rsidR="00994CF9" w:rsidRPr="00F03DB8">
        <w:rPr>
          <w:rFonts w:ascii="GHEA Grapalat" w:hAnsi="GHEA Grapalat"/>
          <w:b/>
          <w:sz w:val="24"/>
          <w:szCs w:val="24"/>
        </w:rPr>
        <w:t>-</w:t>
      </w:r>
      <w:r w:rsidR="00F03DB8" w:rsidRPr="00F03DB8">
        <w:rPr>
          <w:rFonts w:ascii="GHEA Grapalat" w:hAnsi="GHEA Grapalat"/>
          <w:b/>
          <w:sz w:val="24"/>
          <w:szCs w:val="24"/>
          <w:lang w:val="hy-AM"/>
        </w:rPr>
        <w:t>Մ2</w:t>
      </w:r>
      <w:r w:rsidR="00F03DB8" w:rsidRPr="00F03DB8">
        <w:rPr>
          <w:rFonts w:ascii="GHEA Grapalat" w:hAnsi="GHEA Grapalat"/>
          <w:b/>
          <w:sz w:val="24"/>
          <w:szCs w:val="24"/>
        </w:rPr>
        <w:t>-</w:t>
      </w:r>
      <w:r w:rsidR="00F03DB8" w:rsidRPr="00F03DB8">
        <w:rPr>
          <w:rFonts w:ascii="GHEA Grapalat" w:hAnsi="GHEA Grapalat"/>
          <w:b/>
          <w:sz w:val="24"/>
          <w:szCs w:val="24"/>
          <w:lang w:val="hy-AM"/>
        </w:rPr>
        <w:t>2</w:t>
      </w:r>
      <w:r w:rsidR="005B51F7" w:rsidRPr="00F03DB8">
        <w:rPr>
          <w:rFonts w:ascii="GHEA Grapalat" w:hAnsi="GHEA Grapalat"/>
          <w:b/>
          <w:sz w:val="24"/>
          <w:szCs w:val="24"/>
        </w:rPr>
        <w:t>)</w:t>
      </w:r>
      <w:r w:rsidR="005B51F7" w:rsidRPr="00922B3E">
        <w:rPr>
          <w:rFonts w:ascii="GHEA Grapalat" w:hAnsi="GHEA Grapalat"/>
          <w:b/>
          <w:sz w:val="24"/>
          <w:szCs w:val="24"/>
        </w:rPr>
        <w:t xml:space="preserve"> ՔԱՂԱՔԱՑԻԱԿԱՆ ԾԱՌԱՅՈՒԹՅԱՆ ԹԱՓՈՒՐ ՊԱՇՏՈՆԸ ԶԲԱՂԵՑՆԵԼՈՒ ՀԱՄԱՐ </w:t>
      </w:r>
      <w:r w:rsidR="00C96B26" w:rsidRPr="00922B3E">
        <w:rPr>
          <w:rFonts w:ascii="GHEA Grapalat" w:hAnsi="GHEA Grapalat"/>
          <w:b/>
          <w:sz w:val="24"/>
          <w:szCs w:val="24"/>
        </w:rPr>
        <w:t xml:space="preserve">ՀԱՅՏԱՐԱՐՎԱԾ </w:t>
      </w:r>
      <w:r w:rsidR="007E16B5">
        <w:rPr>
          <w:rFonts w:ascii="GHEA Grapalat" w:hAnsi="GHEA Grapalat"/>
          <w:b/>
          <w:sz w:val="24"/>
          <w:szCs w:val="24"/>
        </w:rPr>
        <w:t>ՄՐՑՈՒՅԹԻ</w:t>
      </w:r>
      <w:r w:rsidR="007E16B5">
        <w:rPr>
          <w:rFonts w:ascii="GHEA Grapalat" w:hAnsi="GHEA Grapalat"/>
          <w:b/>
          <w:sz w:val="24"/>
          <w:szCs w:val="24"/>
          <w:lang w:val="hy-AM"/>
        </w:rPr>
        <w:t xml:space="preserve"> ԱՐԴՅՈՒՆՔՆԵՐԻ ԵՎ ՀԱՂԹՈՂ ՃԱՆԱՉՎԱԾ ՈՒ ՊԱՇՏՈՆՈՒՄ ՆՇԱՆԱԿՎԱԾ ԱՆՁԻ ՎԵՐԱԲԵՐՅԱԼ</w:t>
      </w:r>
    </w:p>
    <w:p w:rsidR="007E16B5" w:rsidRDefault="007E16B5" w:rsidP="00F03DB8">
      <w:pPr>
        <w:spacing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EC440B" w:rsidRDefault="00EC440B" w:rsidP="00EC440B">
      <w:pPr>
        <w:spacing w:line="360" w:lineRule="auto"/>
        <w:ind w:firstLine="720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</w:t>
      </w:r>
      <w:r w:rsidRPr="00EC440B">
        <w:rPr>
          <w:rFonts w:ascii="GHEA Grapalat" w:hAnsi="GHEA Grapalat"/>
          <w:sz w:val="24"/>
          <w:szCs w:val="24"/>
          <w:lang w:val="hy-AM"/>
        </w:rPr>
        <w:t xml:space="preserve">աշվեքննիչ պալատի հաղորդակցության </w:t>
      </w:r>
      <w:r>
        <w:rPr>
          <w:rFonts w:ascii="GHEA Grapalat" w:hAnsi="GHEA Grapalat"/>
          <w:sz w:val="24"/>
          <w:szCs w:val="24"/>
          <w:lang w:val="hy-AM"/>
        </w:rPr>
        <w:t xml:space="preserve">և </w:t>
      </w:r>
      <w:r w:rsidRPr="00EC440B">
        <w:rPr>
          <w:rFonts w:ascii="GHEA Grapalat" w:hAnsi="GHEA Grapalat"/>
          <w:sz w:val="24"/>
          <w:szCs w:val="24"/>
          <w:lang w:val="hy-AM"/>
        </w:rPr>
        <w:t>արարողակարգի բաժնի հաղորդակցության գլխավոր մասնագետի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EC440B">
        <w:rPr>
          <w:rFonts w:ascii="GHEA Grapalat" w:hAnsi="GHEA Grapalat"/>
          <w:sz w:val="24"/>
          <w:szCs w:val="24"/>
          <w:lang w:val="hy-AM"/>
        </w:rPr>
        <w:t>(ծածկագիր՝ 46-27.4</w:t>
      </w:r>
      <w:r w:rsidRPr="00EC440B">
        <w:rPr>
          <w:rFonts w:ascii="Cambria Math" w:hAnsi="Cambria Math" w:cs="Cambria Math"/>
          <w:sz w:val="24"/>
          <w:szCs w:val="24"/>
          <w:lang w:val="hy-AM"/>
        </w:rPr>
        <w:t>․</w:t>
      </w:r>
      <w:r w:rsidRPr="00EC440B">
        <w:rPr>
          <w:rFonts w:ascii="GHEA Grapalat" w:hAnsi="GHEA Grapalat"/>
          <w:sz w:val="24"/>
          <w:szCs w:val="24"/>
          <w:lang w:val="hy-AM"/>
        </w:rPr>
        <w:t>բ-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EC440B">
        <w:rPr>
          <w:rFonts w:ascii="GHEA Grapalat" w:hAnsi="GHEA Grapalat"/>
          <w:sz w:val="24"/>
          <w:szCs w:val="24"/>
          <w:lang w:val="hy-AM"/>
        </w:rPr>
        <w:t xml:space="preserve">2-2) քաղաքացիական ծառայության թափուր պաշտոնը զբաղեցնելու համար հայտարարված </w:t>
      </w:r>
      <w:r>
        <w:rPr>
          <w:rFonts w:ascii="GHEA Grapalat" w:hAnsi="GHEA Grapalat"/>
          <w:sz w:val="24"/>
          <w:szCs w:val="24"/>
          <w:lang w:val="hy-AM"/>
        </w:rPr>
        <w:t xml:space="preserve">մրցույթում </w:t>
      </w:r>
      <w:r w:rsidRPr="00EC440B">
        <w:rPr>
          <w:rFonts w:ascii="GHEA Grapalat" w:hAnsi="GHEA Grapalat"/>
          <w:sz w:val="24"/>
          <w:szCs w:val="24"/>
          <w:lang w:val="hy-AM"/>
        </w:rPr>
        <w:t>հաղթող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D34EBC">
        <w:rPr>
          <w:rFonts w:ascii="GHEA Grapalat" w:hAnsi="GHEA Grapalat"/>
          <w:sz w:val="24"/>
          <w:szCs w:val="24"/>
          <w:lang w:val="hy-AM"/>
        </w:rPr>
        <w:t xml:space="preserve">է </w:t>
      </w:r>
      <w:r>
        <w:rPr>
          <w:rFonts w:ascii="GHEA Grapalat" w:hAnsi="GHEA Grapalat"/>
          <w:sz w:val="24"/>
          <w:szCs w:val="24"/>
          <w:lang w:val="hy-AM"/>
        </w:rPr>
        <w:t>ճանաչվել</w:t>
      </w:r>
      <w:r w:rsidRPr="00EC440B">
        <w:rPr>
          <w:rFonts w:ascii="GHEA Grapalat" w:hAnsi="GHEA Grapalat"/>
          <w:sz w:val="24"/>
          <w:szCs w:val="24"/>
          <w:lang w:val="hy-AM"/>
        </w:rPr>
        <w:t xml:space="preserve"> ու պաշտոնում նշան</w:t>
      </w:r>
      <w:r>
        <w:rPr>
          <w:rFonts w:ascii="GHEA Grapalat" w:hAnsi="GHEA Grapalat"/>
          <w:sz w:val="24"/>
          <w:szCs w:val="24"/>
          <w:lang w:val="hy-AM"/>
        </w:rPr>
        <w:t>ակվել է</w:t>
      </w:r>
      <w:bookmarkStart w:id="0" w:name="_GoBack"/>
      <w:bookmarkEnd w:id="0"/>
      <w:r w:rsidRPr="00EC440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B1FF2">
        <w:rPr>
          <w:rFonts w:ascii="GHEA Grapalat" w:hAnsi="GHEA Grapalat"/>
          <w:sz w:val="24"/>
          <w:szCs w:val="24"/>
          <w:lang w:val="hy-AM"/>
        </w:rPr>
        <w:t>Նարինե Սամվելի Հակոբյան</w:t>
      </w:r>
      <w:r>
        <w:rPr>
          <w:rFonts w:ascii="GHEA Grapalat" w:hAnsi="GHEA Grapalat"/>
          <w:sz w:val="24"/>
          <w:szCs w:val="24"/>
          <w:lang w:val="hy-AM"/>
        </w:rPr>
        <w:t>ը։</w:t>
      </w:r>
    </w:p>
    <w:sectPr w:rsidR="00EC440B" w:rsidSect="007E1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021AF"/>
    <w:multiLevelType w:val="hybridMultilevel"/>
    <w:tmpl w:val="DCE84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C5C2A"/>
    <w:multiLevelType w:val="hybridMultilevel"/>
    <w:tmpl w:val="E2B4CA16"/>
    <w:lvl w:ilvl="0" w:tplc="ADB2F818">
      <w:start w:val="1"/>
      <w:numFmt w:val="decimal"/>
      <w:lvlText w:val="%1."/>
      <w:lvlJc w:val="left"/>
      <w:pPr>
        <w:ind w:left="540" w:hanging="360"/>
      </w:pPr>
      <w:rPr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67FC6"/>
    <w:multiLevelType w:val="hybridMultilevel"/>
    <w:tmpl w:val="43384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17154"/>
    <w:multiLevelType w:val="hybridMultilevel"/>
    <w:tmpl w:val="62AE29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A1D18"/>
    <w:rsid w:val="0000007C"/>
    <w:rsid w:val="000074F1"/>
    <w:rsid w:val="00103BCD"/>
    <w:rsid w:val="00196138"/>
    <w:rsid w:val="002A36A6"/>
    <w:rsid w:val="00404D71"/>
    <w:rsid w:val="00406809"/>
    <w:rsid w:val="004E7777"/>
    <w:rsid w:val="00551746"/>
    <w:rsid w:val="00560FE0"/>
    <w:rsid w:val="005B51F7"/>
    <w:rsid w:val="0060571E"/>
    <w:rsid w:val="00622A57"/>
    <w:rsid w:val="006A1653"/>
    <w:rsid w:val="006D5F6D"/>
    <w:rsid w:val="007E16B5"/>
    <w:rsid w:val="007E1C17"/>
    <w:rsid w:val="00830D31"/>
    <w:rsid w:val="008614C2"/>
    <w:rsid w:val="008A1D18"/>
    <w:rsid w:val="00922B3E"/>
    <w:rsid w:val="0092529C"/>
    <w:rsid w:val="00994CF9"/>
    <w:rsid w:val="00A86CA2"/>
    <w:rsid w:val="00AB1FF2"/>
    <w:rsid w:val="00BC1375"/>
    <w:rsid w:val="00C631D7"/>
    <w:rsid w:val="00C96B26"/>
    <w:rsid w:val="00D34EBC"/>
    <w:rsid w:val="00EC440B"/>
    <w:rsid w:val="00EF31A1"/>
    <w:rsid w:val="00F0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D3013"/>
  <w15:docId w15:val="{187EBA3C-CF51-4781-B304-EEEFF9C7E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D18"/>
    <w:pPr>
      <w:ind w:left="720"/>
      <w:contextualSpacing/>
    </w:pPr>
  </w:style>
  <w:style w:type="table" w:styleId="TableGrid">
    <w:name w:val="Table Grid"/>
    <w:basedOn w:val="TableNormal"/>
    <w:uiPriority w:val="59"/>
    <w:rsid w:val="008A1D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9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8FF64-0671-4279-A637-A25435F99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Ռուզան Պետոյան</cp:lastModifiedBy>
  <cp:revision>15</cp:revision>
  <cp:lastPrinted>2019-12-27T11:40:00Z</cp:lastPrinted>
  <dcterms:created xsi:type="dcterms:W3CDTF">2019-12-27T11:25:00Z</dcterms:created>
  <dcterms:modified xsi:type="dcterms:W3CDTF">2025-12-29T11:59:00Z</dcterms:modified>
</cp:coreProperties>
</file>