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33C74" w14:textId="2E43D5E0" w:rsidR="00245411" w:rsidRPr="0012426D" w:rsidRDefault="0012426D" w:rsidP="00245411">
      <w:pPr>
        <w:tabs>
          <w:tab w:val="left" w:pos="720"/>
          <w:tab w:val="left" w:pos="6480"/>
        </w:tabs>
        <w:jc w:val="both"/>
        <w:rPr>
          <w:rFonts w:ascii="GHEA Grapalat" w:hAnsi="GHEA Grapalat"/>
        </w:rPr>
      </w:pPr>
      <w:r>
        <w:rPr>
          <w:rFonts w:ascii="GHEA Grapalat" w:hAnsi="GHEA Grapalat"/>
        </w:rPr>
        <w:t xml:space="preserve"> </w:t>
      </w:r>
    </w:p>
    <w:p w14:paraId="7102CE22" w14:textId="77777777" w:rsidR="00245411" w:rsidRDefault="00245411" w:rsidP="00245411">
      <w:pPr>
        <w:pStyle w:val="western"/>
        <w:spacing w:before="0" w:beforeAutospacing="0" w:after="0"/>
        <w:jc w:val="right"/>
        <w:rPr>
          <w:sz w:val="20"/>
          <w:szCs w:val="20"/>
          <w:lang w:val="hy-AM"/>
        </w:rPr>
      </w:pPr>
      <w:r>
        <w:rPr>
          <w:rFonts w:ascii="GHEA Grapalat" w:hAnsi="GHEA Grapalat"/>
          <w:i/>
          <w:iCs/>
          <w:sz w:val="20"/>
          <w:szCs w:val="20"/>
          <w:lang w:val="hy-AM"/>
        </w:rPr>
        <w:t>Հավելված</w:t>
      </w:r>
    </w:p>
    <w:p w14:paraId="13AADDB3" w14:textId="77777777" w:rsidR="00245411" w:rsidRDefault="00245411" w:rsidP="00245411">
      <w:pPr>
        <w:pStyle w:val="western"/>
        <w:spacing w:before="0" w:beforeAutospacing="0" w:after="0"/>
        <w:jc w:val="right"/>
        <w:rPr>
          <w:sz w:val="20"/>
          <w:szCs w:val="20"/>
          <w:lang w:val="hy-AM"/>
        </w:rPr>
      </w:pPr>
      <w:bookmarkStart w:id="0" w:name="__DdeLink__0_2043297473"/>
      <w:bookmarkEnd w:id="0"/>
      <w:r>
        <w:rPr>
          <w:rFonts w:ascii="GHEA Grapalat" w:hAnsi="GHEA Grapalat"/>
          <w:i/>
          <w:iCs/>
          <w:sz w:val="20"/>
          <w:szCs w:val="20"/>
          <w:lang w:val="hy-AM"/>
        </w:rPr>
        <w:t xml:space="preserve">Հաստատվել է ՀՀ ՀՊ </w:t>
      </w:r>
    </w:p>
    <w:p w14:paraId="1D07CC82" w14:textId="77777777" w:rsidR="00245411" w:rsidRDefault="00245411" w:rsidP="00245411">
      <w:pPr>
        <w:pStyle w:val="western"/>
        <w:spacing w:before="0" w:beforeAutospacing="0" w:after="0"/>
        <w:jc w:val="right"/>
        <w:rPr>
          <w:rFonts w:ascii="GHEA Grapalat" w:hAnsi="GHEA Grapalat"/>
          <w:i/>
          <w:iCs/>
          <w:sz w:val="20"/>
          <w:szCs w:val="20"/>
          <w:lang w:val="hy-AM"/>
        </w:rPr>
      </w:pPr>
      <w:r>
        <w:rPr>
          <w:rFonts w:ascii="GHEA Grapalat" w:hAnsi="GHEA Grapalat"/>
          <w:i/>
          <w:iCs/>
          <w:sz w:val="20"/>
          <w:szCs w:val="20"/>
          <w:lang w:val="hy-AM"/>
        </w:rPr>
        <w:t>2019թ. նոյեմբերի 26-ի թիվ 25/1 որոշմամբ</w:t>
      </w:r>
    </w:p>
    <w:p w14:paraId="4F3D5EB5" w14:textId="77777777" w:rsidR="00245411" w:rsidRDefault="00245411" w:rsidP="00245411">
      <w:pPr>
        <w:pStyle w:val="western"/>
        <w:spacing w:before="0" w:beforeAutospacing="0" w:after="0"/>
        <w:jc w:val="right"/>
        <w:rPr>
          <w:rFonts w:ascii="GHEA Grapalat" w:hAnsi="GHEA Grapalat"/>
          <w:i/>
          <w:iCs/>
          <w:sz w:val="20"/>
          <w:szCs w:val="20"/>
          <w:lang w:val="hy-AM"/>
        </w:rPr>
      </w:pPr>
    </w:p>
    <w:p w14:paraId="6D3A6892" w14:textId="76D52E65" w:rsidR="00AD1C01" w:rsidRDefault="00C71660" w:rsidP="00245411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95236C">
        <w:rPr>
          <w:rFonts w:ascii="GHEA Grapalat" w:hAnsi="GHEA Grapalat"/>
          <w:b/>
          <w:sz w:val="24"/>
          <w:szCs w:val="24"/>
          <w:lang w:val="hy-AM"/>
        </w:rPr>
        <w:t>ՀԱՅԱՍՏԱՆԻ ՀԱՆՐԱՊԵՏՈՒԹՅԱՆ ՀԱՇՎԵՔՆՆԻՉ ՊԱԼԱՏԻ</w:t>
      </w:r>
      <w:r w:rsidR="00CE54DE" w:rsidRPr="0095236C">
        <w:rPr>
          <w:rFonts w:ascii="GHEA Grapalat" w:hAnsi="GHEA Grapalat"/>
          <w:b/>
          <w:sz w:val="24"/>
          <w:szCs w:val="24"/>
          <w:lang w:val="hy-AM"/>
        </w:rPr>
        <w:t xml:space="preserve"> 2020</w:t>
      </w:r>
      <w:r w:rsidRPr="0095236C">
        <w:rPr>
          <w:rFonts w:ascii="GHEA Grapalat" w:hAnsi="GHEA Grapalat"/>
          <w:b/>
          <w:sz w:val="24"/>
          <w:szCs w:val="24"/>
          <w:lang w:val="hy-AM"/>
        </w:rPr>
        <w:t xml:space="preserve"> ԹՎԱԿԱՆԻ ԳՈՐԾՈՒՆԵՈՒԹՅԱՆ ԾՐԱԳԻՐ</w:t>
      </w:r>
    </w:p>
    <w:p w14:paraId="6B61D452" w14:textId="77777777" w:rsidR="00245411" w:rsidRPr="00245411" w:rsidRDefault="00245411" w:rsidP="00245411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4594524" w14:textId="58CA7770" w:rsidR="005D6CB6" w:rsidRPr="00573509" w:rsidRDefault="00AD1C01" w:rsidP="005D6CB6">
      <w:pPr>
        <w:shd w:val="clear" w:color="auto" w:fill="0D0D0D" w:themeFill="text1" w:themeFillTint="F2"/>
        <w:jc w:val="center"/>
        <w:rPr>
          <w:rFonts w:ascii="GHEA Grapalat" w:hAnsi="GHEA Grapalat"/>
          <w:sz w:val="24"/>
          <w:szCs w:val="24"/>
          <w:lang w:val="hy-AM"/>
        </w:rPr>
      </w:pPr>
      <w:r w:rsidRPr="00573509">
        <w:rPr>
          <w:rFonts w:ascii="GHEA Grapalat" w:hAnsi="GHEA Grapalat"/>
          <w:sz w:val="24"/>
          <w:szCs w:val="24"/>
          <w:lang w:val="hy-AM"/>
        </w:rPr>
        <w:t>ԱՌԱՋԻՆ ՄԱՍ</w:t>
      </w:r>
      <w:r w:rsidR="005D6CB6" w:rsidRPr="00573509">
        <w:rPr>
          <w:rFonts w:ascii="GHEA Grapalat" w:hAnsi="GHEA Grapalat"/>
          <w:sz w:val="24"/>
          <w:szCs w:val="24"/>
          <w:lang w:val="hy-AM"/>
        </w:rPr>
        <w:t xml:space="preserve">  - </w:t>
      </w:r>
      <w:r w:rsidRPr="00573509">
        <w:rPr>
          <w:rFonts w:ascii="GHEA Grapalat" w:hAnsi="GHEA Grapalat"/>
          <w:sz w:val="24"/>
          <w:szCs w:val="24"/>
          <w:lang w:val="hy-AM"/>
        </w:rPr>
        <w:t xml:space="preserve"> </w:t>
      </w:r>
      <w:r w:rsidR="005D6CB6" w:rsidRPr="00573509">
        <w:rPr>
          <w:rFonts w:ascii="GHEA Grapalat" w:hAnsi="GHEA Grapalat"/>
          <w:sz w:val="24"/>
          <w:szCs w:val="24"/>
          <w:lang w:val="hy-AM"/>
        </w:rPr>
        <w:t>20</w:t>
      </w:r>
      <w:r w:rsidR="00CE54DE" w:rsidRPr="00245411">
        <w:rPr>
          <w:rFonts w:ascii="GHEA Grapalat" w:hAnsi="GHEA Grapalat"/>
          <w:sz w:val="24"/>
          <w:szCs w:val="24"/>
          <w:lang w:val="hy-AM"/>
        </w:rPr>
        <w:t>20</w:t>
      </w:r>
      <w:r w:rsidR="005D6CB6" w:rsidRPr="00573509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</w:t>
      </w:r>
      <w:r w:rsidR="00CE54DE" w:rsidRPr="00245411">
        <w:rPr>
          <w:rFonts w:ascii="GHEA Grapalat" w:hAnsi="GHEA Grapalat"/>
          <w:sz w:val="24"/>
          <w:szCs w:val="24"/>
          <w:lang w:val="hy-AM"/>
        </w:rPr>
        <w:t xml:space="preserve">ԵՐԵՔ, ՎԵՑ, ԻՆՆ ԱՄԻՍՆԵՐԻ ԵՎ </w:t>
      </w:r>
      <w:r w:rsidR="005D6CB6" w:rsidRPr="00573509">
        <w:rPr>
          <w:rFonts w:ascii="GHEA Grapalat" w:hAnsi="GHEA Grapalat"/>
          <w:sz w:val="24"/>
          <w:szCs w:val="24"/>
          <w:lang w:val="hy-AM"/>
        </w:rPr>
        <w:t>ՏԱՐԵԿԱՆ ԿԱՏԱՐՄԱՆ ՀԱՇՎԵՔՆՆՈՒԹՅՈՒՆ</w:t>
      </w:r>
    </w:p>
    <w:tbl>
      <w:tblPr>
        <w:tblStyle w:val="TableGrid"/>
        <w:tblW w:w="14575" w:type="dxa"/>
        <w:tblLook w:val="04A0" w:firstRow="1" w:lastRow="0" w:firstColumn="1" w:lastColumn="0" w:noHBand="0" w:noVBand="1"/>
      </w:tblPr>
      <w:tblGrid>
        <w:gridCol w:w="535"/>
        <w:gridCol w:w="5850"/>
        <w:gridCol w:w="8190"/>
      </w:tblGrid>
      <w:tr w:rsidR="00A85E10" w:rsidRPr="00573509" w14:paraId="184E893F" w14:textId="3778CDA9" w:rsidTr="00A85E10">
        <w:tc>
          <w:tcPr>
            <w:tcW w:w="535" w:type="dxa"/>
          </w:tcPr>
          <w:p w14:paraId="2D748546" w14:textId="2DD8BDC9" w:rsidR="00A85E10" w:rsidRPr="00573509" w:rsidRDefault="00A85E10" w:rsidP="00AD1C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573509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5850" w:type="dxa"/>
            <w:vAlign w:val="center"/>
          </w:tcPr>
          <w:p w14:paraId="6A299529" w14:textId="4585AFEF" w:rsidR="00A85E10" w:rsidRPr="00573509" w:rsidRDefault="00A85E10" w:rsidP="002E72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3509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</w:p>
        </w:tc>
        <w:tc>
          <w:tcPr>
            <w:tcW w:w="8190" w:type="dxa"/>
            <w:vAlign w:val="center"/>
          </w:tcPr>
          <w:p w14:paraId="584C31B7" w14:textId="34BB2CE1" w:rsidR="00A85E10" w:rsidRPr="00573509" w:rsidRDefault="00A85E10" w:rsidP="002E72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3509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</w:tr>
      <w:tr w:rsidR="00A85E10" w:rsidRPr="005A3E17" w14:paraId="6ACED48E" w14:textId="5307DB24" w:rsidTr="00A85E10">
        <w:trPr>
          <w:trHeight w:val="300"/>
        </w:trPr>
        <w:tc>
          <w:tcPr>
            <w:tcW w:w="535" w:type="dxa"/>
            <w:noWrap/>
            <w:hideMark/>
          </w:tcPr>
          <w:p w14:paraId="48CD59D4" w14:textId="77777777" w:rsidR="00A85E10" w:rsidRPr="005A3E17" w:rsidRDefault="00A85E10" w:rsidP="001F76D0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</w:t>
            </w:r>
          </w:p>
        </w:tc>
        <w:tc>
          <w:tcPr>
            <w:tcW w:w="5850" w:type="dxa"/>
            <w:vAlign w:val="center"/>
            <w:hideMark/>
          </w:tcPr>
          <w:p w14:paraId="08FBF6C8" w14:textId="7E99F9D2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աշխատանքի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սոցիալական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հարցերի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45370530" w14:textId="006195D1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61788C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</w:p>
        </w:tc>
      </w:tr>
      <w:tr w:rsidR="00A85E10" w:rsidRPr="005A3E17" w14:paraId="25C6788C" w14:textId="092EFE6D" w:rsidTr="00A85E10">
        <w:trPr>
          <w:trHeight w:val="300"/>
        </w:trPr>
        <w:tc>
          <w:tcPr>
            <w:tcW w:w="535" w:type="dxa"/>
            <w:noWrap/>
            <w:hideMark/>
          </w:tcPr>
          <w:p w14:paraId="1BBD4ECA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2</w:t>
            </w:r>
          </w:p>
        </w:tc>
        <w:tc>
          <w:tcPr>
            <w:tcW w:w="5850" w:type="dxa"/>
            <w:vAlign w:val="center"/>
            <w:hideMark/>
          </w:tcPr>
          <w:p w14:paraId="488450F5" w14:textId="6CD4037C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պաշտպանության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17229BFA" w14:textId="036043D7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4C308D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7F62800D" w14:textId="2D465E9C" w:rsidTr="00A85E10">
        <w:trPr>
          <w:trHeight w:val="300"/>
        </w:trPr>
        <w:tc>
          <w:tcPr>
            <w:tcW w:w="535" w:type="dxa"/>
            <w:noWrap/>
            <w:hideMark/>
          </w:tcPr>
          <w:p w14:paraId="4A0B6B93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3</w:t>
            </w:r>
          </w:p>
        </w:tc>
        <w:tc>
          <w:tcPr>
            <w:tcW w:w="5850" w:type="dxa"/>
            <w:vAlign w:val="center"/>
            <w:hideMark/>
          </w:tcPr>
          <w:p w14:paraId="332AC2A4" w14:textId="57B78EE6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տարածքային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կառավարման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ենթակառուցվածքների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0A79D80F" w14:textId="5C142C45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4C308D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12003EB6" w14:textId="78B0DD16" w:rsidTr="00A85E10">
        <w:trPr>
          <w:trHeight w:val="300"/>
        </w:trPr>
        <w:tc>
          <w:tcPr>
            <w:tcW w:w="535" w:type="dxa"/>
            <w:noWrap/>
            <w:hideMark/>
          </w:tcPr>
          <w:p w14:paraId="00D7734E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4</w:t>
            </w:r>
          </w:p>
        </w:tc>
        <w:tc>
          <w:tcPr>
            <w:tcW w:w="5850" w:type="dxa"/>
            <w:vAlign w:val="center"/>
            <w:hideMark/>
          </w:tcPr>
          <w:p w14:paraId="646F1F1F" w14:textId="5621810B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կրթության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,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գիտության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մշակույթի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սպորտի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1609D36A" w14:textId="6C783F20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4C308D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4C308D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4102D5FF" w14:textId="15346691" w:rsidTr="00A85E10">
        <w:trPr>
          <w:trHeight w:val="300"/>
        </w:trPr>
        <w:tc>
          <w:tcPr>
            <w:tcW w:w="535" w:type="dxa"/>
            <w:noWrap/>
            <w:hideMark/>
          </w:tcPr>
          <w:p w14:paraId="2E727E3F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5</w:t>
            </w:r>
          </w:p>
        </w:tc>
        <w:tc>
          <w:tcPr>
            <w:tcW w:w="5850" w:type="dxa"/>
            <w:vAlign w:val="center"/>
            <w:hideMark/>
          </w:tcPr>
          <w:p w14:paraId="7961FE37" w14:textId="340C95F0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ֆինանսների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3F628130" w14:textId="35AA6C21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61788C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գործունեություն, </w:t>
            </w:r>
            <w:r w:rsidRPr="00573509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կատարման կազմակերպում</w:t>
            </w:r>
          </w:p>
        </w:tc>
      </w:tr>
      <w:tr w:rsidR="00A85E10" w:rsidRPr="005A3E17" w14:paraId="623B3BA0" w14:textId="05AAAFB1" w:rsidTr="00A85E10">
        <w:trPr>
          <w:trHeight w:val="300"/>
        </w:trPr>
        <w:tc>
          <w:tcPr>
            <w:tcW w:w="535" w:type="dxa"/>
            <w:noWrap/>
            <w:hideMark/>
          </w:tcPr>
          <w:p w14:paraId="24D85D06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6</w:t>
            </w:r>
          </w:p>
        </w:tc>
        <w:tc>
          <w:tcPr>
            <w:tcW w:w="5850" w:type="dxa"/>
            <w:vAlign w:val="center"/>
            <w:hideMark/>
          </w:tcPr>
          <w:p w14:paraId="1B756A4D" w14:textId="0CB1F3BA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առողջապահության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027BCB84" w14:textId="3BEFF9E5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246FB6D8" w14:textId="53CE8C2D" w:rsidTr="00A85E10">
        <w:trPr>
          <w:trHeight w:val="300"/>
        </w:trPr>
        <w:tc>
          <w:tcPr>
            <w:tcW w:w="535" w:type="dxa"/>
            <w:noWrap/>
            <w:hideMark/>
          </w:tcPr>
          <w:p w14:paraId="156B5D92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7</w:t>
            </w:r>
          </w:p>
        </w:tc>
        <w:tc>
          <w:tcPr>
            <w:tcW w:w="5850" w:type="dxa"/>
            <w:vAlign w:val="center"/>
            <w:hideMark/>
          </w:tcPr>
          <w:p w14:paraId="52F1587E" w14:textId="26E48BB1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ոստիկանություն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0FDCCB4B" w14:textId="7E9E0FE2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70861FC9" w14:textId="1B77B0E6" w:rsidTr="00A85E10">
        <w:trPr>
          <w:trHeight w:val="300"/>
        </w:trPr>
        <w:tc>
          <w:tcPr>
            <w:tcW w:w="535" w:type="dxa"/>
            <w:noWrap/>
            <w:hideMark/>
          </w:tcPr>
          <w:p w14:paraId="6CC63197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8</w:t>
            </w:r>
          </w:p>
        </w:tc>
        <w:tc>
          <w:tcPr>
            <w:tcW w:w="5850" w:type="dxa"/>
            <w:vAlign w:val="center"/>
            <w:hideMark/>
          </w:tcPr>
          <w:p w14:paraId="0A6965BF" w14:textId="488DE6D0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ազգային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ծառայություն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0870F57B" w14:textId="3B1ACAA9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0B9D1076" w14:textId="3C2514EE" w:rsidTr="00A85E10">
        <w:trPr>
          <w:trHeight w:val="300"/>
        </w:trPr>
        <w:tc>
          <w:tcPr>
            <w:tcW w:w="535" w:type="dxa"/>
            <w:noWrap/>
            <w:hideMark/>
          </w:tcPr>
          <w:p w14:paraId="647E5362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9</w:t>
            </w:r>
          </w:p>
        </w:tc>
        <w:tc>
          <w:tcPr>
            <w:tcW w:w="5850" w:type="dxa"/>
            <w:vAlign w:val="center"/>
            <w:hideMark/>
          </w:tcPr>
          <w:p w14:paraId="5D51D00F" w14:textId="562112D3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էկոնոմիկայի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26A7BA26" w14:textId="07CFA258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4312D476" w14:textId="317C42D0" w:rsidTr="00A85E10">
        <w:trPr>
          <w:trHeight w:val="300"/>
        </w:trPr>
        <w:tc>
          <w:tcPr>
            <w:tcW w:w="535" w:type="dxa"/>
            <w:noWrap/>
            <w:hideMark/>
          </w:tcPr>
          <w:p w14:paraId="238D2B60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850" w:type="dxa"/>
            <w:vAlign w:val="center"/>
            <w:hideMark/>
          </w:tcPr>
          <w:p w14:paraId="79C5D7AA" w14:textId="0BCB93C9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պետական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եկամուտների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կոմիտե</w:t>
            </w:r>
          </w:p>
        </w:tc>
        <w:tc>
          <w:tcPr>
            <w:tcW w:w="8190" w:type="dxa"/>
            <w:noWrap/>
            <w:vAlign w:val="center"/>
            <w:hideMark/>
          </w:tcPr>
          <w:p w14:paraId="35EF9423" w14:textId="152837FA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565CA4C6" w14:textId="576FAC1B" w:rsidTr="00A85E10">
        <w:trPr>
          <w:trHeight w:val="300"/>
        </w:trPr>
        <w:tc>
          <w:tcPr>
            <w:tcW w:w="535" w:type="dxa"/>
            <w:noWrap/>
            <w:hideMark/>
          </w:tcPr>
          <w:p w14:paraId="446D933A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11</w:t>
            </w:r>
          </w:p>
        </w:tc>
        <w:tc>
          <w:tcPr>
            <w:tcW w:w="5850" w:type="dxa"/>
            <w:vAlign w:val="center"/>
            <w:hideMark/>
          </w:tcPr>
          <w:p w14:paraId="3AB5E22D" w14:textId="11AA5E21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վարչապետի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աշխատակազմ</w:t>
            </w:r>
          </w:p>
        </w:tc>
        <w:tc>
          <w:tcPr>
            <w:tcW w:w="8190" w:type="dxa"/>
            <w:noWrap/>
            <w:vAlign w:val="center"/>
            <w:hideMark/>
          </w:tcPr>
          <w:p w14:paraId="6EB2A479" w14:textId="47D7E275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2278A7C5" w14:textId="62AB440A" w:rsidTr="00A85E10">
        <w:trPr>
          <w:trHeight w:val="300"/>
        </w:trPr>
        <w:tc>
          <w:tcPr>
            <w:tcW w:w="535" w:type="dxa"/>
            <w:noWrap/>
            <w:hideMark/>
          </w:tcPr>
          <w:p w14:paraId="3B2A32A5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12</w:t>
            </w:r>
          </w:p>
        </w:tc>
        <w:tc>
          <w:tcPr>
            <w:tcW w:w="5850" w:type="dxa"/>
            <w:vAlign w:val="center"/>
            <w:hideMark/>
          </w:tcPr>
          <w:p w14:paraId="5CE5C14D" w14:textId="57EFFD3D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արդարադատության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75358D3F" w14:textId="61601E40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7A2C581C" w14:textId="381A96E7" w:rsidTr="00A85E10">
        <w:trPr>
          <w:trHeight w:val="300"/>
        </w:trPr>
        <w:tc>
          <w:tcPr>
            <w:tcW w:w="535" w:type="dxa"/>
            <w:noWrap/>
            <w:hideMark/>
          </w:tcPr>
          <w:p w14:paraId="09C8EA0A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13</w:t>
            </w:r>
          </w:p>
        </w:tc>
        <w:tc>
          <w:tcPr>
            <w:tcW w:w="5850" w:type="dxa"/>
            <w:vAlign w:val="center"/>
            <w:hideMark/>
          </w:tcPr>
          <w:p w14:paraId="7BC74152" w14:textId="30C12A83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արտաքին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2621CFC4" w14:textId="14C8B173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69D12886" w14:textId="1E59A908" w:rsidTr="00A85E10">
        <w:trPr>
          <w:trHeight w:val="300"/>
        </w:trPr>
        <w:tc>
          <w:tcPr>
            <w:tcW w:w="535" w:type="dxa"/>
            <w:noWrap/>
            <w:hideMark/>
          </w:tcPr>
          <w:p w14:paraId="123D1612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14</w:t>
            </w:r>
          </w:p>
        </w:tc>
        <w:tc>
          <w:tcPr>
            <w:tcW w:w="5850" w:type="dxa"/>
            <w:vAlign w:val="center"/>
            <w:hideMark/>
          </w:tcPr>
          <w:p w14:paraId="4C847998" w14:textId="7EDE38E7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արտակարգ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իրավիճակների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113999E2" w14:textId="75C3CC56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5370391E" w14:textId="1DAD324F" w:rsidTr="00A85E10">
        <w:trPr>
          <w:trHeight w:val="300"/>
        </w:trPr>
        <w:tc>
          <w:tcPr>
            <w:tcW w:w="535" w:type="dxa"/>
            <w:noWrap/>
            <w:hideMark/>
          </w:tcPr>
          <w:p w14:paraId="180C8A14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15</w:t>
            </w:r>
          </w:p>
        </w:tc>
        <w:tc>
          <w:tcPr>
            <w:tcW w:w="5850" w:type="dxa"/>
            <w:vAlign w:val="center"/>
            <w:hideMark/>
          </w:tcPr>
          <w:p w14:paraId="3419DC3C" w14:textId="7D84B8F5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Բարձրագույն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դատական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խորհուրդ</w:t>
            </w:r>
          </w:p>
        </w:tc>
        <w:tc>
          <w:tcPr>
            <w:tcW w:w="8190" w:type="dxa"/>
            <w:noWrap/>
            <w:vAlign w:val="center"/>
            <w:hideMark/>
          </w:tcPr>
          <w:p w14:paraId="5F22C1C3" w14:textId="0388CA6C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A85E10" w:rsidRPr="005A3E17" w14:paraId="42043E65" w14:textId="129EDA28" w:rsidTr="00A85E10">
        <w:trPr>
          <w:trHeight w:val="300"/>
        </w:trPr>
        <w:tc>
          <w:tcPr>
            <w:tcW w:w="535" w:type="dxa"/>
            <w:noWrap/>
            <w:hideMark/>
          </w:tcPr>
          <w:p w14:paraId="134C2797" w14:textId="77777777" w:rsidR="00A85E10" w:rsidRPr="005A3E17" w:rsidRDefault="00A85E10" w:rsidP="00FD5E7A">
            <w:pPr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A3E17">
              <w:rPr>
                <w:rFonts w:ascii="GHEA Grapalat" w:eastAsia="Times New Roman" w:hAnsi="GHEA Grapalat" w:cs="Calibri"/>
                <w:sz w:val="24"/>
                <w:szCs w:val="24"/>
              </w:rPr>
              <w:t>16</w:t>
            </w:r>
          </w:p>
        </w:tc>
        <w:tc>
          <w:tcPr>
            <w:tcW w:w="5850" w:type="dxa"/>
            <w:vAlign w:val="center"/>
            <w:hideMark/>
          </w:tcPr>
          <w:p w14:paraId="6B9790B6" w14:textId="2E8B93BB" w:rsidR="00A85E10" w:rsidRPr="005A3E17" w:rsidRDefault="00A85E10" w:rsidP="002E72E2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573509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բարձր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տեխնոլոգիական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արդյունաբերության</w:t>
            </w:r>
            <w:r w:rsidRPr="0057350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573509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8190" w:type="dxa"/>
            <w:noWrap/>
            <w:vAlign w:val="center"/>
            <w:hideMark/>
          </w:tcPr>
          <w:p w14:paraId="3097938C" w14:textId="39F3F22F" w:rsidR="00A85E10" w:rsidRPr="005A3E17" w:rsidRDefault="00A85E10" w:rsidP="00657BB8">
            <w:pPr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D5EAF">
              <w:rPr>
                <w:rFonts w:ascii="GHEA Grapalat" w:hAnsi="GHEA Grapalat"/>
                <w:sz w:val="24"/>
                <w:szCs w:val="24"/>
              </w:rPr>
              <w:t>բյուջեի</w:t>
            </w:r>
            <w:r w:rsidRPr="00DD5EAF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</w:tbl>
    <w:p w14:paraId="459FF789" w14:textId="77777777" w:rsidR="002E72E2" w:rsidRDefault="002E72E2" w:rsidP="002E72E2">
      <w:pPr>
        <w:rPr>
          <w:rFonts w:ascii="GHEA Grapalat" w:hAnsi="GHEA Grapalat"/>
          <w:sz w:val="24"/>
          <w:szCs w:val="24"/>
          <w:lang w:val="hy-AM"/>
        </w:rPr>
      </w:pPr>
    </w:p>
    <w:p w14:paraId="79B7E628" w14:textId="7B70C205" w:rsidR="002E72E2" w:rsidRDefault="002E72E2">
      <w:p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br w:type="page"/>
      </w:r>
    </w:p>
    <w:p w14:paraId="2FD03D3E" w14:textId="77777777" w:rsidR="0012426D" w:rsidRDefault="0012426D">
      <w:pPr>
        <w:rPr>
          <w:rFonts w:ascii="GHEA Grapalat" w:hAnsi="GHEA Grapalat"/>
          <w:sz w:val="24"/>
          <w:szCs w:val="24"/>
          <w:lang w:val="hy-AM"/>
        </w:rPr>
      </w:pPr>
    </w:p>
    <w:p w14:paraId="50FB4874" w14:textId="24E82A9F" w:rsidR="00F500D0" w:rsidRPr="002E72E2" w:rsidRDefault="00F500D0" w:rsidP="002E72E2">
      <w:pPr>
        <w:shd w:val="clear" w:color="auto" w:fill="0D0D0D" w:themeFill="text1" w:themeFillTint="F2"/>
        <w:jc w:val="center"/>
        <w:rPr>
          <w:rFonts w:ascii="GHEA Grapalat" w:hAnsi="GHEA Grapalat"/>
          <w:sz w:val="24"/>
          <w:szCs w:val="24"/>
          <w:lang w:val="hy-AM"/>
        </w:rPr>
      </w:pPr>
      <w:r w:rsidRPr="002E72E2">
        <w:rPr>
          <w:rFonts w:ascii="GHEA Grapalat" w:hAnsi="GHEA Grapalat"/>
          <w:sz w:val="24"/>
          <w:szCs w:val="24"/>
          <w:lang w:val="hy-AM"/>
        </w:rPr>
        <w:t>ԵՐԿՐՈՐԴ ՄԱՍ</w:t>
      </w:r>
      <w:r w:rsidR="005D6CB6" w:rsidRPr="002E72E2">
        <w:rPr>
          <w:rFonts w:ascii="GHEA Grapalat" w:hAnsi="GHEA Grapalat"/>
          <w:sz w:val="24"/>
          <w:szCs w:val="24"/>
          <w:lang w:val="hy-AM"/>
        </w:rPr>
        <w:t xml:space="preserve"> – ՌԻՍ</w:t>
      </w:r>
      <w:r w:rsidR="0042645E" w:rsidRPr="002E72E2">
        <w:rPr>
          <w:rFonts w:ascii="GHEA Grapalat" w:hAnsi="GHEA Grapalat"/>
          <w:sz w:val="24"/>
          <w:szCs w:val="24"/>
          <w:lang w:val="hy-AM"/>
        </w:rPr>
        <w:t>Կ</w:t>
      </w:r>
      <w:r w:rsidR="005D6CB6" w:rsidRPr="002E72E2">
        <w:rPr>
          <w:rFonts w:ascii="GHEA Grapalat" w:hAnsi="GHEA Grapalat"/>
          <w:sz w:val="24"/>
          <w:szCs w:val="24"/>
          <w:lang w:val="hy-AM"/>
        </w:rPr>
        <w:t>ԵՐԻ ՎՐԱ ՀԻՄՆՎԱԾ ՄԵԹՈԴԱԲԱՆՈՒԹՅԱՆ ՀԱՇՎԵՔՆՆՈՒԹՅՈՒՆ</w:t>
      </w:r>
      <w:r w:rsidR="003150DA" w:rsidRPr="002E72E2">
        <w:rPr>
          <w:rFonts w:ascii="GHEA Grapalat" w:hAnsi="GHEA Grapalat"/>
          <w:sz w:val="24"/>
          <w:szCs w:val="24"/>
          <w:lang w:val="hy-AM"/>
        </w:rPr>
        <w:t>ՆԵՐ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6426"/>
        <w:gridCol w:w="4899"/>
        <w:gridCol w:w="2685"/>
      </w:tblGrid>
      <w:tr w:rsidR="0061788C" w:rsidRPr="0061788C" w14:paraId="0EAC239C" w14:textId="77777777" w:rsidTr="0045790A">
        <w:tc>
          <w:tcPr>
            <w:tcW w:w="550" w:type="dxa"/>
          </w:tcPr>
          <w:p w14:paraId="15E855FB" w14:textId="701146CA" w:rsidR="0061788C" w:rsidRPr="0061788C" w:rsidRDefault="0061788C" w:rsidP="0061788C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</w:rPr>
              <w:t>1</w:t>
            </w:r>
          </w:p>
        </w:tc>
        <w:tc>
          <w:tcPr>
            <w:tcW w:w="6426" w:type="dxa"/>
          </w:tcPr>
          <w:p w14:paraId="0D373483" w14:textId="1719A730" w:rsidR="0061788C" w:rsidRPr="00245411" w:rsidRDefault="0061788C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  <w:t xml:space="preserve">ՀՀ աշխատանքի և սոցիալական հարցերի </w:t>
            </w:r>
            <w:r w:rsidR="0045790A"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  <w:t>նախարարությ</w:t>
            </w:r>
            <w:r w:rsidR="0045790A" w:rsidRPr="00245411"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  <w:t>ուն</w:t>
            </w:r>
          </w:p>
        </w:tc>
        <w:tc>
          <w:tcPr>
            <w:tcW w:w="4899" w:type="dxa"/>
            <w:vAlign w:val="center"/>
          </w:tcPr>
          <w:p w14:paraId="19E62D28" w14:textId="33EC88F3" w:rsidR="0061788C" w:rsidRPr="0061788C" w:rsidRDefault="0061788C" w:rsidP="00657BB8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2E5F0769" w14:textId="3D5B882A" w:rsidR="0061788C" w:rsidRPr="00A85E10" w:rsidRDefault="00A85E10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1-ին վարչություն</w:t>
            </w:r>
          </w:p>
        </w:tc>
      </w:tr>
      <w:tr w:rsidR="0045790A" w:rsidRPr="0061788C" w14:paraId="69485DEB" w14:textId="77777777" w:rsidTr="0045790A">
        <w:tc>
          <w:tcPr>
            <w:tcW w:w="550" w:type="dxa"/>
          </w:tcPr>
          <w:p w14:paraId="0E6FC1A3" w14:textId="7B320E14" w:rsidR="0045790A" w:rsidRPr="0061788C" w:rsidRDefault="0045790A" w:rsidP="0045790A">
            <w:pPr>
              <w:jc w:val="both"/>
              <w:rPr>
                <w:rFonts w:ascii="GHEA Grapalat" w:hAnsi="GHEA Grapalat"/>
              </w:rPr>
            </w:pPr>
            <w:r w:rsidRPr="0061788C">
              <w:rPr>
                <w:rFonts w:ascii="GHEA Grapalat" w:hAnsi="GHEA Grapalat"/>
              </w:rPr>
              <w:t>2</w:t>
            </w:r>
          </w:p>
        </w:tc>
        <w:tc>
          <w:tcPr>
            <w:tcW w:w="6426" w:type="dxa"/>
          </w:tcPr>
          <w:p w14:paraId="70644BC6" w14:textId="44670539" w:rsidR="0045790A" w:rsidRPr="0061788C" w:rsidRDefault="0045790A" w:rsidP="0045790A">
            <w:pPr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  <w:t>ՀՀ աշխատանքի և սոցիալական հարցերի նախարարության</w:t>
            </w:r>
            <w:r w:rsidRPr="0061788C">
              <w:rPr>
                <w:rFonts w:ascii="Calibri" w:hAnsi="Calibri" w:cs="Calibri"/>
                <w:color w:val="000000"/>
                <w:sz w:val="24"/>
                <w:szCs w:val="24"/>
                <w:lang w:val="hy-AM"/>
              </w:rPr>
              <w:t> </w:t>
            </w:r>
            <w:r w:rsidRPr="0061788C">
              <w:rPr>
                <w:rFonts w:ascii="GHEA Grapalat" w:hAnsi="GHEA Grapalat" w:cs="Arian AMU"/>
                <w:color w:val="000000"/>
                <w:sz w:val="24"/>
                <w:szCs w:val="24"/>
              </w:rPr>
              <w:t>ս</w:t>
            </w:r>
            <w:r w:rsidRPr="0061788C">
              <w:rPr>
                <w:rFonts w:ascii="GHEA Grapalat" w:hAnsi="GHEA Grapalat" w:cs="Arian AMU"/>
                <w:color w:val="000000"/>
                <w:sz w:val="24"/>
                <w:szCs w:val="24"/>
                <w:lang w:val="hy-AM"/>
              </w:rPr>
              <w:t>ոցիալական ապահովության ծառայություն</w:t>
            </w:r>
          </w:p>
        </w:tc>
        <w:tc>
          <w:tcPr>
            <w:tcW w:w="4899" w:type="dxa"/>
            <w:vAlign w:val="center"/>
          </w:tcPr>
          <w:p w14:paraId="52BBE8A9" w14:textId="3F4042A9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pt-BR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0DD96D72" w14:textId="5F9751D1" w:rsidR="0045790A" w:rsidRDefault="0045790A" w:rsidP="009C3609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  <w:r w:rsidR="009C3609">
              <w:rPr>
                <w:rFonts w:ascii="GHEA Grapalat" w:hAnsi="GHEA Grapalat"/>
                <w:sz w:val="24"/>
                <w:szCs w:val="24"/>
              </w:rPr>
              <w:t>0</w:t>
            </w:r>
            <w:r>
              <w:rPr>
                <w:rFonts w:ascii="GHEA Grapalat" w:hAnsi="GHEA Grapalat"/>
                <w:sz w:val="24"/>
                <w:szCs w:val="24"/>
              </w:rPr>
              <w:t>-</w:t>
            </w:r>
            <w:r w:rsidR="009C3609">
              <w:rPr>
                <w:rFonts w:ascii="GHEA Grapalat" w:hAnsi="GHEA Grapalat"/>
                <w:sz w:val="24"/>
                <w:szCs w:val="24"/>
              </w:rPr>
              <w:t>րդ</w:t>
            </w:r>
            <w:r>
              <w:rPr>
                <w:rFonts w:ascii="GHEA Grapalat" w:hAnsi="GHEA Grapalat"/>
                <w:sz w:val="24"/>
                <w:szCs w:val="24"/>
              </w:rPr>
              <w:t xml:space="preserve"> վարչություն</w:t>
            </w:r>
          </w:p>
        </w:tc>
      </w:tr>
      <w:tr w:rsidR="0045790A" w:rsidRPr="0061788C" w14:paraId="5E5AFBC0" w14:textId="77777777" w:rsidTr="0045790A">
        <w:tc>
          <w:tcPr>
            <w:tcW w:w="550" w:type="dxa"/>
          </w:tcPr>
          <w:p w14:paraId="3D3EB57C" w14:textId="6D0A3557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3</w:t>
            </w:r>
          </w:p>
        </w:tc>
        <w:tc>
          <w:tcPr>
            <w:tcW w:w="6426" w:type="dxa"/>
          </w:tcPr>
          <w:p w14:paraId="29C5331C" w14:textId="7777777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տարածքային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կառավարման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ենթակառուցվածքների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նախարարության ջրային կոմիտե</w:t>
            </w:r>
          </w:p>
        </w:tc>
        <w:tc>
          <w:tcPr>
            <w:tcW w:w="4899" w:type="dxa"/>
            <w:vAlign w:val="center"/>
          </w:tcPr>
          <w:p w14:paraId="0D468394" w14:textId="77777777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65328667" w14:textId="1DF14C65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8-րդ վարչություն</w:t>
            </w:r>
          </w:p>
        </w:tc>
      </w:tr>
      <w:tr w:rsidR="0045790A" w:rsidRPr="0061788C" w14:paraId="15E21726" w14:textId="77777777" w:rsidTr="0045790A">
        <w:tc>
          <w:tcPr>
            <w:tcW w:w="550" w:type="dxa"/>
          </w:tcPr>
          <w:p w14:paraId="31C1D6F6" w14:textId="004CEDD9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4</w:t>
            </w:r>
          </w:p>
        </w:tc>
        <w:tc>
          <w:tcPr>
            <w:tcW w:w="6426" w:type="dxa"/>
          </w:tcPr>
          <w:p w14:paraId="74605B34" w14:textId="7777777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տարածքային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կառավարման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ենթակառուցվածքների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նախարարության պետական գույքի կառավարման կոմիտե</w:t>
            </w:r>
          </w:p>
        </w:tc>
        <w:tc>
          <w:tcPr>
            <w:tcW w:w="4899" w:type="dxa"/>
            <w:vAlign w:val="center"/>
          </w:tcPr>
          <w:p w14:paraId="2F97D0CE" w14:textId="77777777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6E322C80" w14:textId="77D09F58" w:rsidR="0045790A" w:rsidRPr="00A85E10" w:rsidRDefault="00D0368F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3-րդ</w:t>
            </w:r>
            <w:r w:rsidR="0045790A">
              <w:rPr>
                <w:rFonts w:ascii="GHEA Grapalat" w:hAnsi="GHEA Grapalat"/>
                <w:sz w:val="24"/>
                <w:szCs w:val="24"/>
              </w:rPr>
              <w:t xml:space="preserve"> վարչություն</w:t>
            </w:r>
          </w:p>
        </w:tc>
      </w:tr>
      <w:tr w:rsidR="0045790A" w:rsidRPr="0061788C" w14:paraId="71A8644A" w14:textId="77777777" w:rsidTr="0045790A">
        <w:tc>
          <w:tcPr>
            <w:tcW w:w="550" w:type="dxa"/>
          </w:tcPr>
          <w:p w14:paraId="26DA9136" w14:textId="092CCCC9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5</w:t>
            </w:r>
          </w:p>
        </w:tc>
        <w:tc>
          <w:tcPr>
            <w:tcW w:w="6426" w:type="dxa"/>
          </w:tcPr>
          <w:p w14:paraId="2A017E17" w14:textId="7777777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hy-AM"/>
              </w:rPr>
              <w:t>ՀՀ պետական եկամուտների կոմիտե</w:t>
            </w:r>
          </w:p>
        </w:tc>
        <w:tc>
          <w:tcPr>
            <w:tcW w:w="4899" w:type="dxa"/>
            <w:vAlign w:val="center"/>
          </w:tcPr>
          <w:p w14:paraId="164EF80C" w14:textId="77777777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6E8EA6F8" w14:textId="679214AA" w:rsidR="0045790A" w:rsidRPr="00A85E10" w:rsidRDefault="00D0368F" w:rsidP="0045790A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1-ին</w:t>
            </w:r>
            <w:r w:rsidR="00DC0DCA">
              <w:rPr>
                <w:rFonts w:ascii="GHEA Grapalat" w:hAnsi="GHEA Grapalat"/>
                <w:sz w:val="24"/>
                <w:szCs w:val="24"/>
              </w:rPr>
              <w:t xml:space="preserve"> վարչություն</w:t>
            </w:r>
          </w:p>
        </w:tc>
      </w:tr>
      <w:tr w:rsidR="0045790A" w:rsidRPr="0061788C" w14:paraId="24421A13" w14:textId="77777777" w:rsidTr="0045790A">
        <w:tc>
          <w:tcPr>
            <w:tcW w:w="550" w:type="dxa"/>
          </w:tcPr>
          <w:p w14:paraId="5E7FD5AA" w14:textId="4E85BC9C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6</w:t>
            </w:r>
          </w:p>
        </w:tc>
        <w:tc>
          <w:tcPr>
            <w:tcW w:w="6426" w:type="dxa"/>
          </w:tcPr>
          <w:p w14:paraId="6934D1F7" w14:textId="7777777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ոստիկանություն</w:t>
            </w:r>
          </w:p>
        </w:tc>
        <w:tc>
          <w:tcPr>
            <w:tcW w:w="4899" w:type="dxa"/>
            <w:vAlign w:val="center"/>
          </w:tcPr>
          <w:p w14:paraId="2A67F08F" w14:textId="77777777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70847324" w14:textId="39679C72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2-րդ վարչություն</w:t>
            </w:r>
          </w:p>
        </w:tc>
      </w:tr>
      <w:tr w:rsidR="0045790A" w:rsidRPr="0061788C" w14:paraId="62EE2A4E" w14:textId="77777777" w:rsidTr="0045790A">
        <w:tc>
          <w:tcPr>
            <w:tcW w:w="550" w:type="dxa"/>
          </w:tcPr>
          <w:p w14:paraId="7542BF94" w14:textId="02471803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7</w:t>
            </w:r>
          </w:p>
        </w:tc>
        <w:tc>
          <w:tcPr>
            <w:tcW w:w="6426" w:type="dxa"/>
          </w:tcPr>
          <w:p w14:paraId="1CBC7CF7" w14:textId="7777777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Վանաձորի համայնքապետարան</w:t>
            </w:r>
          </w:p>
        </w:tc>
        <w:tc>
          <w:tcPr>
            <w:tcW w:w="4899" w:type="dxa"/>
            <w:vAlign w:val="center"/>
          </w:tcPr>
          <w:p w14:paraId="0612CE4D" w14:textId="77777777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pt-BR"/>
              </w:rPr>
              <w:t>Ֆինանսատնտեսական գործունեություն</w:t>
            </w:r>
          </w:p>
        </w:tc>
        <w:tc>
          <w:tcPr>
            <w:tcW w:w="2685" w:type="dxa"/>
          </w:tcPr>
          <w:p w14:paraId="1A8106CA" w14:textId="1A88EFE8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3-րդ վարչություն</w:t>
            </w:r>
          </w:p>
        </w:tc>
      </w:tr>
      <w:tr w:rsidR="0045790A" w:rsidRPr="0061788C" w14:paraId="55DAF283" w14:textId="77777777" w:rsidTr="0045790A">
        <w:tc>
          <w:tcPr>
            <w:tcW w:w="550" w:type="dxa"/>
          </w:tcPr>
          <w:p w14:paraId="2832B407" w14:textId="0F7F04B8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</w:rPr>
              <w:t>8</w:t>
            </w:r>
          </w:p>
        </w:tc>
        <w:tc>
          <w:tcPr>
            <w:tcW w:w="6426" w:type="dxa"/>
          </w:tcPr>
          <w:p w14:paraId="3C314643" w14:textId="6DB3E15A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hy-AM"/>
              </w:rPr>
              <w:t>ՀՀ պաշտպանության նախարարություն</w:t>
            </w:r>
          </w:p>
        </w:tc>
        <w:tc>
          <w:tcPr>
            <w:tcW w:w="4899" w:type="dxa"/>
            <w:vAlign w:val="center"/>
          </w:tcPr>
          <w:p w14:paraId="496155E3" w14:textId="09F24710" w:rsidR="0045790A" w:rsidRPr="0061788C" w:rsidRDefault="0045790A" w:rsidP="0045790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  <w:sz w:val="24"/>
                <w:szCs w:val="24"/>
              </w:rPr>
              <w:t>Գնումների գործընթաց</w:t>
            </w:r>
          </w:p>
        </w:tc>
        <w:tc>
          <w:tcPr>
            <w:tcW w:w="2685" w:type="dxa"/>
          </w:tcPr>
          <w:p w14:paraId="3628CA05" w14:textId="31A08896" w:rsidR="0045790A" w:rsidRPr="00A85E10" w:rsidRDefault="0045790A" w:rsidP="009E65B3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9-րդ </w:t>
            </w:r>
            <w:r w:rsidR="009E65B3">
              <w:rPr>
                <w:rFonts w:ascii="GHEA Grapalat" w:hAnsi="GHEA Grapalat"/>
                <w:sz w:val="24"/>
                <w:szCs w:val="24"/>
              </w:rPr>
              <w:t>վարչություն</w:t>
            </w:r>
          </w:p>
        </w:tc>
      </w:tr>
      <w:tr w:rsidR="0045790A" w:rsidRPr="0061788C" w14:paraId="7EF54385" w14:textId="77777777" w:rsidTr="0045790A">
        <w:tc>
          <w:tcPr>
            <w:tcW w:w="550" w:type="dxa"/>
          </w:tcPr>
          <w:p w14:paraId="5D5A6CF3" w14:textId="5EE6B7CE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</w:rPr>
              <w:t>9</w:t>
            </w:r>
          </w:p>
        </w:tc>
        <w:tc>
          <w:tcPr>
            <w:tcW w:w="6426" w:type="dxa"/>
          </w:tcPr>
          <w:p w14:paraId="711288CE" w14:textId="7E86520A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ՀՀ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տարածքային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ենթակառուցվածքների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6F174191" w14:textId="6AF1A833" w:rsidR="0045790A" w:rsidRPr="00245411" w:rsidRDefault="0045790A" w:rsidP="0045790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Ճանապարհային ցանցի բարելավման դրամաշնորհային և վարկային ծրագրեր</w:t>
            </w:r>
          </w:p>
        </w:tc>
        <w:tc>
          <w:tcPr>
            <w:tcW w:w="2685" w:type="dxa"/>
          </w:tcPr>
          <w:p w14:paraId="6A3B45E5" w14:textId="0273B8B1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5-րդ վարչություն</w:t>
            </w:r>
          </w:p>
        </w:tc>
      </w:tr>
      <w:tr w:rsidR="0045790A" w:rsidRPr="0061788C" w14:paraId="1F00B86F" w14:textId="77777777" w:rsidTr="0045790A">
        <w:tc>
          <w:tcPr>
            <w:tcW w:w="550" w:type="dxa"/>
          </w:tcPr>
          <w:p w14:paraId="6DF7747B" w14:textId="5BF1DEFB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</w:rPr>
              <w:t>10</w:t>
            </w:r>
          </w:p>
        </w:tc>
        <w:tc>
          <w:tcPr>
            <w:tcW w:w="6426" w:type="dxa"/>
          </w:tcPr>
          <w:p w14:paraId="493C77B0" w14:textId="2CAA992D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ՀՀ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տարածքային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ենթակառուցվածքների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2FC86F15" w14:textId="2A40B53C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</w:rPr>
              <w:t>Պետական նշանակության ավտոճանապարհների հիմնանորոգում</w:t>
            </w:r>
          </w:p>
        </w:tc>
        <w:tc>
          <w:tcPr>
            <w:tcW w:w="2685" w:type="dxa"/>
          </w:tcPr>
          <w:p w14:paraId="375A51CB" w14:textId="1928E79E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5-րդ վարչություն</w:t>
            </w:r>
          </w:p>
        </w:tc>
      </w:tr>
      <w:tr w:rsidR="0045790A" w:rsidRPr="0061788C" w14:paraId="0FC9A813" w14:textId="77777777" w:rsidTr="0045790A">
        <w:tc>
          <w:tcPr>
            <w:tcW w:w="550" w:type="dxa"/>
          </w:tcPr>
          <w:p w14:paraId="7101AB8D" w14:textId="5DB7C267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/>
              </w:rPr>
              <w:t>11</w:t>
            </w:r>
          </w:p>
        </w:tc>
        <w:tc>
          <w:tcPr>
            <w:tcW w:w="6426" w:type="dxa"/>
          </w:tcPr>
          <w:p w14:paraId="681F23BA" w14:textId="313A026B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ՀՀ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տարածքային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ենթակառուցվածքների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45411">
              <w:rPr>
                <w:rFonts w:ascii="GHEA Grapalat" w:hAnsi="GHEA Grapalat" w:cs="Sylfaen"/>
                <w:sz w:val="24"/>
                <w:szCs w:val="24"/>
                <w:lang w:val="hy-AM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0DAA78CE" w14:textId="53372DA9" w:rsidR="0045790A" w:rsidRPr="00245411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Գյումրու քաղաքային ճանապարհների վարկային և դրամաշնորհային ծրագիր</w:t>
            </w:r>
          </w:p>
        </w:tc>
        <w:tc>
          <w:tcPr>
            <w:tcW w:w="2685" w:type="dxa"/>
          </w:tcPr>
          <w:p w14:paraId="5FE92F55" w14:textId="514A5AA2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5-րդ վարչություն</w:t>
            </w:r>
          </w:p>
        </w:tc>
      </w:tr>
      <w:tr w:rsidR="0045790A" w:rsidRPr="0061788C" w14:paraId="4138B958" w14:textId="77777777" w:rsidTr="0045790A">
        <w:tc>
          <w:tcPr>
            <w:tcW w:w="550" w:type="dxa"/>
          </w:tcPr>
          <w:p w14:paraId="26550CEA" w14:textId="264CBA49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12</w:t>
            </w:r>
          </w:p>
        </w:tc>
        <w:tc>
          <w:tcPr>
            <w:tcW w:w="6426" w:type="dxa"/>
          </w:tcPr>
          <w:p w14:paraId="27DD4234" w14:textId="1094F15F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տարածքային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կառավարման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ենթակառուցվածքների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6E418C85" w14:textId="08AE200D" w:rsidR="0045790A" w:rsidRPr="00245411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Դպրոցների սեյսմիկ անվտանգության մակարդակի բարձրացման վարկային և դրամաշնորհային ծրագրեր</w:t>
            </w:r>
          </w:p>
        </w:tc>
        <w:tc>
          <w:tcPr>
            <w:tcW w:w="2685" w:type="dxa"/>
          </w:tcPr>
          <w:p w14:paraId="63B8BD08" w14:textId="2C83E892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5-րդ վարչություն</w:t>
            </w:r>
          </w:p>
        </w:tc>
      </w:tr>
      <w:tr w:rsidR="0045790A" w:rsidRPr="0061788C" w14:paraId="0EAF106C" w14:textId="77777777" w:rsidTr="0045790A">
        <w:tc>
          <w:tcPr>
            <w:tcW w:w="550" w:type="dxa"/>
          </w:tcPr>
          <w:p w14:paraId="0FEEA91A" w14:textId="76C418AE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13</w:t>
            </w:r>
          </w:p>
        </w:tc>
        <w:tc>
          <w:tcPr>
            <w:tcW w:w="6426" w:type="dxa"/>
          </w:tcPr>
          <w:p w14:paraId="51DA038A" w14:textId="5C4BB375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  <w:lang w:val="hy-AM"/>
              </w:rPr>
              <w:t>ՀՀ պետական եկամուտների կոմիտե</w:t>
            </w:r>
          </w:p>
        </w:tc>
        <w:tc>
          <w:tcPr>
            <w:tcW w:w="4899" w:type="dxa"/>
            <w:vAlign w:val="center"/>
          </w:tcPr>
          <w:p w14:paraId="33C6AEB5" w14:textId="6391720E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Պ</w:t>
            </w:r>
            <w:r w:rsidRPr="0061788C">
              <w:rPr>
                <w:rFonts w:ascii="GHEA Grapalat" w:hAnsi="GHEA Grapalat"/>
                <w:sz w:val="24"/>
                <w:szCs w:val="24"/>
                <w:lang w:val="hy-AM"/>
              </w:rPr>
              <w:t>ետական բյուջեի մուտքերի ձևավորման կանոնակարգված գործունեություն</w:t>
            </w:r>
          </w:p>
        </w:tc>
        <w:tc>
          <w:tcPr>
            <w:tcW w:w="2685" w:type="dxa"/>
          </w:tcPr>
          <w:p w14:paraId="68292CF8" w14:textId="6F1015D0" w:rsidR="0045790A" w:rsidRPr="0061788C" w:rsidRDefault="00D0368F" w:rsidP="0095236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1-ին</w:t>
            </w:r>
            <w:r w:rsidR="00DC0DCA">
              <w:rPr>
                <w:rFonts w:ascii="GHEA Grapalat" w:hAnsi="GHEA Grapalat"/>
                <w:sz w:val="24"/>
                <w:szCs w:val="24"/>
              </w:rPr>
              <w:t xml:space="preserve"> վարչություն</w:t>
            </w:r>
          </w:p>
        </w:tc>
      </w:tr>
      <w:tr w:rsidR="0045790A" w:rsidRPr="0061788C" w14:paraId="69490CC5" w14:textId="77777777" w:rsidTr="0045790A">
        <w:tc>
          <w:tcPr>
            <w:tcW w:w="550" w:type="dxa"/>
          </w:tcPr>
          <w:p w14:paraId="04453D1F" w14:textId="307F4DE6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lastRenderedPageBreak/>
              <w:t>14</w:t>
            </w:r>
          </w:p>
        </w:tc>
        <w:tc>
          <w:tcPr>
            <w:tcW w:w="6426" w:type="dxa"/>
          </w:tcPr>
          <w:p w14:paraId="6F4681E2" w14:textId="14DDD2E7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առողջապահության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7EF1C112" w14:textId="28024441" w:rsidR="0045790A" w:rsidRPr="00245411" w:rsidRDefault="0045790A" w:rsidP="009E65B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Ամբուլատոր-</w:t>
            </w:r>
            <w:r w:rsidR="009E65B3" w:rsidRPr="00245411">
              <w:rPr>
                <w:rFonts w:ascii="GHEA Grapalat" w:hAnsi="GHEA Grapalat"/>
                <w:sz w:val="24"/>
                <w:szCs w:val="24"/>
                <w:lang w:val="hy-AM"/>
              </w:rPr>
              <w:t>պոլիկլինիկական</w:t>
            </w: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բժշկական օգնության ծառայություններ</w:t>
            </w:r>
          </w:p>
        </w:tc>
        <w:tc>
          <w:tcPr>
            <w:tcW w:w="2685" w:type="dxa"/>
          </w:tcPr>
          <w:p w14:paraId="1B88C70D" w14:textId="1BFE2040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7-րդ վարչություն</w:t>
            </w:r>
          </w:p>
        </w:tc>
      </w:tr>
      <w:tr w:rsidR="0045790A" w:rsidRPr="0061788C" w14:paraId="581DBB4E" w14:textId="77777777" w:rsidTr="0045790A">
        <w:tc>
          <w:tcPr>
            <w:tcW w:w="550" w:type="dxa"/>
          </w:tcPr>
          <w:p w14:paraId="08E06FB5" w14:textId="0016E4CC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15</w:t>
            </w:r>
          </w:p>
        </w:tc>
        <w:tc>
          <w:tcPr>
            <w:tcW w:w="6426" w:type="dxa"/>
          </w:tcPr>
          <w:p w14:paraId="252A3538" w14:textId="69E5B3BD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առողջապահության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5F485D3D" w14:textId="3B099108" w:rsidR="0045790A" w:rsidRPr="00245411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Սոցիալապես անապահով և առանձին խմբերի անձանց բժշկական օգնություն</w:t>
            </w:r>
          </w:p>
        </w:tc>
        <w:tc>
          <w:tcPr>
            <w:tcW w:w="2685" w:type="dxa"/>
          </w:tcPr>
          <w:p w14:paraId="762DDA54" w14:textId="6528ABEB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7-րդ վարչություն</w:t>
            </w:r>
          </w:p>
        </w:tc>
      </w:tr>
      <w:tr w:rsidR="0045790A" w:rsidRPr="0061788C" w14:paraId="50265B4E" w14:textId="77777777" w:rsidTr="0045790A">
        <w:tc>
          <w:tcPr>
            <w:tcW w:w="550" w:type="dxa"/>
          </w:tcPr>
          <w:p w14:paraId="17A52E23" w14:textId="77D41EC7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16</w:t>
            </w:r>
          </w:p>
        </w:tc>
        <w:tc>
          <w:tcPr>
            <w:tcW w:w="6426" w:type="dxa"/>
          </w:tcPr>
          <w:p w14:paraId="36E7C543" w14:textId="4508835D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առողջապահության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74877F4B" w14:textId="36029CF3" w:rsidR="0045790A" w:rsidRPr="00245411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Ոչ վարակիչ հիվանդությունների բժշկական օգնության ապահովում</w:t>
            </w:r>
          </w:p>
        </w:tc>
        <w:tc>
          <w:tcPr>
            <w:tcW w:w="2685" w:type="dxa"/>
          </w:tcPr>
          <w:p w14:paraId="0D2B45ED" w14:textId="64585599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7-րդ վարչություն</w:t>
            </w:r>
          </w:p>
        </w:tc>
      </w:tr>
      <w:tr w:rsidR="0045790A" w:rsidRPr="0061788C" w14:paraId="71F28765" w14:textId="77777777" w:rsidTr="0045790A">
        <w:tc>
          <w:tcPr>
            <w:tcW w:w="550" w:type="dxa"/>
          </w:tcPr>
          <w:p w14:paraId="51E0F463" w14:textId="66390D95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17</w:t>
            </w:r>
          </w:p>
        </w:tc>
        <w:tc>
          <w:tcPr>
            <w:tcW w:w="6426" w:type="dxa"/>
          </w:tcPr>
          <w:p w14:paraId="3E0C511B" w14:textId="02106934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կրթության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գիտության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մշակույթի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սպորտի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79905C29" w14:textId="78C4710A" w:rsidR="0045790A" w:rsidRPr="00245411" w:rsidRDefault="0045790A" w:rsidP="0045790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45411">
              <w:rPr>
                <w:rFonts w:ascii="GHEA Grapalat" w:hAnsi="GHEA Grapalat"/>
                <w:sz w:val="24"/>
                <w:szCs w:val="24"/>
                <w:lang w:val="hy-AM"/>
              </w:rPr>
              <w:t>Նախնական, միջին, բարձրագույն և հետբուհական մասնագիտական կրթությունների գծով ուսանողական նպաստների տրամադրում</w:t>
            </w:r>
          </w:p>
        </w:tc>
        <w:tc>
          <w:tcPr>
            <w:tcW w:w="2685" w:type="dxa"/>
          </w:tcPr>
          <w:p w14:paraId="322C8B8E" w14:textId="1E658364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4-րդ վարչություն</w:t>
            </w:r>
          </w:p>
        </w:tc>
      </w:tr>
      <w:tr w:rsidR="0045790A" w:rsidRPr="0061788C" w14:paraId="3A6ABC8D" w14:textId="77777777" w:rsidTr="0045790A">
        <w:tc>
          <w:tcPr>
            <w:tcW w:w="550" w:type="dxa"/>
          </w:tcPr>
          <w:p w14:paraId="31B7813A" w14:textId="4544DBAB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18</w:t>
            </w:r>
          </w:p>
        </w:tc>
        <w:tc>
          <w:tcPr>
            <w:tcW w:w="6426" w:type="dxa"/>
          </w:tcPr>
          <w:p w14:paraId="67E56283" w14:textId="6679A710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կրթության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գիտության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մշակույթի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սպորտի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660130A0" w14:textId="2F07A362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</w:rPr>
              <w:t>Թանգարանային ծառայություններ և ցուցահանդեսներ</w:t>
            </w:r>
          </w:p>
        </w:tc>
        <w:tc>
          <w:tcPr>
            <w:tcW w:w="2685" w:type="dxa"/>
          </w:tcPr>
          <w:p w14:paraId="56B35FB0" w14:textId="24345D9C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2B07">
              <w:rPr>
                <w:rFonts w:ascii="GHEA Grapalat" w:hAnsi="GHEA Grapalat"/>
                <w:sz w:val="24"/>
                <w:szCs w:val="24"/>
              </w:rPr>
              <w:t>4-րդ վարչություն</w:t>
            </w:r>
          </w:p>
        </w:tc>
      </w:tr>
      <w:tr w:rsidR="0045790A" w:rsidRPr="0061788C" w14:paraId="4B93D99E" w14:textId="77777777" w:rsidTr="0045790A">
        <w:tc>
          <w:tcPr>
            <w:tcW w:w="550" w:type="dxa"/>
          </w:tcPr>
          <w:p w14:paraId="299443C0" w14:textId="4D7BA48C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</w:rPr>
              <w:t>19</w:t>
            </w:r>
          </w:p>
        </w:tc>
        <w:tc>
          <w:tcPr>
            <w:tcW w:w="6426" w:type="dxa"/>
          </w:tcPr>
          <w:p w14:paraId="37F7F877" w14:textId="484F1D80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կրթության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գիտության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մշակույթի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սպորտի</w:t>
            </w:r>
            <w:r w:rsidRPr="0061788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61788C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</w:p>
        </w:tc>
        <w:tc>
          <w:tcPr>
            <w:tcW w:w="4899" w:type="dxa"/>
            <w:vAlign w:val="center"/>
          </w:tcPr>
          <w:p w14:paraId="3F03AD4B" w14:textId="6B7B789D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</w:rPr>
              <w:t>Արվեստների ծրագիր</w:t>
            </w:r>
          </w:p>
        </w:tc>
        <w:tc>
          <w:tcPr>
            <w:tcW w:w="2685" w:type="dxa"/>
          </w:tcPr>
          <w:p w14:paraId="0B1BFBB4" w14:textId="07F7F188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2B07">
              <w:rPr>
                <w:rFonts w:ascii="GHEA Grapalat" w:hAnsi="GHEA Grapalat"/>
                <w:sz w:val="24"/>
                <w:szCs w:val="24"/>
              </w:rPr>
              <w:t>4-րդ վարչություն</w:t>
            </w:r>
          </w:p>
        </w:tc>
      </w:tr>
      <w:tr w:rsidR="0045790A" w:rsidRPr="0061788C" w14:paraId="21A4A21C" w14:textId="77777777" w:rsidTr="0045790A">
        <w:tc>
          <w:tcPr>
            <w:tcW w:w="550" w:type="dxa"/>
          </w:tcPr>
          <w:p w14:paraId="2DDE695B" w14:textId="453F1863" w:rsidR="0045790A" w:rsidRPr="0061788C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5790A">
              <w:rPr>
                <w:rFonts w:ascii="GHEA Grapalat" w:hAnsi="GHEA Grapalat"/>
                <w:szCs w:val="24"/>
              </w:rPr>
              <w:t>20</w:t>
            </w:r>
          </w:p>
        </w:tc>
        <w:tc>
          <w:tcPr>
            <w:tcW w:w="6426" w:type="dxa"/>
          </w:tcPr>
          <w:p w14:paraId="487C9ADB" w14:textId="71C7DC43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</w:rPr>
            </w:pPr>
            <w:r w:rsidRPr="0061788C">
              <w:rPr>
                <w:rFonts w:ascii="GHEA Grapalat" w:hAnsi="GHEA Grapalat" w:cs="Sylfaen"/>
                <w:sz w:val="24"/>
                <w:szCs w:val="24"/>
              </w:rPr>
              <w:t>ՀՀ արտակարգ իրավիճակների նախարարություն</w:t>
            </w:r>
          </w:p>
        </w:tc>
        <w:tc>
          <w:tcPr>
            <w:tcW w:w="4899" w:type="dxa"/>
            <w:vAlign w:val="center"/>
          </w:tcPr>
          <w:p w14:paraId="6F4D9261" w14:textId="4C63FA00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61788C">
              <w:rPr>
                <w:rFonts w:ascii="GHEA Grapalat" w:hAnsi="GHEA Grapalat"/>
                <w:sz w:val="24"/>
                <w:szCs w:val="24"/>
              </w:rPr>
              <w:t>Փրկարար ծառայություններ</w:t>
            </w:r>
          </w:p>
        </w:tc>
        <w:tc>
          <w:tcPr>
            <w:tcW w:w="2685" w:type="dxa"/>
          </w:tcPr>
          <w:p w14:paraId="0DF596BE" w14:textId="6D6C92F6" w:rsidR="0045790A" w:rsidRPr="00A85E10" w:rsidRDefault="0045790A" w:rsidP="0045790A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6-րդ վարչություն</w:t>
            </w:r>
          </w:p>
        </w:tc>
      </w:tr>
      <w:tr w:rsidR="0045790A" w:rsidRPr="0061788C" w14:paraId="18371D9C" w14:textId="77777777" w:rsidTr="0045790A">
        <w:tc>
          <w:tcPr>
            <w:tcW w:w="550" w:type="dxa"/>
          </w:tcPr>
          <w:p w14:paraId="27169DBC" w14:textId="3E2FCC9C" w:rsidR="0045790A" w:rsidRPr="0045790A" w:rsidRDefault="0045790A" w:rsidP="0045790A">
            <w:pPr>
              <w:jc w:val="both"/>
              <w:rPr>
                <w:rFonts w:ascii="GHEA Grapalat" w:hAnsi="GHEA Grapalat"/>
                <w:szCs w:val="24"/>
              </w:rPr>
            </w:pPr>
            <w:r>
              <w:rPr>
                <w:rFonts w:ascii="GHEA Grapalat" w:hAnsi="GHEA Grapalat"/>
                <w:szCs w:val="24"/>
              </w:rPr>
              <w:t>21</w:t>
            </w:r>
          </w:p>
        </w:tc>
        <w:tc>
          <w:tcPr>
            <w:tcW w:w="6426" w:type="dxa"/>
          </w:tcPr>
          <w:p w14:paraId="29ADFCC8" w14:textId="4D4E21CC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Եվրասիական տնտեսական միության դատարան և Եվրասիական տնտեսական հանձնաժողով</w:t>
            </w:r>
          </w:p>
        </w:tc>
        <w:tc>
          <w:tcPr>
            <w:tcW w:w="4899" w:type="dxa"/>
            <w:vAlign w:val="center"/>
          </w:tcPr>
          <w:p w14:paraId="12C74313" w14:textId="497373D0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ԵԱՏՄ մարմիններում բյուջետային միջոցների ձևավորում, կառավարում ու տնօրինում, գույքի և այլ ակտիվների օգտագործում</w:t>
            </w:r>
            <w:r w:rsidRPr="00FA70AF">
              <w:rPr>
                <w:rFonts w:ascii="GHEA Grapalat" w:hAnsi="GHEA Grapalat"/>
                <w:sz w:val="24"/>
                <w:szCs w:val="24"/>
                <w:lang w:val="hy-AM"/>
              </w:rPr>
              <w:t xml:space="preserve"> /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համատեղ</w:t>
            </w:r>
            <w:r w:rsidRPr="00FA70AF">
              <w:rPr>
                <w:rFonts w:ascii="GHEA Grapalat" w:hAnsi="GHEA Grapalat"/>
                <w:sz w:val="24"/>
                <w:szCs w:val="24"/>
                <w:lang w:val="hy-AM"/>
              </w:rPr>
              <w:t>/</w:t>
            </w:r>
          </w:p>
        </w:tc>
        <w:tc>
          <w:tcPr>
            <w:tcW w:w="2685" w:type="dxa"/>
          </w:tcPr>
          <w:p w14:paraId="0164EF25" w14:textId="51E45071" w:rsidR="0045790A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AF1AC2">
              <w:rPr>
                <w:rFonts w:ascii="GHEA Grapalat" w:hAnsi="GHEA Grapalat"/>
                <w:sz w:val="24"/>
                <w:szCs w:val="24"/>
              </w:rPr>
              <w:t>Մեթոդաբանության, վերլուծության և միջազգային կապերի վարչություն</w:t>
            </w:r>
          </w:p>
        </w:tc>
      </w:tr>
      <w:tr w:rsidR="0045790A" w:rsidRPr="0061788C" w14:paraId="07C1F847" w14:textId="77777777" w:rsidTr="0045790A">
        <w:tc>
          <w:tcPr>
            <w:tcW w:w="550" w:type="dxa"/>
          </w:tcPr>
          <w:p w14:paraId="6ACCFC17" w14:textId="25B2F7AC" w:rsidR="0045790A" w:rsidRPr="0045790A" w:rsidRDefault="0045790A" w:rsidP="0045790A">
            <w:pPr>
              <w:jc w:val="both"/>
              <w:rPr>
                <w:rFonts w:ascii="GHEA Grapalat" w:hAnsi="GHEA Grapalat"/>
                <w:szCs w:val="24"/>
              </w:rPr>
            </w:pPr>
            <w:r>
              <w:rPr>
                <w:rFonts w:ascii="GHEA Grapalat" w:hAnsi="GHEA Grapalat"/>
                <w:szCs w:val="24"/>
              </w:rPr>
              <w:t>22</w:t>
            </w:r>
          </w:p>
        </w:tc>
        <w:tc>
          <w:tcPr>
            <w:tcW w:w="6426" w:type="dxa"/>
          </w:tcPr>
          <w:p w14:paraId="54EFF378" w14:textId="6D2ED132" w:rsidR="0045790A" w:rsidRPr="0061788C" w:rsidRDefault="0045790A" w:rsidP="0045790A">
            <w:pPr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ԵԱՏՄ անդամ պետության բյուջեի կատարման դրամարկղային սպասարկում իրականացնող լիազոր մարմիններ</w:t>
            </w:r>
          </w:p>
        </w:tc>
        <w:tc>
          <w:tcPr>
            <w:tcW w:w="4899" w:type="dxa"/>
            <w:vAlign w:val="center"/>
          </w:tcPr>
          <w:p w14:paraId="145C18D7" w14:textId="381C54D0" w:rsidR="0045790A" w:rsidRPr="0061788C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ԵԱՏՄ ներմուծման մաքսատուրքերի /համարժեք այլ տուրքերի, հարկերի և հավաքագրումների/ գումարների հաշվեգրում և բաշխում, դրանք, որպես եկամուտ, բյուջեներ փոխանցում /համատեղ/</w:t>
            </w:r>
          </w:p>
        </w:tc>
        <w:tc>
          <w:tcPr>
            <w:tcW w:w="2685" w:type="dxa"/>
          </w:tcPr>
          <w:p w14:paraId="2C31A635" w14:textId="3EEEDE96" w:rsidR="0045790A" w:rsidRDefault="0045790A" w:rsidP="0045790A">
            <w:pPr>
              <w:rPr>
                <w:rFonts w:ascii="GHEA Grapalat" w:hAnsi="GHEA Grapalat"/>
                <w:sz w:val="24"/>
                <w:szCs w:val="24"/>
              </w:rPr>
            </w:pPr>
            <w:r w:rsidRPr="00AF1AC2">
              <w:rPr>
                <w:rFonts w:ascii="GHEA Grapalat" w:hAnsi="GHEA Grapalat"/>
                <w:sz w:val="24"/>
                <w:szCs w:val="24"/>
              </w:rPr>
              <w:t>Մեթոդաբանության, վերլուծության և միջազգային կապերի վարչություն</w:t>
            </w:r>
          </w:p>
        </w:tc>
      </w:tr>
    </w:tbl>
    <w:p w14:paraId="7D9A0DE2" w14:textId="0456F367" w:rsidR="00DC0DCA" w:rsidRDefault="00DC0DCA" w:rsidP="00AD1C01">
      <w:pPr>
        <w:jc w:val="both"/>
        <w:rPr>
          <w:rFonts w:ascii="GHEA Grapalat" w:hAnsi="GHEA Grapalat"/>
          <w:sz w:val="24"/>
          <w:szCs w:val="24"/>
          <w:lang w:val="hy-AM"/>
        </w:rPr>
      </w:pPr>
    </w:p>
    <w:p w14:paraId="16C4646E" w14:textId="77777777" w:rsidR="00DC0DCA" w:rsidRDefault="00DC0DCA">
      <w:p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br w:type="page"/>
      </w:r>
    </w:p>
    <w:p w14:paraId="4AB42A3C" w14:textId="77777777" w:rsidR="0061788C" w:rsidRPr="005D6CB6" w:rsidRDefault="0061788C" w:rsidP="0061788C">
      <w:pPr>
        <w:shd w:val="clear" w:color="auto" w:fill="0D0D0D" w:themeFill="text1" w:themeFillTint="F2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 xml:space="preserve">ԵՐՐՈՐԴ ՄԱՍ – </w:t>
      </w:r>
      <w:r w:rsidRPr="006B66A1">
        <w:rPr>
          <w:rFonts w:ascii="GHEA Grapalat" w:hAnsi="GHEA Grapalat"/>
          <w:sz w:val="24"/>
          <w:szCs w:val="24"/>
          <w:lang w:val="hy-AM"/>
        </w:rPr>
        <w:t>ՀԱՇՎԵՔՆՆԻՉ ՊԱԼԱՏԻ ՆԵՐՔԻՆ ԳՈՐԾԸՆԹԱՑՆԵՐԻ ԾՐԱԳԻՐ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025"/>
      </w:tblGrid>
      <w:tr w:rsidR="0061788C" w:rsidRPr="0012426D" w14:paraId="0486A342" w14:textId="77777777" w:rsidTr="00FD5E7A">
        <w:tc>
          <w:tcPr>
            <w:tcW w:w="535" w:type="dxa"/>
          </w:tcPr>
          <w:p w14:paraId="7CC51AD5" w14:textId="77777777" w:rsidR="0061788C" w:rsidRPr="005B0DFB" w:rsidRDefault="0061788C" w:rsidP="0061788C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4025" w:type="dxa"/>
          </w:tcPr>
          <w:p w14:paraId="30A351D2" w14:textId="082E3418" w:rsidR="0061788C" w:rsidRPr="005B0DFB" w:rsidRDefault="0061788C" w:rsidP="00923CE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կարողությունների շարունակական զարգացման ծրագրի մշակում</w:t>
            </w:r>
            <w:r w:rsidR="00D33F1E" w:rsidRPr="0024541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հաստատում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  <w:tr w:rsidR="0061788C" w:rsidRPr="0012426D" w14:paraId="7B6F33D0" w14:textId="77777777" w:rsidTr="00FD5E7A">
        <w:tc>
          <w:tcPr>
            <w:tcW w:w="535" w:type="dxa"/>
          </w:tcPr>
          <w:p w14:paraId="3C31D6C5" w14:textId="77777777" w:rsidR="0061788C" w:rsidRPr="005B0DFB" w:rsidRDefault="0061788C" w:rsidP="0061788C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14025" w:type="dxa"/>
          </w:tcPr>
          <w:p w14:paraId="5F091B75" w14:textId="319DB313" w:rsidR="0061788C" w:rsidRPr="005B0DFB" w:rsidRDefault="0061788C" w:rsidP="00D33F1E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 xml:space="preserve">Որակի կառավարման համակարգի </w:t>
            </w:r>
            <w:r w:rsidR="00D33F1E"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գործառույթի </w:t>
            </w:r>
            <w:r w:rsidR="0096255D" w:rsidRPr="00245411">
              <w:rPr>
                <w:rFonts w:ascii="GHEA Grapalat" w:hAnsi="GHEA Grapalat"/>
                <w:sz w:val="24"/>
                <w:szCs w:val="24"/>
                <w:lang w:val="hy-AM"/>
              </w:rPr>
              <w:t xml:space="preserve">ստեղծում, դրա </w:t>
            </w:r>
            <w:r w:rsidR="00D33F1E" w:rsidRPr="00245411">
              <w:rPr>
                <w:rFonts w:ascii="GHEA Grapalat" w:hAnsi="GHEA Grapalat"/>
                <w:sz w:val="24"/>
                <w:szCs w:val="24"/>
                <w:lang w:val="hy-AM"/>
              </w:rPr>
              <w:t>իրականացման մեթոդաբանության մշակում և հաստատում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</w:tc>
      </w:tr>
      <w:tr w:rsidR="0061788C" w:rsidRPr="005B0DFB" w14:paraId="2A35C2F4" w14:textId="77777777" w:rsidTr="00FD5E7A">
        <w:tc>
          <w:tcPr>
            <w:tcW w:w="535" w:type="dxa"/>
          </w:tcPr>
          <w:p w14:paraId="7D0E1B45" w14:textId="2A5823AA" w:rsidR="0061788C" w:rsidRPr="00923CEB" w:rsidRDefault="00923CEB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</w:t>
            </w:r>
          </w:p>
        </w:tc>
        <w:tc>
          <w:tcPr>
            <w:tcW w:w="14025" w:type="dxa"/>
          </w:tcPr>
          <w:p w14:paraId="213931BC" w14:textId="5D45A89E" w:rsidR="0061788C" w:rsidRPr="005B0DFB" w:rsidRDefault="0061788C" w:rsidP="00923CEB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 xml:space="preserve">Աուդիտի բարձրագույն ինստիտուտների միջազգային ստանդարտների պահանջների համաձայն ՀՀ հաշվեքննիչ պալատի 2019 թվականի գործունեության կատարողականի ինքնագնահատման աշխատանքների </w:t>
            </w:r>
            <w:r w:rsidR="00923CEB">
              <w:rPr>
                <w:rFonts w:ascii="GHEA Grapalat" w:hAnsi="GHEA Grapalat"/>
                <w:sz w:val="24"/>
                <w:szCs w:val="24"/>
              </w:rPr>
              <w:t>իրականացում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</w:tc>
      </w:tr>
      <w:tr w:rsidR="00FD5E7A" w:rsidRPr="005B0DFB" w14:paraId="17A30790" w14:textId="77777777" w:rsidTr="00FD5E7A">
        <w:tc>
          <w:tcPr>
            <w:tcW w:w="535" w:type="dxa"/>
          </w:tcPr>
          <w:p w14:paraId="6B84D352" w14:textId="119578FF" w:rsidR="00FD5E7A" w:rsidRPr="00923CE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</w:t>
            </w:r>
          </w:p>
        </w:tc>
        <w:tc>
          <w:tcPr>
            <w:tcW w:w="14025" w:type="dxa"/>
          </w:tcPr>
          <w:p w14:paraId="61ABD1F8" w14:textId="5B7BA453" w:rsidR="00FD5E7A" w:rsidRPr="005B0DF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 ռազմավարական զարգացման ծրագրի և դրա իրականացման միջոցառումների պլանի մշակում</w:t>
            </w:r>
            <w:r>
              <w:rPr>
                <w:rFonts w:ascii="GHEA Grapalat" w:hAnsi="GHEA Grapalat"/>
                <w:sz w:val="24"/>
                <w:szCs w:val="24"/>
              </w:rPr>
              <w:t xml:space="preserve"> և հաստատում</w:t>
            </w:r>
            <w:r w:rsidRPr="005B0DFB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</w:tc>
      </w:tr>
      <w:tr w:rsidR="00FD5E7A" w:rsidRPr="005B0DFB" w14:paraId="459A4581" w14:textId="77777777" w:rsidTr="00FD5E7A">
        <w:tc>
          <w:tcPr>
            <w:tcW w:w="535" w:type="dxa"/>
          </w:tcPr>
          <w:p w14:paraId="6465EB70" w14:textId="3CE5F132" w:rsidR="00FD5E7A" w:rsidRPr="005B0DF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</w:t>
            </w:r>
          </w:p>
        </w:tc>
        <w:tc>
          <w:tcPr>
            <w:tcW w:w="14025" w:type="dxa"/>
          </w:tcPr>
          <w:p w14:paraId="35061682" w14:textId="2BF5CFBB" w:rsidR="00FD5E7A" w:rsidRPr="005B0DF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 201</w:t>
            </w:r>
            <w:r>
              <w:rPr>
                <w:rFonts w:ascii="GHEA Grapalat" w:hAnsi="GHEA Grapalat"/>
                <w:sz w:val="24"/>
                <w:szCs w:val="24"/>
              </w:rPr>
              <w:t>9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թվականի գործունեության վերաբերյալ տարեկան հաղորդման պատրաստում և հաստատում։</w:t>
            </w:r>
          </w:p>
        </w:tc>
      </w:tr>
      <w:tr w:rsidR="00FD5E7A" w:rsidRPr="005B0DFB" w14:paraId="098C18F4" w14:textId="77777777" w:rsidTr="00FD5E7A">
        <w:tc>
          <w:tcPr>
            <w:tcW w:w="535" w:type="dxa"/>
          </w:tcPr>
          <w:p w14:paraId="5DA5B0C9" w14:textId="5A1A7BF9" w:rsidR="00FD5E7A" w:rsidRPr="00923CE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6</w:t>
            </w:r>
          </w:p>
        </w:tc>
        <w:tc>
          <w:tcPr>
            <w:tcW w:w="14025" w:type="dxa"/>
          </w:tcPr>
          <w:p w14:paraId="387C09AE" w14:textId="7A0126E2" w:rsidR="00FD5E7A" w:rsidRDefault="00FD5E7A" w:rsidP="00923CEB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Հաշվեքննի</w:t>
            </w:r>
            <w:r w:rsidR="009E65B3">
              <w:rPr>
                <w:rFonts w:ascii="GHEA Grapalat" w:hAnsi="GHEA Grapalat"/>
                <w:sz w:val="24"/>
                <w:szCs w:val="24"/>
              </w:rPr>
              <w:t>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պալատի 202</w:t>
            </w:r>
            <w:r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թվականի գործունեության ծրագրի նախագծի մշակում և հաստատում։</w:t>
            </w:r>
          </w:p>
        </w:tc>
      </w:tr>
      <w:tr w:rsidR="00FD5E7A" w:rsidRPr="005B0DFB" w14:paraId="18DE69EE" w14:textId="77777777" w:rsidTr="00FD5E7A">
        <w:tc>
          <w:tcPr>
            <w:tcW w:w="535" w:type="dxa"/>
          </w:tcPr>
          <w:p w14:paraId="5EA5F9B8" w14:textId="7FF32118" w:rsidR="00FD5E7A" w:rsidRPr="00923CEB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7</w:t>
            </w:r>
          </w:p>
        </w:tc>
        <w:tc>
          <w:tcPr>
            <w:tcW w:w="14025" w:type="dxa"/>
          </w:tcPr>
          <w:p w14:paraId="2069E0B6" w14:textId="704B55C3" w:rsidR="00FD5E7A" w:rsidRDefault="00FD5E7A" w:rsidP="00923CEB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Հաշվեքննիչ պալատի անդամների գործունեությանն առնչվող` միջազգային իրավական պրակտիկայով պայմանավորված ուղենշային չափանիշների մշակում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հաստատում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  <w:tr w:rsidR="00FD5E7A" w:rsidRPr="005B0DFB" w14:paraId="0BAD0897" w14:textId="77777777" w:rsidTr="00FD5E7A">
        <w:tc>
          <w:tcPr>
            <w:tcW w:w="535" w:type="dxa"/>
          </w:tcPr>
          <w:p w14:paraId="6E2E8010" w14:textId="609A1927" w:rsidR="00FD5E7A" w:rsidRDefault="00FD5E7A" w:rsidP="0061788C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8</w:t>
            </w:r>
          </w:p>
        </w:tc>
        <w:tc>
          <w:tcPr>
            <w:tcW w:w="14025" w:type="dxa"/>
          </w:tcPr>
          <w:p w14:paraId="08F3CA85" w14:textId="70467AD0" w:rsidR="00FD5E7A" w:rsidRDefault="00FD5E7A" w:rsidP="00923CEB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0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Հաշվեքննողների համար ներքին ծառայողական հարաբերությունների շրջանակում կիրառվող էթիկայի կանոնների մշակում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հաստատում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  <w:tr w:rsidR="00FD5E7A" w:rsidRPr="005B0DFB" w14:paraId="78394416" w14:textId="77777777" w:rsidTr="00FD5E7A">
        <w:tc>
          <w:tcPr>
            <w:tcW w:w="535" w:type="dxa"/>
          </w:tcPr>
          <w:p w14:paraId="21FAC5EE" w14:textId="12C3E8F4" w:rsidR="00FD5E7A" w:rsidRDefault="00FD5E7A" w:rsidP="00D33F1E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9</w:t>
            </w:r>
          </w:p>
        </w:tc>
        <w:tc>
          <w:tcPr>
            <w:tcW w:w="14025" w:type="dxa"/>
          </w:tcPr>
          <w:p w14:paraId="2C87FE73" w14:textId="3A426517" w:rsidR="00FD5E7A" w:rsidRPr="005B0DFB" w:rsidRDefault="00FD5E7A" w:rsidP="00D33F1E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5B0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Հաշվետու տարվա ընթացքում իրականացվող հաշվեքննությունների իրականացման նպատակով հաշվեքննողների համար հատուկ ուսուցում և վերապատրաստում (յուրաքանչյուր հաշվեքննության մասով ուսուցման և վերապատրաստման առաջարկությունը ներկայացնում է հաշվեքննության համար պատասխանատու կառուցվածքային ստորաբաժանման ղեկավարը՝ հաշվեքննությունը համակարգող Հաշվեքննիչ պալատի անդամի համաձայնությամբ)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</w:tbl>
    <w:p w14:paraId="7B9CD569" w14:textId="77777777" w:rsidR="0061788C" w:rsidRPr="00573509" w:rsidRDefault="0061788C" w:rsidP="00AD1C01">
      <w:pPr>
        <w:jc w:val="both"/>
        <w:rPr>
          <w:rFonts w:ascii="GHEA Grapalat" w:hAnsi="GHEA Grapalat"/>
          <w:sz w:val="24"/>
          <w:szCs w:val="24"/>
          <w:lang w:val="hy-AM"/>
        </w:rPr>
      </w:pPr>
      <w:bookmarkStart w:id="1" w:name="_GoBack"/>
      <w:bookmarkEnd w:id="1"/>
    </w:p>
    <w:sectPr w:rsidR="0061788C" w:rsidRPr="00573509" w:rsidSect="0012426D">
      <w:pgSz w:w="16838" w:h="11906" w:orient="landscape" w:code="9"/>
      <w:pgMar w:top="851" w:right="1134" w:bottom="85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A8345" w14:textId="77777777" w:rsidR="00B76D06" w:rsidRDefault="00B76D06" w:rsidP="002E72E2">
      <w:pPr>
        <w:spacing w:after="0" w:line="240" w:lineRule="auto"/>
      </w:pPr>
      <w:r>
        <w:separator/>
      </w:r>
    </w:p>
  </w:endnote>
  <w:endnote w:type="continuationSeparator" w:id="0">
    <w:p w14:paraId="66143E6C" w14:textId="77777777" w:rsidR="00B76D06" w:rsidRDefault="00B76D06" w:rsidP="002E7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n AMU">
    <w:charset w:val="CC"/>
    <w:family w:val="auto"/>
    <w:pitch w:val="variable"/>
    <w:sig w:usb0="A1002EAF" w:usb1="5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CA1DA" w14:textId="77777777" w:rsidR="00B76D06" w:rsidRDefault="00B76D06" w:rsidP="002E72E2">
      <w:pPr>
        <w:spacing w:after="0" w:line="240" w:lineRule="auto"/>
      </w:pPr>
      <w:r>
        <w:separator/>
      </w:r>
    </w:p>
  </w:footnote>
  <w:footnote w:type="continuationSeparator" w:id="0">
    <w:p w14:paraId="34AD973C" w14:textId="77777777" w:rsidR="00B76D06" w:rsidRDefault="00B76D06" w:rsidP="002E7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2AE3"/>
    <w:multiLevelType w:val="hybridMultilevel"/>
    <w:tmpl w:val="F898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660"/>
    <w:rsid w:val="00030350"/>
    <w:rsid w:val="00032ED7"/>
    <w:rsid w:val="000A74ED"/>
    <w:rsid w:val="000D7DB9"/>
    <w:rsid w:val="000F1712"/>
    <w:rsid w:val="0012426D"/>
    <w:rsid w:val="00164B31"/>
    <w:rsid w:val="00182309"/>
    <w:rsid w:val="001E2ADB"/>
    <w:rsid w:val="001F76D0"/>
    <w:rsid w:val="00245411"/>
    <w:rsid w:val="0027259C"/>
    <w:rsid w:val="00290F63"/>
    <w:rsid w:val="002E72E2"/>
    <w:rsid w:val="00302A44"/>
    <w:rsid w:val="003150DA"/>
    <w:rsid w:val="00330BFE"/>
    <w:rsid w:val="00336D81"/>
    <w:rsid w:val="00351741"/>
    <w:rsid w:val="00392542"/>
    <w:rsid w:val="00424E44"/>
    <w:rsid w:val="0042645E"/>
    <w:rsid w:val="0045790A"/>
    <w:rsid w:val="004F53D4"/>
    <w:rsid w:val="00573509"/>
    <w:rsid w:val="005A3E17"/>
    <w:rsid w:val="005A6B27"/>
    <w:rsid w:val="005B0DFB"/>
    <w:rsid w:val="005B2D60"/>
    <w:rsid w:val="005D6CB6"/>
    <w:rsid w:val="0061788C"/>
    <w:rsid w:val="00627FD3"/>
    <w:rsid w:val="00632656"/>
    <w:rsid w:val="00641890"/>
    <w:rsid w:val="00657BB8"/>
    <w:rsid w:val="006B66A1"/>
    <w:rsid w:val="0070063E"/>
    <w:rsid w:val="00721B3E"/>
    <w:rsid w:val="007303CC"/>
    <w:rsid w:val="00745A77"/>
    <w:rsid w:val="00774FE3"/>
    <w:rsid w:val="007839C2"/>
    <w:rsid w:val="00830350"/>
    <w:rsid w:val="00834709"/>
    <w:rsid w:val="008C53F3"/>
    <w:rsid w:val="008E2931"/>
    <w:rsid w:val="00923CEB"/>
    <w:rsid w:val="0095236C"/>
    <w:rsid w:val="0096255D"/>
    <w:rsid w:val="009B7AB7"/>
    <w:rsid w:val="009C2B3C"/>
    <w:rsid w:val="009C3609"/>
    <w:rsid w:val="009E65B3"/>
    <w:rsid w:val="009F5657"/>
    <w:rsid w:val="00A33442"/>
    <w:rsid w:val="00A85E10"/>
    <w:rsid w:val="00AD1C01"/>
    <w:rsid w:val="00AD74A1"/>
    <w:rsid w:val="00B4261C"/>
    <w:rsid w:val="00B76D06"/>
    <w:rsid w:val="00B85603"/>
    <w:rsid w:val="00BA6A17"/>
    <w:rsid w:val="00BB5F01"/>
    <w:rsid w:val="00BF01A7"/>
    <w:rsid w:val="00BF36BA"/>
    <w:rsid w:val="00C12A84"/>
    <w:rsid w:val="00C25871"/>
    <w:rsid w:val="00C27FBD"/>
    <w:rsid w:val="00C71660"/>
    <w:rsid w:val="00C90B5C"/>
    <w:rsid w:val="00C92F14"/>
    <w:rsid w:val="00CD0072"/>
    <w:rsid w:val="00CE54DE"/>
    <w:rsid w:val="00D0368F"/>
    <w:rsid w:val="00D07D01"/>
    <w:rsid w:val="00D33F1E"/>
    <w:rsid w:val="00D6571C"/>
    <w:rsid w:val="00DA544E"/>
    <w:rsid w:val="00DB01EE"/>
    <w:rsid w:val="00DC0DCA"/>
    <w:rsid w:val="00E4060F"/>
    <w:rsid w:val="00E8035F"/>
    <w:rsid w:val="00EA269D"/>
    <w:rsid w:val="00EE59F1"/>
    <w:rsid w:val="00F43AC2"/>
    <w:rsid w:val="00F500D0"/>
    <w:rsid w:val="00FA70AF"/>
    <w:rsid w:val="00FD5E7A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A1125"/>
  <w15:chartTrackingRefBased/>
  <w15:docId w15:val="{4506BFFA-9CB8-46EB-843D-B9A29746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v">
    <w:name w:val="nav"/>
    <w:basedOn w:val="DefaultParagraphFont"/>
    <w:rsid w:val="00774FE3"/>
  </w:style>
  <w:style w:type="paragraph" w:styleId="NormalWeb">
    <w:name w:val="Normal (Web)"/>
    <w:basedOn w:val="Normal"/>
    <w:uiPriority w:val="99"/>
    <w:semiHidden/>
    <w:unhideWhenUsed/>
    <w:rsid w:val="0062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01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6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7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2E2"/>
  </w:style>
  <w:style w:type="paragraph" w:styleId="Footer">
    <w:name w:val="footer"/>
    <w:basedOn w:val="Normal"/>
    <w:link w:val="FooterChar"/>
    <w:uiPriority w:val="99"/>
    <w:unhideWhenUsed/>
    <w:rsid w:val="002E7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2E2"/>
  </w:style>
  <w:style w:type="paragraph" w:customStyle="1" w:styleId="western">
    <w:name w:val="western"/>
    <w:basedOn w:val="Normal"/>
    <w:rsid w:val="002454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5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hskich</dc:creator>
  <cp:keywords/>
  <dc:description/>
  <cp:lastModifiedBy>NARA</cp:lastModifiedBy>
  <cp:revision>31</cp:revision>
  <cp:lastPrinted>2019-11-27T05:52:00Z</cp:lastPrinted>
  <dcterms:created xsi:type="dcterms:W3CDTF">2018-08-09T12:10:00Z</dcterms:created>
  <dcterms:modified xsi:type="dcterms:W3CDTF">2019-11-27T08:15:00Z</dcterms:modified>
</cp:coreProperties>
</file>