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244BE0" w14:textId="15135AF9" w:rsidR="005C08FC" w:rsidRPr="00CD2C1A" w:rsidRDefault="005C08FC" w:rsidP="005C08FC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</w:pPr>
      <w:r w:rsidRPr="0050494D">
        <w:rPr>
          <w:noProof/>
          <w:color w:val="1F3864" w:themeColor="accent1" w:themeShade="80"/>
          <w:lang w:val="en-GB" w:eastAsia="en-GB"/>
        </w:rPr>
        <w:drawing>
          <wp:inline distT="0" distB="0" distL="0" distR="0" wp14:anchorId="39C96DDA" wp14:editId="7F882500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2C1A"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  <w:t xml:space="preserve">                            </w:t>
      </w:r>
    </w:p>
    <w:p w14:paraId="467FC7D0" w14:textId="77777777" w:rsidR="005C08FC" w:rsidRPr="0050494D" w:rsidRDefault="005C08FC" w:rsidP="005C08FC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</w:rPr>
      </w:pPr>
    </w:p>
    <w:p w14:paraId="2F213EB8" w14:textId="77777777" w:rsidR="005C08FC" w:rsidRDefault="005C08FC" w:rsidP="005C08FC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</w:pPr>
      <w:r w:rsidRPr="0050494D"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96FEF9D" w14:textId="77777777" w:rsidR="005C08FC" w:rsidRDefault="005C08FC" w:rsidP="005C08FC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</w:pPr>
      <w:r w:rsidRPr="0050494D"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  <w:t>ՀԱՇՎԵՔՆՆԻՉ ՊԱԼԱՏ</w:t>
      </w:r>
    </w:p>
    <w:p w14:paraId="46481A8C" w14:textId="77777777" w:rsidR="005C08FC" w:rsidRPr="0050494D" w:rsidRDefault="005C08FC" w:rsidP="005C08FC">
      <w:pPr>
        <w:jc w:val="center"/>
        <w:rPr>
          <w:rFonts w:ascii="GHEA Grapalat" w:hAnsi="GHEA Grapalat"/>
          <w:bCs/>
          <w:color w:val="1F3864" w:themeColor="accent1" w:themeShade="80"/>
          <w:sz w:val="28"/>
          <w:szCs w:val="28"/>
          <w:lang w:val="hy-AM"/>
        </w:rPr>
      </w:pPr>
    </w:p>
    <w:p w14:paraId="572F55C2" w14:textId="77777777" w:rsidR="005C08FC" w:rsidRDefault="005C08FC" w:rsidP="005C08FC">
      <w:pPr>
        <w:jc w:val="center"/>
        <w:rPr>
          <w:rFonts w:ascii="GHEA Grapalat" w:hAnsi="GHEA Grapalat"/>
          <w:b/>
          <w:bCs/>
          <w:color w:val="1F3864" w:themeColor="accent1" w:themeShade="80"/>
          <w:sz w:val="32"/>
          <w:szCs w:val="28"/>
          <w:lang w:val="hy-AM"/>
        </w:rPr>
      </w:pPr>
      <w:r w:rsidRPr="009A68CB">
        <w:rPr>
          <w:rFonts w:ascii="GHEA Grapalat" w:hAnsi="GHEA Grapalat"/>
          <w:b/>
          <w:bCs/>
          <w:color w:val="1F3864" w:themeColor="accent1" w:themeShade="80"/>
          <w:sz w:val="32"/>
          <w:szCs w:val="28"/>
          <w:lang w:val="hy-AM"/>
        </w:rPr>
        <w:t>Ո Ր Ո Շ ՈՒ Մ</w:t>
      </w:r>
    </w:p>
    <w:p w14:paraId="4DF9D8B4" w14:textId="77777777" w:rsidR="005C08FC" w:rsidRPr="00F85565" w:rsidRDefault="005C08FC" w:rsidP="005C08FC">
      <w:pPr>
        <w:jc w:val="center"/>
        <w:rPr>
          <w:rFonts w:ascii="GHEA Grapalat" w:hAnsi="GHEA Grapalat"/>
          <w:b/>
          <w:bCs/>
          <w:color w:val="1F3864" w:themeColor="accent1" w:themeShade="80"/>
          <w:sz w:val="32"/>
          <w:szCs w:val="28"/>
          <w:lang w:val="hy-AM"/>
        </w:rPr>
      </w:pPr>
    </w:p>
    <w:p w14:paraId="04FB5A72" w14:textId="73DDEF4D" w:rsidR="005C08FC" w:rsidRPr="00E70C7D" w:rsidRDefault="005C08FC" w:rsidP="005C08FC">
      <w:pPr>
        <w:spacing w:line="360" w:lineRule="auto"/>
        <w:jc w:val="center"/>
        <w:rPr>
          <w:rFonts w:ascii="GHEA Grapalat" w:hAnsi="GHEA Grapalat"/>
          <w:color w:val="1F3864" w:themeColor="accent1" w:themeShade="80"/>
          <w:lang w:val="hy-AM"/>
        </w:rPr>
      </w:pPr>
      <w:r w:rsidRPr="00E53E3B">
        <w:rPr>
          <w:rFonts w:ascii="GHEA Grapalat" w:hAnsi="GHEA Grapalat"/>
          <w:color w:val="1F3864" w:themeColor="accent1" w:themeShade="80"/>
          <w:lang w:val="hy-AM"/>
        </w:rPr>
        <w:t>202</w:t>
      </w:r>
      <w:r w:rsidR="00933B5A">
        <w:rPr>
          <w:rFonts w:ascii="GHEA Grapalat" w:hAnsi="GHEA Grapalat"/>
          <w:color w:val="1F3864" w:themeColor="accent1" w:themeShade="80"/>
          <w:lang w:val="hy-AM"/>
        </w:rPr>
        <w:t>5</w:t>
      </w:r>
      <w:r w:rsidRPr="0050494D">
        <w:rPr>
          <w:rFonts w:ascii="GHEA Grapalat" w:hAnsi="GHEA Grapalat"/>
          <w:color w:val="1F3864" w:themeColor="accent1" w:themeShade="80"/>
          <w:lang w:val="hy-AM"/>
        </w:rPr>
        <w:t xml:space="preserve"> թվականի</w:t>
      </w:r>
      <w:r w:rsidRPr="000D210F">
        <w:rPr>
          <w:rFonts w:ascii="GHEA Grapalat" w:hAnsi="GHEA Grapalat"/>
          <w:color w:val="1F3864" w:themeColor="accent1" w:themeShade="80"/>
          <w:lang w:val="hy-AM"/>
        </w:rPr>
        <w:t xml:space="preserve"> </w:t>
      </w:r>
      <w:r w:rsidR="00933B5A">
        <w:rPr>
          <w:rFonts w:ascii="GHEA Grapalat" w:hAnsi="GHEA Grapalat"/>
          <w:color w:val="1F3864" w:themeColor="accent1" w:themeShade="80"/>
          <w:lang w:val="hy-AM"/>
        </w:rPr>
        <w:t>ապրիլ</w:t>
      </w:r>
      <w:r w:rsidRPr="00E70C7D">
        <w:rPr>
          <w:rFonts w:ascii="GHEA Grapalat" w:hAnsi="GHEA Grapalat"/>
          <w:color w:val="1F3864" w:themeColor="accent1" w:themeShade="80"/>
          <w:lang w:val="hy-AM"/>
        </w:rPr>
        <w:t xml:space="preserve">ի </w:t>
      </w:r>
      <w:r w:rsidR="00933B5A">
        <w:rPr>
          <w:rFonts w:ascii="GHEA Grapalat" w:hAnsi="GHEA Grapalat"/>
          <w:color w:val="1F3864" w:themeColor="accent1" w:themeShade="80"/>
          <w:lang w:val="hy-AM"/>
        </w:rPr>
        <w:t xml:space="preserve"> </w:t>
      </w:r>
      <w:r w:rsidR="00AC310A">
        <w:rPr>
          <w:rFonts w:ascii="GHEA Grapalat" w:hAnsi="GHEA Grapalat"/>
          <w:color w:val="1F3864" w:themeColor="accent1" w:themeShade="80"/>
          <w:lang w:val="hy-AM"/>
        </w:rPr>
        <w:t>15</w:t>
      </w:r>
      <w:r>
        <w:rPr>
          <w:rFonts w:ascii="GHEA Grapalat" w:hAnsi="GHEA Grapalat"/>
          <w:color w:val="1F3864" w:themeColor="accent1" w:themeShade="80"/>
          <w:lang w:val="hy-AM"/>
        </w:rPr>
        <w:t>-ի թիվ</w:t>
      </w:r>
      <w:r w:rsidRPr="008753A0">
        <w:rPr>
          <w:rFonts w:ascii="GHEA Grapalat" w:hAnsi="GHEA Grapalat"/>
          <w:color w:val="1F3864" w:themeColor="accent1" w:themeShade="80"/>
          <w:lang w:val="hy-AM"/>
        </w:rPr>
        <w:t xml:space="preserve"> </w:t>
      </w:r>
      <w:r>
        <w:rPr>
          <w:rFonts w:ascii="GHEA Grapalat" w:hAnsi="GHEA Grapalat"/>
          <w:color w:val="1F3864" w:themeColor="accent1" w:themeShade="80"/>
          <w:lang w:val="hy-AM"/>
        </w:rPr>
        <w:t xml:space="preserve"> </w:t>
      </w:r>
      <w:r w:rsidR="00FA126C">
        <w:rPr>
          <w:rFonts w:ascii="GHEA Grapalat" w:hAnsi="GHEA Grapalat"/>
          <w:color w:val="1F3864" w:themeColor="accent1" w:themeShade="80"/>
          <w:lang w:val="hy-AM"/>
        </w:rPr>
        <w:t>24</w:t>
      </w:r>
      <w:r>
        <w:rPr>
          <w:rFonts w:ascii="GHEA Grapalat" w:hAnsi="GHEA Grapalat"/>
          <w:color w:val="1F3864" w:themeColor="accent1" w:themeShade="80"/>
          <w:lang w:val="hy-AM"/>
        </w:rPr>
        <w:t xml:space="preserve"> </w:t>
      </w:r>
      <w:r w:rsidRPr="007376DE">
        <w:rPr>
          <w:rFonts w:ascii="GHEA Grapalat" w:hAnsi="GHEA Grapalat"/>
          <w:color w:val="FF0000"/>
          <w:lang w:val="hy-AM"/>
        </w:rPr>
        <w:t xml:space="preserve"> </w:t>
      </w:r>
      <w:r>
        <w:rPr>
          <w:rFonts w:ascii="GHEA Grapalat" w:hAnsi="GHEA Grapalat"/>
          <w:color w:val="1F3864" w:themeColor="accent1" w:themeShade="80"/>
          <w:lang w:val="hy-AM"/>
        </w:rPr>
        <w:t>–</w:t>
      </w:r>
      <w:r w:rsidRPr="00E70C7D">
        <w:rPr>
          <w:rFonts w:ascii="GHEA Grapalat" w:hAnsi="GHEA Grapalat"/>
          <w:color w:val="1F3864" w:themeColor="accent1" w:themeShade="80"/>
          <w:lang w:val="hy-AM"/>
        </w:rPr>
        <w:t xml:space="preserve"> </w:t>
      </w:r>
      <w:r>
        <w:rPr>
          <w:rFonts w:ascii="GHEA Grapalat" w:hAnsi="GHEA Grapalat"/>
          <w:color w:val="1F3864" w:themeColor="accent1" w:themeShade="80"/>
          <w:lang w:val="hy-AM"/>
        </w:rPr>
        <w:t>Լ</w:t>
      </w:r>
    </w:p>
    <w:p w14:paraId="13504A67" w14:textId="77777777" w:rsidR="001A6D6B" w:rsidRPr="005C21C5" w:rsidRDefault="001A6D6B" w:rsidP="001A6D6B">
      <w:pPr>
        <w:tabs>
          <w:tab w:val="center" w:pos="5103"/>
          <w:tab w:val="left" w:pos="7830"/>
        </w:tabs>
        <w:rPr>
          <w:rFonts w:ascii="GHEA Grapalat" w:hAnsi="GHEA Grapalat"/>
          <w:color w:val="323E4F" w:themeColor="text2" w:themeShade="BF"/>
          <w:sz w:val="26"/>
          <w:szCs w:val="26"/>
          <w:lang w:val="hy-AM"/>
        </w:rPr>
      </w:pPr>
    </w:p>
    <w:p w14:paraId="0A42FC6E" w14:textId="77777777" w:rsidR="001A6D6B" w:rsidRPr="005C21C5" w:rsidRDefault="001A6D6B" w:rsidP="001A6D6B">
      <w:pPr>
        <w:tabs>
          <w:tab w:val="center" w:pos="5103"/>
          <w:tab w:val="left" w:pos="7830"/>
        </w:tabs>
        <w:rPr>
          <w:rFonts w:ascii="GHEA Grapalat" w:hAnsi="GHEA Grapalat"/>
          <w:color w:val="323E4F" w:themeColor="text2" w:themeShade="BF"/>
          <w:lang w:val="hy-AM"/>
        </w:rPr>
      </w:pPr>
    </w:p>
    <w:p w14:paraId="46DAC57A" w14:textId="718ED3C1" w:rsidR="001A6D6B" w:rsidRPr="0045289F" w:rsidRDefault="001A6D6B" w:rsidP="001A6D6B">
      <w:pPr>
        <w:ind w:left="-142"/>
        <w:jc w:val="center"/>
        <w:rPr>
          <w:rFonts w:ascii="GHEA Grapalat" w:hAnsi="GHEA Grapalat" w:cs="Sylfaen"/>
          <w:b/>
          <w:bCs/>
          <w:lang w:val="hy-AM" w:bidi="he-IL"/>
        </w:rPr>
      </w:pPr>
      <w:bookmarkStart w:id="0" w:name="_Hlk193979809"/>
      <w:bookmarkStart w:id="1" w:name="_GoBack"/>
      <w:r w:rsidRPr="0045289F">
        <w:rPr>
          <w:rFonts w:ascii="GHEA Grapalat" w:hAnsi="GHEA Grapalat" w:cs="Sylfaen"/>
          <w:b/>
          <w:bCs/>
          <w:lang w:val="hy-AM" w:bidi="he-IL"/>
        </w:rPr>
        <w:t>ՀԱՇՎԵՔՆՆԻՉ ՊԱԼԱՏԻ ԾԱՌԱՅՈՂՆԵՐԻ 202</w:t>
      </w:r>
      <w:r w:rsidR="00F90CC8">
        <w:rPr>
          <w:rFonts w:ascii="GHEA Grapalat" w:hAnsi="GHEA Grapalat" w:cs="Sylfaen"/>
          <w:b/>
          <w:bCs/>
          <w:lang w:val="hy-AM" w:bidi="he-IL"/>
        </w:rPr>
        <w:t>6</w:t>
      </w:r>
      <w:r w:rsidRPr="0045289F">
        <w:rPr>
          <w:rFonts w:ascii="GHEA Grapalat" w:hAnsi="GHEA Grapalat" w:cs="Sylfaen"/>
          <w:b/>
          <w:bCs/>
          <w:lang w:val="hy-AM" w:bidi="he-IL"/>
        </w:rPr>
        <w:t xml:space="preserve"> ԹՎԱԿԱՆԻ ԱՇԽԱՏԱՎԱՐՁԻ ՉԱՓԸ ՀԱՍՏԱՏԵԼՈՒ ՄԱՍԻՆ</w:t>
      </w:r>
    </w:p>
    <w:bookmarkEnd w:id="0"/>
    <w:bookmarkEnd w:id="1"/>
    <w:p w14:paraId="51D6B807" w14:textId="77777777" w:rsidR="001A6D6B" w:rsidRPr="005A6147" w:rsidRDefault="001A6D6B" w:rsidP="001A6D6B">
      <w:pPr>
        <w:ind w:left="-142"/>
        <w:jc w:val="center"/>
        <w:rPr>
          <w:rFonts w:ascii="GHEA Grapalat" w:hAnsi="GHEA Grapalat"/>
          <w:lang w:val="hy-AM" w:bidi="he-IL"/>
        </w:rPr>
      </w:pPr>
    </w:p>
    <w:p w14:paraId="355ED529" w14:textId="77777777" w:rsidR="001A6D6B" w:rsidRPr="00B60463" w:rsidRDefault="001A6D6B" w:rsidP="001A6D6B">
      <w:pPr>
        <w:ind w:firstLine="567"/>
        <w:jc w:val="both"/>
        <w:rPr>
          <w:color w:val="000000" w:themeColor="text1"/>
          <w:lang w:val="hy-AM"/>
        </w:rPr>
      </w:pPr>
      <w:r w:rsidRPr="00947A22">
        <w:rPr>
          <w:rFonts w:ascii="GHEA Grapalat" w:hAnsi="GHEA Grapalat"/>
          <w:color w:val="000000" w:themeColor="text1"/>
          <w:lang w:val="hy-AM"/>
        </w:rPr>
        <w:t xml:space="preserve">  Ղեկավարվելով «Հաշվեքննիչ պալատի մասին» օրենքի 10-րդ հոդվածի 1-ին մասի 23-րդ </w:t>
      </w:r>
      <w:r>
        <w:rPr>
          <w:rFonts w:ascii="GHEA Grapalat" w:hAnsi="GHEA Grapalat"/>
          <w:color w:val="000000" w:themeColor="text1"/>
          <w:lang w:val="hy-AM"/>
        </w:rPr>
        <w:t>և 24-րդ կետերով և 35-րդ հոդվածի 7-րդ մաս</w:t>
      </w:r>
      <w:r w:rsidRPr="00947A22">
        <w:rPr>
          <w:rFonts w:ascii="GHEA Grapalat" w:hAnsi="GHEA Grapalat"/>
          <w:color w:val="000000" w:themeColor="text1"/>
          <w:lang w:val="hy-AM"/>
        </w:rPr>
        <w:t>ով՝ Հաշվեքննիչ պալատը</w:t>
      </w:r>
      <w:r>
        <w:rPr>
          <w:color w:val="000000" w:themeColor="text1"/>
          <w:lang w:val="hy-AM"/>
        </w:rPr>
        <w:t>․</w:t>
      </w:r>
    </w:p>
    <w:p w14:paraId="12245FF6" w14:textId="77777777" w:rsidR="001A6D6B" w:rsidRPr="00947A22" w:rsidRDefault="001A6D6B" w:rsidP="001A6D6B">
      <w:pPr>
        <w:ind w:firstLine="720"/>
        <w:jc w:val="both"/>
        <w:rPr>
          <w:rFonts w:ascii="GHEA Grapalat" w:hAnsi="GHEA Grapalat"/>
          <w:color w:val="000000" w:themeColor="text1"/>
          <w:lang w:val="hy-AM"/>
        </w:rPr>
      </w:pPr>
    </w:p>
    <w:p w14:paraId="18822095" w14:textId="77777777" w:rsidR="001A6D6B" w:rsidRPr="00947A22" w:rsidRDefault="001A6D6B" w:rsidP="001A6D6B">
      <w:pPr>
        <w:ind w:firstLine="720"/>
        <w:jc w:val="both"/>
        <w:rPr>
          <w:rFonts w:ascii="GHEA Grapalat" w:hAnsi="GHEA Grapalat"/>
          <w:color w:val="000000" w:themeColor="text1"/>
          <w:lang w:val="hy-AM"/>
        </w:rPr>
      </w:pPr>
    </w:p>
    <w:p w14:paraId="5328C128" w14:textId="77777777" w:rsidR="001A6D6B" w:rsidRPr="00947A22" w:rsidRDefault="001A6D6B" w:rsidP="001A6D6B">
      <w:pPr>
        <w:jc w:val="center"/>
        <w:rPr>
          <w:rFonts w:ascii="GHEA Grapalat" w:hAnsi="GHEA Grapalat"/>
          <w:b/>
          <w:lang w:val="hy-AM" w:bidi="he-IL"/>
        </w:rPr>
      </w:pPr>
      <w:r w:rsidRPr="00947A22">
        <w:rPr>
          <w:rFonts w:ascii="GHEA Grapalat" w:hAnsi="GHEA Grapalat"/>
          <w:b/>
          <w:lang w:val="hy-AM" w:bidi="he-IL"/>
        </w:rPr>
        <w:t>Ո Ր Ո Շ ՈՒ Մ Է</w:t>
      </w:r>
    </w:p>
    <w:p w14:paraId="5D86EAE1" w14:textId="77777777" w:rsidR="001A6D6B" w:rsidRPr="00947A22" w:rsidRDefault="001A6D6B" w:rsidP="001A6D6B">
      <w:pPr>
        <w:ind w:firstLine="720"/>
        <w:jc w:val="both"/>
        <w:rPr>
          <w:rFonts w:ascii="GHEA Grapalat" w:hAnsi="GHEA Grapalat"/>
          <w:b/>
          <w:lang w:val="hy-AM" w:bidi="he-IL"/>
        </w:rPr>
      </w:pPr>
    </w:p>
    <w:p w14:paraId="1BEDA14B" w14:textId="2FC5F096" w:rsidR="001A6D6B" w:rsidRPr="006816C9" w:rsidRDefault="001A6D6B" w:rsidP="001A6D6B">
      <w:pPr>
        <w:pStyle w:val="ListParagraph"/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6816C9">
        <w:rPr>
          <w:rFonts w:ascii="GHEA Grapalat" w:hAnsi="GHEA Grapalat"/>
          <w:color w:val="000000" w:themeColor="text1"/>
          <w:sz w:val="24"/>
          <w:szCs w:val="24"/>
          <w:lang w:val="hy-AM"/>
        </w:rPr>
        <w:t>Հաստատել Հաշվեքննիչ պալատի ծառայողի պաշտոն զբաղեցնող անձանց 202</w:t>
      </w:r>
      <w:r w:rsidR="00933B5A">
        <w:rPr>
          <w:rFonts w:ascii="GHEA Grapalat" w:hAnsi="GHEA Grapalat"/>
          <w:color w:val="000000" w:themeColor="text1"/>
          <w:sz w:val="24"/>
          <w:szCs w:val="24"/>
          <w:lang w:val="hy-AM"/>
        </w:rPr>
        <w:t>6</w:t>
      </w:r>
      <w:r w:rsidRPr="006816C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թվականի աշխատավարձի չափը՝ ըստ Հաշվեքննիչ պալատի ծառայողների պաշտոնների ենթախմբերի, համաձայն հավելվածի:</w:t>
      </w:r>
    </w:p>
    <w:p w14:paraId="7D136211" w14:textId="77777777" w:rsidR="001A6D6B" w:rsidRDefault="001A6D6B" w:rsidP="001A6D6B">
      <w:pPr>
        <w:rPr>
          <w:rFonts w:ascii="GHEA Grapalat" w:hAnsi="GHEA Grapalat"/>
          <w:lang w:val="hy-AM"/>
        </w:rPr>
      </w:pPr>
    </w:p>
    <w:p w14:paraId="1F194F9C" w14:textId="77777777" w:rsidR="00933B5A" w:rsidRPr="005C21C5" w:rsidRDefault="00933B5A" w:rsidP="001A6D6B">
      <w:pPr>
        <w:rPr>
          <w:rFonts w:ascii="GHEA Grapalat" w:hAnsi="GHEA Grapalat"/>
          <w:lang w:val="hy-AM"/>
        </w:rPr>
      </w:pPr>
    </w:p>
    <w:p w14:paraId="6BA61298" w14:textId="77777777" w:rsidR="001A6D6B" w:rsidRPr="005C21C5" w:rsidRDefault="001A6D6B" w:rsidP="001A6D6B">
      <w:pPr>
        <w:rPr>
          <w:rFonts w:ascii="GHEA Grapalat" w:hAnsi="GHEA Grapalat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1723"/>
        <w:gridCol w:w="4207"/>
      </w:tblGrid>
      <w:tr w:rsidR="0003266C" w14:paraId="7B77BD99" w14:textId="77777777" w:rsidTr="00A13FB5">
        <w:tc>
          <w:tcPr>
            <w:tcW w:w="3097" w:type="dxa"/>
          </w:tcPr>
          <w:p w14:paraId="3066CD87" w14:textId="77777777" w:rsidR="0003266C" w:rsidRDefault="0003266C" w:rsidP="00A13FB5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hAnsi="GHEA Grapalat"/>
                <w:lang w:val="hy-AM" w:eastAsia="ru-RU"/>
              </w:rPr>
            </w:pPr>
            <w:bookmarkStart w:id="2" w:name="_Hlk185260917"/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1723" w:type="dxa"/>
          </w:tcPr>
          <w:p w14:paraId="17026264" w14:textId="77777777" w:rsidR="0003266C" w:rsidRDefault="0003266C" w:rsidP="00A13FB5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</w:p>
          <w:p w14:paraId="72E792AD" w14:textId="31D8BAE6" w:rsidR="0003266C" w:rsidRPr="0003266C" w:rsidRDefault="00212E46" w:rsidP="0003266C">
            <w:pPr>
              <w:jc w:val="center"/>
              <w:rPr>
                <w:rFonts w:ascii="GHEA Grapalat" w:hAnsi="GHEA Grapalat"/>
                <w:lang w:val="hy-AM" w:eastAsia="ru-RU"/>
              </w:rPr>
            </w:pPr>
            <w:hyperlink r:id="rId12" w:tooltip="Ctrl+Click to validate and learn more about this digital signature" w:history="1">
              <w:r w:rsidR="0003266C">
                <w:rPr>
                  <w:rFonts w:ascii="GHEA Grapalat" w:hAnsi="GHEA Grapalat"/>
                  <w:lang w:val="hy-AM" w:eastAsia="ru-RU"/>
                </w:rPr>
                <w:object w:dxaOrig="225" w:dyaOrig="225" w14:anchorId="5EE1A12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56.4pt;height:37.8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207" w:type="dxa"/>
          </w:tcPr>
          <w:p w14:paraId="38F2E07F" w14:textId="77777777" w:rsidR="0003266C" w:rsidRDefault="0003266C" w:rsidP="00A13FB5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589B4678" w14:textId="77777777" w:rsidR="0003266C" w:rsidRDefault="0003266C" w:rsidP="00A13FB5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57EB5DBB" w14:textId="77777777" w:rsidR="0003266C" w:rsidRDefault="0003266C" w:rsidP="00A13FB5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  <w:bookmarkEnd w:id="2"/>
    </w:tbl>
    <w:p w14:paraId="73F157B9" w14:textId="77777777" w:rsidR="001A6D6B" w:rsidRDefault="001A6D6B" w:rsidP="001A6D6B">
      <w:pPr>
        <w:spacing w:after="160" w:line="259" w:lineRule="auto"/>
        <w:rPr>
          <w:rFonts w:ascii="GHEA Grapalat" w:eastAsia="Calibri" w:hAnsi="GHEA Grapalat"/>
          <w:lang w:val="hy-AM"/>
        </w:rPr>
      </w:pPr>
      <w:r>
        <w:rPr>
          <w:rFonts w:ascii="GHEA Grapalat" w:eastAsia="Calibri" w:hAnsi="GHEA Grapalat"/>
          <w:lang w:val="hy-AM"/>
        </w:rPr>
        <w:br w:type="page"/>
      </w:r>
    </w:p>
    <w:p w14:paraId="0CBF4B92" w14:textId="3F3654BA" w:rsidR="001A6D6B" w:rsidRPr="0045289F" w:rsidRDefault="001A6D6B" w:rsidP="001A6D6B">
      <w:pPr>
        <w:shd w:val="clear" w:color="auto" w:fill="FFFFFF"/>
        <w:ind w:firstLine="375"/>
        <w:jc w:val="right"/>
        <w:rPr>
          <w:rFonts w:ascii="GHEA Grapalat" w:eastAsia="Calibri" w:hAnsi="GHEA Grapalat"/>
          <w:sz w:val="20"/>
          <w:szCs w:val="20"/>
          <w:lang w:val="hy-AM"/>
        </w:rPr>
      </w:pPr>
      <w:r w:rsidRPr="0045289F">
        <w:rPr>
          <w:rFonts w:ascii="GHEA Grapalat" w:eastAsia="Calibri" w:hAnsi="GHEA Grapalat"/>
          <w:sz w:val="20"/>
          <w:szCs w:val="20"/>
          <w:lang w:val="hy-AM"/>
        </w:rPr>
        <w:lastRenderedPageBreak/>
        <w:t>Հավելված</w:t>
      </w:r>
    </w:p>
    <w:p w14:paraId="21C2E127" w14:textId="34E0FB2E" w:rsidR="001A6D6B" w:rsidRPr="0045289F" w:rsidRDefault="001A6D6B" w:rsidP="001A6D6B">
      <w:pPr>
        <w:shd w:val="clear" w:color="auto" w:fill="FFFFFF"/>
        <w:ind w:firstLine="375"/>
        <w:jc w:val="right"/>
        <w:rPr>
          <w:rFonts w:ascii="GHEA Grapalat" w:eastAsia="Calibri" w:hAnsi="GHEA Grapalat"/>
          <w:sz w:val="20"/>
          <w:szCs w:val="20"/>
          <w:lang w:val="hy-AM"/>
        </w:rPr>
      </w:pPr>
      <w:r w:rsidRPr="0045289F">
        <w:rPr>
          <w:rFonts w:ascii="GHEA Grapalat" w:eastAsia="Calibri" w:hAnsi="GHEA Grapalat"/>
          <w:sz w:val="20"/>
          <w:szCs w:val="20"/>
          <w:lang w:val="hy-AM"/>
        </w:rPr>
        <w:t>Հաշվեքննիչ պալատի 202</w:t>
      </w:r>
      <w:r w:rsidR="00933B5A">
        <w:rPr>
          <w:rFonts w:ascii="GHEA Grapalat" w:eastAsia="Calibri" w:hAnsi="GHEA Grapalat"/>
          <w:sz w:val="20"/>
          <w:szCs w:val="20"/>
          <w:lang w:val="hy-AM"/>
        </w:rPr>
        <w:t>5</w:t>
      </w:r>
      <w:r w:rsidRPr="0045289F">
        <w:rPr>
          <w:rFonts w:ascii="GHEA Grapalat" w:eastAsia="Calibri" w:hAnsi="GHEA Grapalat"/>
          <w:sz w:val="20"/>
          <w:szCs w:val="20"/>
          <w:lang w:val="hy-AM"/>
        </w:rPr>
        <w:t xml:space="preserve"> թվականի</w:t>
      </w:r>
    </w:p>
    <w:p w14:paraId="4C446916" w14:textId="26DEE2C3" w:rsidR="001A6D6B" w:rsidRPr="0045289F" w:rsidRDefault="00933B5A" w:rsidP="001A6D6B">
      <w:pPr>
        <w:shd w:val="clear" w:color="auto" w:fill="FFFFFF"/>
        <w:ind w:firstLine="375"/>
        <w:jc w:val="right"/>
        <w:rPr>
          <w:rFonts w:ascii="GHEA Grapalat" w:eastAsia="Calibri" w:hAnsi="GHEA Grapalat"/>
          <w:sz w:val="20"/>
          <w:szCs w:val="20"/>
          <w:lang w:val="hy-AM"/>
        </w:rPr>
      </w:pPr>
      <w:r>
        <w:rPr>
          <w:rFonts w:ascii="GHEA Grapalat" w:eastAsia="Calibri" w:hAnsi="GHEA Grapalat"/>
          <w:sz w:val="20"/>
          <w:szCs w:val="20"/>
          <w:lang w:val="hy-AM"/>
        </w:rPr>
        <w:t>ապրիլ</w:t>
      </w:r>
      <w:r w:rsidR="001A6D6B" w:rsidRPr="0045289F">
        <w:rPr>
          <w:rFonts w:ascii="GHEA Grapalat" w:eastAsia="Calibri" w:hAnsi="GHEA Grapalat"/>
          <w:sz w:val="20"/>
          <w:szCs w:val="20"/>
          <w:lang w:val="hy-AM"/>
        </w:rPr>
        <w:t xml:space="preserve">ի </w:t>
      </w:r>
      <w:r w:rsidR="00FA126C">
        <w:rPr>
          <w:rFonts w:ascii="GHEA Grapalat" w:eastAsia="Calibri" w:hAnsi="GHEA Grapalat"/>
          <w:sz w:val="20"/>
          <w:szCs w:val="20"/>
          <w:lang w:val="hy-AM"/>
        </w:rPr>
        <w:t>15</w:t>
      </w:r>
      <w:r w:rsidR="001A6D6B" w:rsidRPr="0045289F">
        <w:rPr>
          <w:rFonts w:ascii="GHEA Grapalat" w:eastAsia="Calibri" w:hAnsi="GHEA Grapalat"/>
          <w:sz w:val="20"/>
          <w:szCs w:val="20"/>
          <w:lang w:val="hy-AM"/>
        </w:rPr>
        <w:t xml:space="preserve"> -ի N  </w:t>
      </w:r>
      <w:r w:rsidR="00FA126C">
        <w:rPr>
          <w:rFonts w:ascii="GHEA Grapalat" w:eastAsia="Calibri" w:hAnsi="GHEA Grapalat"/>
          <w:sz w:val="20"/>
          <w:szCs w:val="20"/>
          <w:lang w:val="hy-AM"/>
        </w:rPr>
        <w:t>24</w:t>
      </w:r>
      <w:r w:rsidR="001A6D6B" w:rsidRPr="0045289F">
        <w:rPr>
          <w:rFonts w:ascii="GHEA Grapalat" w:eastAsia="Calibri" w:hAnsi="GHEA Grapalat"/>
          <w:sz w:val="20"/>
          <w:szCs w:val="20"/>
          <w:lang w:val="hy-AM"/>
        </w:rPr>
        <w:t xml:space="preserve"> -Լ որոշման</w:t>
      </w:r>
    </w:p>
    <w:p w14:paraId="77805B9D" w14:textId="77777777" w:rsidR="001A6D6B" w:rsidRDefault="001A6D6B" w:rsidP="001A6D6B">
      <w:pPr>
        <w:shd w:val="clear" w:color="auto" w:fill="FFFFFF"/>
        <w:ind w:firstLine="375"/>
        <w:jc w:val="right"/>
        <w:rPr>
          <w:rFonts w:ascii="GHEA Grapalat" w:eastAsia="Calibri" w:hAnsi="GHEA Grapalat"/>
          <w:lang w:val="hy-AM"/>
        </w:rPr>
      </w:pPr>
    </w:p>
    <w:p w14:paraId="12478216" w14:textId="618ADE1B" w:rsidR="001A6D6B" w:rsidRDefault="001A6D6B" w:rsidP="001A6D6B">
      <w:pPr>
        <w:shd w:val="clear" w:color="auto" w:fill="FFFFFF"/>
        <w:ind w:firstLine="375"/>
        <w:jc w:val="center"/>
        <w:rPr>
          <w:rFonts w:ascii="GHEA Grapalat" w:hAnsi="GHEA Grapalat"/>
          <w:lang w:val="hy-AM" w:bidi="he-IL"/>
        </w:rPr>
      </w:pPr>
      <w:r w:rsidRPr="000B3941">
        <w:rPr>
          <w:rFonts w:ascii="GHEA Grapalat" w:hAnsi="GHEA Grapalat"/>
          <w:lang w:val="hy-AM" w:bidi="he-IL"/>
        </w:rPr>
        <w:t>Հաշվեքննիչ պալատի ծառայողի պաշտոն զբաղեցնող անձանց 202</w:t>
      </w:r>
      <w:r w:rsidR="00933B5A">
        <w:rPr>
          <w:rFonts w:ascii="GHEA Grapalat" w:hAnsi="GHEA Grapalat"/>
          <w:lang w:val="hy-AM" w:bidi="he-IL"/>
        </w:rPr>
        <w:t>6</w:t>
      </w:r>
      <w:r w:rsidRPr="000B3941">
        <w:rPr>
          <w:rFonts w:ascii="GHEA Grapalat" w:hAnsi="GHEA Grapalat"/>
          <w:lang w:val="hy-AM" w:bidi="he-IL"/>
        </w:rPr>
        <w:t xml:space="preserve"> թվականի աշխատավարձի չափ</w:t>
      </w:r>
      <w:r>
        <w:rPr>
          <w:rFonts w:ascii="GHEA Grapalat" w:hAnsi="GHEA Grapalat"/>
          <w:lang w:val="hy-AM" w:bidi="he-IL"/>
        </w:rPr>
        <w:t>ը</w:t>
      </w:r>
      <w:r w:rsidRPr="000B3941">
        <w:rPr>
          <w:rFonts w:ascii="GHEA Grapalat" w:hAnsi="GHEA Grapalat"/>
          <w:lang w:val="hy-AM" w:bidi="he-IL"/>
        </w:rPr>
        <w:t xml:space="preserve">՝ ըստ </w:t>
      </w:r>
      <w:r>
        <w:rPr>
          <w:rFonts w:ascii="GHEA Grapalat" w:hAnsi="GHEA Grapalat"/>
          <w:lang w:val="hy-AM" w:bidi="he-IL"/>
        </w:rPr>
        <w:t xml:space="preserve">Հաշվեքննիչ պալատի ծառայողների </w:t>
      </w:r>
      <w:r w:rsidRPr="000B3941">
        <w:rPr>
          <w:rFonts w:ascii="GHEA Grapalat" w:hAnsi="GHEA Grapalat"/>
          <w:lang w:val="hy-AM" w:bidi="he-IL"/>
        </w:rPr>
        <w:t>պաշտոնների ենթախմբերի</w:t>
      </w:r>
    </w:p>
    <w:p w14:paraId="5C5636C5" w14:textId="77777777" w:rsidR="001A6D6B" w:rsidRDefault="001A6D6B" w:rsidP="001A6D6B">
      <w:pPr>
        <w:shd w:val="clear" w:color="auto" w:fill="FFFFFF"/>
        <w:ind w:firstLine="375"/>
        <w:jc w:val="center"/>
        <w:rPr>
          <w:rFonts w:ascii="GHEA Grapalat" w:hAnsi="GHEA Grapalat"/>
          <w:lang w:val="hy-AM" w:bidi="he-IL"/>
        </w:rPr>
      </w:pPr>
    </w:p>
    <w:tbl>
      <w:tblPr>
        <w:tblStyle w:val="TableGrid"/>
        <w:tblW w:w="9918" w:type="dxa"/>
        <w:jc w:val="center"/>
        <w:tblLook w:val="04A0" w:firstRow="1" w:lastRow="0" w:firstColumn="1" w:lastColumn="0" w:noHBand="0" w:noVBand="1"/>
      </w:tblPr>
      <w:tblGrid>
        <w:gridCol w:w="1160"/>
        <w:gridCol w:w="6065"/>
        <w:gridCol w:w="2693"/>
      </w:tblGrid>
      <w:tr w:rsidR="001A6D6B" w:rsidRPr="007F07F0" w14:paraId="6EA96FAE" w14:textId="77777777" w:rsidTr="009832BB">
        <w:trPr>
          <w:jc w:val="center"/>
        </w:trPr>
        <w:tc>
          <w:tcPr>
            <w:tcW w:w="1160" w:type="dxa"/>
          </w:tcPr>
          <w:p w14:paraId="728006EB" w14:textId="77777777" w:rsidR="001A6D6B" w:rsidRDefault="001A6D6B" w:rsidP="009832BB">
            <w:pPr>
              <w:jc w:val="center"/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6065" w:type="dxa"/>
          </w:tcPr>
          <w:p w14:paraId="34966008" w14:textId="77777777" w:rsidR="001A6D6B" w:rsidRDefault="001A6D6B" w:rsidP="009832BB">
            <w:pPr>
              <w:jc w:val="center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</w:p>
          <w:p w14:paraId="07EED3B9" w14:textId="77777777" w:rsidR="001A6D6B" w:rsidRPr="0045289F" w:rsidRDefault="001A6D6B" w:rsidP="009832BB">
            <w:pPr>
              <w:jc w:val="center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45289F">
              <w:rPr>
                <w:rFonts w:ascii="GHEA Grapalat" w:eastAsia="Calibri" w:hAnsi="GHEA Grapalat"/>
                <w:sz w:val="20"/>
                <w:szCs w:val="20"/>
                <w:lang w:val="hy-AM"/>
              </w:rPr>
              <w:t>Հաշվեքննիչ պալատի ծառայողի պաշտոնը</w:t>
            </w:r>
          </w:p>
        </w:tc>
        <w:tc>
          <w:tcPr>
            <w:tcW w:w="2693" w:type="dxa"/>
          </w:tcPr>
          <w:p w14:paraId="703D1840" w14:textId="77777777" w:rsidR="001A6D6B" w:rsidRPr="007F07F0" w:rsidRDefault="001A6D6B" w:rsidP="009832BB">
            <w:pPr>
              <w:jc w:val="center"/>
              <w:rPr>
                <w:rFonts w:ascii="GHEA Grapalat" w:eastAsia="Calibri" w:hAnsi="GHEA Grapalat"/>
                <w:sz w:val="20"/>
                <w:szCs w:val="20"/>
                <w:lang w:val="hy-AM"/>
              </w:rPr>
            </w:pPr>
            <w:r w:rsidRPr="007F07F0">
              <w:rPr>
                <w:rFonts w:ascii="GHEA Grapalat" w:eastAsia="Calibri" w:hAnsi="GHEA Grapalat"/>
                <w:sz w:val="20"/>
                <w:szCs w:val="20"/>
                <w:lang w:val="hy-AM"/>
              </w:rPr>
              <w:t>Աշխատավարձի չափը, ներառյալ հարկերը և պարտադիր վճարները</w:t>
            </w:r>
          </w:p>
          <w:p w14:paraId="72D84A5B" w14:textId="77777777" w:rsidR="001A6D6B" w:rsidRPr="0045289F" w:rsidRDefault="001A6D6B" w:rsidP="009832BB">
            <w:pPr>
              <w:jc w:val="center"/>
              <w:rPr>
                <w:rFonts w:ascii="GHEA Grapalat" w:eastAsia="Calibri" w:hAnsi="GHEA Grapalat"/>
                <w:lang w:val="hy-AM"/>
              </w:rPr>
            </w:pPr>
            <w:r w:rsidRPr="0045289F">
              <w:rPr>
                <w:rFonts w:ascii="GHEA Grapalat" w:eastAsia="Calibri" w:hAnsi="GHEA Grapalat"/>
                <w:sz w:val="20"/>
                <w:szCs w:val="20"/>
                <w:lang w:val="hy-AM"/>
              </w:rPr>
              <w:t>(</w:t>
            </w:r>
            <w:r w:rsidRPr="007F07F0">
              <w:rPr>
                <w:rFonts w:ascii="GHEA Grapalat" w:eastAsia="Calibri" w:hAnsi="GHEA Grapalat"/>
                <w:sz w:val="20"/>
                <w:szCs w:val="20"/>
                <w:lang w:val="hy-AM"/>
              </w:rPr>
              <w:t>դրամ</w:t>
            </w:r>
            <w:r w:rsidRPr="0045289F">
              <w:rPr>
                <w:rFonts w:ascii="GHEA Grapalat" w:eastAsia="Calibri" w:hAnsi="GHEA Grapalat"/>
                <w:sz w:val="20"/>
                <w:szCs w:val="20"/>
                <w:lang w:val="hy-AM"/>
              </w:rPr>
              <w:t>)</w:t>
            </w:r>
          </w:p>
        </w:tc>
      </w:tr>
      <w:tr w:rsidR="001A6D6B" w14:paraId="69DBD470" w14:textId="77777777" w:rsidTr="009832BB">
        <w:trPr>
          <w:jc w:val="center"/>
        </w:trPr>
        <w:tc>
          <w:tcPr>
            <w:tcW w:w="1160" w:type="dxa"/>
          </w:tcPr>
          <w:p w14:paraId="752E5254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58782E24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Բ</w:t>
            </w:r>
            <w:r w:rsidR="001A6D6B">
              <w:rPr>
                <w:rFonts w:ascii="GHEA Grapalat" w:eastAsia="Calibri" w:hAnsi="GHEA Grapalat"/>
                <w:lang w:val="hy-AM"/>
              </w:rPr>
              <w:t>արձրագույն խմբի պաշտոնների 1-ին ենթախումբ</w:t>
            </w:r>
          </w:p>
          <w:p w14:paraId="22413D5A" w14:textId="0D3E52CA" w:rsidR="00AC310A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3BDB5F17" w14:textId="77777777" w:rsidR="001A6D6B" w:rsidRDefault="001A6D6B" w:rsidP="009832BB">
            <w:pPr>
              <w:jc w:val="center"/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4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000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000</w:t>
            </w:r>
          </w:p>
        </w:tc>
      </w:tr>
      <w:tr w:rsidR="001A6D6B" w14:paraId="1BFB897D" w14:textId="77777777" w:rsidTr="009832BB">
        <w:trPr>
          <w:jc w:val="center"/>
        </w:trPr>
        <w:tc>
          <w:tcPr>
            <w:tcW w:w="1160" w:type="dxa"/>
          </w:tcPr>
          <w:p w14:paraId="3171B9C9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2CA39B83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Բ</w:t>
            </w:r>
            <w:r w:rsidR="001A6D6B">
              <w:rPr>
                <w:rFonts w:ascii="GHEA Grapalat" w:eastAsia="Calibri" w:hAnsi="GHEA Grapalat"/>
                <w:lang w:val="hy-AM"/>
              </w:rPr>
              <w:t>արձրագույն խմբի պաշտոնների 2-րդ ենթախումբ</w:t>
            </w:r>
          </w:p>
          <w:p w14:paraId="266B45C6" w14:textId="713A9008" w:rsidR="00AC310A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7C60787F" w14:textId="77777777" w:rsidR="001A6D6B" w:rsidRPr="009E7AF3" w:rsidRDefault="001A6D6B" w:rsidP="009832BB">
            <w:pPr>
              <w:jc w:val="center"/>
              <w:rPr>
                <w:rFonts w:eastAsia="Calibri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2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800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000</w:t>
            </w:r>
          </w:p>
        </w:tc>
      </w:tr>
      <w:tr w:rsidR="001A6D6B" w14:paraId="6C9D41D2" w14:textId="77777777" w:rsidTr="009832BB">
        <w:trPr>
          <w:jc w:val="center"/>
        </w:trPr>
        <w:tc>
          <w:tcPr>
            <w:tcW w:w="1160" w:type="dxa"/>
          </w:tcPr>
          <w:p w14:paraId="1BD642E0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422C99DA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Բ</w:t>
            </w:r>
            <w:r w:rsidR="001A6D6B">
              <w:rPr>
                <w:rFonts w:ascii="GHEA Grapalat" w:eastAsia="Calibri" w:hAnsi="GHEA Grapalat"/>
                <w:lang w:val="hy-AM"/>
              </w:rPr>
              <w:t>արձրագույն խմբի պաշտոնների 3-րդ ենթախումբ</w:t>
            </w:r>
          </w:p>
          <w:p w14:paraId="21B19B3D" w14:textId="64FD8072" w:rsidR="00AC310A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359D3F97" w14:textId="77777777" w:rsidR="001A6D6B" w:rsidRDefault="001A6D6B" w:rsidP="009832BB">
            <w:pPr>
              <w:jc w:val="center"/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1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820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000</w:t>
            </w:r>
          </w:p>
        </w:tc>
      </w:tr>
      <w:tr w:rsidR="001A6D6B" w14:paraId="2EDB91BF" w14:textId="77777777" w:rsidTr="009832BB">
        <w:trPr>
          <w:jc w:val="center"/>
        </w:trPr>
        <w:tc>
          <w:tcPr>
            <w:tcW w:w="1160" w:type="dxa"/>
          </w:tcPr>
          <w:p w14:paraId="67F2F771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42495FBB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Գ</w:t>
            </w:r>
            <w:r w:rsidR="001A6D6B">
              <w:rPr>
                <w:rFonts w:ascii="GHEA Grapalat" w:eastAsia="Calibri" w:hAnsi="GHEA Grapalat"/>
                <w:lang w:val="hy-AM"/>
              </w:rPr>
              <w:t>լխավոր խմբի պաշտոնների 1-ին ենթախումբ</w:t>
            </w:r>
          </w:p>
          <w:p w14:paraId="2D4A5464" w14:textId="6E81F6B0" w:rsidR="00AC310A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179449B0" w14:textId="66365A80" w:rsidR="001A6D6B" w:rsidRDefault="001A6D6B" w:rsidP="009832BB">
            <w:pPr>
              <w:jc w:val="center"/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1</w:t>
            </w:r>
            <w:r>
              <w:rPr>
                <w:rFonts w:eastAsia="Calibri"/>
                <w:lang w:val="hy-AM"/>
              </w:rPr>
              <w:t>․</w:t>
            </w:r>
            <w:r w:rsidR="00933B5A">
              <w:rPr>
                <w:rFonts w:ascii="GHEA Grapalat" w:eastAsia="Calibri" w:hAnsi="GHEA Grapalat"/>
                <w:lang w:val="hy-AM"/>
              </w:rPr>
              <w:t>8</w:t>
            </w:r>
            <w:r>
              <w:rPr>
                <w:rFonts w:ascii="GHEA Grapalat" w:eastAsia="Calibri" w:hAnsi="GHEA Grapalat"/>
                <w:lang w:val="hy-AM"/>
              </w:rPr>
              <w:t>00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000</w:t>
            </w:r>
          </w:p>
        </w:tc>
      </w:tr>
      <w:tr w:rsidR="001A6D6B" w14:paraId="5914A477" w14:textId="77777777" w:rsidTr="009832BB">
        <w:trPr>
          <w:jc w:val="center"/>
        </w:trPr>
        <w:tc>
          <w:tcPr>
            <w:tcW w:w="1160" w:type="dxa"/>
          </w:tcPr>
          <w:p w14:paraId="387317B1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21327F3C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Գ</w:t>
            </w:r>
            <w:r w:rsidR="001A6D6B">
              <w:rPr>
                <w:rFonts w:ascii="GHEA Grapalat" w:eastAsia="Calibri" w:hAnsi="GHEA Grapalat"/>
                <w:lang w:val="hy-AM"/>
              </w:rPr>
              <w:t>լխավոր խմբի պաշտոնների 2-րդ ենթախումբ</w:t>
            </w:r>
          </w:p>
          <w:p w14:paraId="416023A0" w14:textId="4B6653A3" w:rsidR="00AC310A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20438366" w14:textId="0AB6EFA4" w:rsidR="001A6D6B" w:rsidRDefault="001A6D6B" w:rsidP="009832BB">
            <w:pPr>
              <w:jc w:val="center"/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1</w:t>
            </w:r>
            <w:r>
              <w:rPr>
                <w:rFonts w:eastAsia="Calibri"/>
                <w:lang w:val="hy-AM"/>
              </w:rPr>
              <w:t>․</w:t>
            </w:r>
            <w:r w:rsidR="004D6CF6">
              <w:rPr>
                <w:rFonts w:ascii="GHEA Grapalat" w:eastAsia="Calibri" w:hAnsi="GHEA Grapalat"/>
                <w:lang w:val="hy-AM"/>
              </w:rPr>
              <w:t>8</w:t>
            </w:r>
            <w:r>
              <w:rPr>
                <w:rFonts w:ascii="GHEA Grapalat" w:eastAsia="Calibri" w:hAnsi="GHEA Grapalat"/>
                <w:lang w:val="hy-AM"/>
              </w:rPr>
              <w:t>00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000</w:t>
            </w:r>
          </w:p>
        </w:tc>
      </w:tr>
      <w:tr w:rsidR="001A6D6B" w14:paraId="2A777AC5" w14:textId="77777777" w:rsidTr="009832BB">
        <w:trPr>
          <w:jc w:val="center"/>
        </w:trPr>
        <w:tc>
          <w:tcPr>
            <w:tcW w:w="1160" w:type="dxa"/>
          </w:tcPr>
          <w:p w14:paraId="07F63CDB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45875D81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Գ</w:t>
            </w:r>
            <w:r w:rsidR="001A6D6B">
              <w:rPr>
                <w:rFonts w:ascii="GHEA Grapalat" w:eastAsia="Calibri" w:hAnsi="GHEA Grapalat"/>
                <w:lang w:val="hy-AM"/>
              </w:rPr>
              <w:t>լխավոր խմբի պաշտոնների 3-րդ ենթախումբ</w:t>
            </w:r>
          </w:p>
          <w:p w14:paraId="094D2B16" w14:textId="67013B87" w:rsidR="00AC310A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707A9A1F" w14:textId="68B61ED5" w:rsidR="001A6D6B" w:rsidRPr="004F1C9C" w:rsidRDefault="001A6D6B" w:rsidP="009832BB">
            <w:pPr>
              <w:jc w:val="center"/>
              <w:rPr>
                <w:rFonts w:ascii="GHEA Grapalat" w:eastAsia="Calibri" w:hAnsi="GHEA Grapalat"/>
                <w:lang w:val="en-GB"/>
              </w:rPr>
            </w:pPr>
            <w:r>
              <w:rPr>
                <w:rFonts w:ascii="GHEA Grapalat" w:eastAsia="Calibri" w:hAnsi="GHEA Grapalat"/>
                <w:lang w:val="hy-AM"/>
              </w:rPr>
              <w:t>1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2</w:t>
            </w:r>
            <w:r w:rsidR="004D6CF6">
              <w:rPr>
                <w:rFonts w:ascii="GHEA Grapalat" w:eastAsia="Calibri" w:hAnsi="GHEA Grapalat"/>
                <w:lang w:val="hy-AM"/>
              </w:rPr>
              <w:t>68</w:t>
            </w:r>
            <w:r>
              <w:rPr>
                <w:rFonts w:eastAsia="Calibri"/>
                <w:lang w:val="hy-AM"/>
              </w:rPr>
              <w:t>․</w:t>
            </w:r>
            <w:r w:rsidR="00765F3C">
              <w:rPr>
                <w:rFonts w:ascii="GHEA Grapalat" w:eastAsia="Calibri" w:hAnsi="GHEA Grapalat"/>
                <w:lang w:val="en-GB"/>
              </w:rPr>
              <w:t>00</w:t>
            </w:r>
            <w:r w:rsidR="004F1C9C">
              <w:rPr>
                <w:rFonts w:ascii="GHEA Grapalat" w:eastAsia="Calibri" w:hAnsi="GHEA Grapalat"/>
                <w:lang w:val="en-GB"/>
              </w:rPr>
              <w:t>0</w:t>
            </w:r>
          </w:p>
        </w:tc>
      </w:tr>
      <w:tr w:rsidR="001A6D6B" w14:paraId="5A327901" w14:textId="77777777" w:rsidTr="009832BB">
        <w:trPr>
          <w:jc w:val="center"/>
        </w:trPr>
        <w:tc>
          <w:tcPr>
            <w:tcW w:w="1160" w:type="dxa"/>
          </w:tcPr>
          <w:p w14:paraId="44AD936F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26E562D5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Ա</w:t>
            </w:r>
            <w:r w:rsidR="001A6D6B">
              <w:rPr>
                <w:rFonts w:ascii="GHEA Grapalat" w:eastAsia="Calibri" w:hAnsi="GHEA Grapalat"/>
                <w:lang w:val="hy-AM"/>
              </w:rPr>
              <w:t>ռաջատար խմբի պաշտոնների 1-ին ենթախումբ</w:t>
            </w:r>
          </w:p>
          <w:p w14:paraId="14C12B45" w14:textId="5E8DC457" w:rsidR="00AC310A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51A5A186" w14:textId="4C572E81" w:rsidR="001A6D6B" w:rsidRPr="004F1C9C" w:rsidRDefault="004D6CF6" w:rsidP="009832BB">
            <w:pPr>
              <w:jc w:val="center"/>
              <w:rPr>
                <w:rFonts w:ascii="GHEA Grapalat" w:eastAsia="Calibri" w:hAnsi="GHEA Grapalat"/>
                <w:lang w:val="en-GB"/>
              </w:rPr>
            </w:pPr>
            <w:r>
              <w:rPr>
                <w:rFonts w:ascii="GHEA Grapalat" w:eastAsia="Calibri" w:hAnsi="GHEA Grapalat"/>
                <w:lang w:val="hy-AM"/>
              </w:rPr>
              <w:t>82</w:t>
            </w:r>
            <w:r w:rsidR="00765F3C">
              <w:rPr>
                <w:rFonts w:ascii="GHEA Grapalat" w:eastAsia="Calibri" w:hAnsi="GHEA Grapalat"/>
                <w:lang w:val="en-GB"/>
              </w:rPr>
              <w:t>3</w:t>
            </w:r>
            <w:r w:rsidR="005C5E44">
              <w:rPr>
                <w:rFonts w:ascii="GHEA Grapalat" w:eastAsia="Calibri" w:hAnsi="GHEA Grapalat"/>
                <w:lang w:val="en-GB"/>
              </w:rPr>
              <w:t>.</w:t>
            </w:r>
            <w:r w:rsidR="00765F3C">
              <w:rPr>
                <w:rFonts w:ascii="GHEA Grapalat" w:eastAsia="Calibri" w:hAnsi="GHEA Grapalat"/>
                <w:lang w:val="en-GB"/>
              </w:rPr>
              <w:t>000</w:t>
            </w:r>
          </w:p>
        </w:tc>
      </w:tr>
      <w:tr w:rsidR="001A6D6B" w14:paraId="264C364B" w14:textId="77777777" w:rsidTr="009832BB">
        <w:trPr>
          <w:jc w:val="center"/>
        </w:trPr>
        <w:tc>
          <w:tcPr>
            <w:tcW w:w="1160" w:type="dxa"/>
          </w:tcPr>
          <w:p w14:paraId="5D5907B5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1D0B670F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Ա</w:t>
            </w:r>
            <w:r w:rsidR="001A6D6B">
              <w:rPr>
                <w:rFonts w:ascii="GHEA Grapalat" w:eastAsia="Calibri" w:hAnsi="GHEA Grapalat"/>
                <w:lang w:val="hy-AM"/>
              </w:rPr>
              <w:t>ռաջատար խմբի պաշտոնների 2-րդ ենթախումբ</w:t>
            </w:r>
          </w:p>
          <w:p w14:paraId="2970A1B3" w14:textId="611373BD" w:rsidR="00AC310A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60F807B3" w14:textId="53F4A5DD" w:rsidR="001A6D6B" w:rsidRDefault="001A6D6B" w:rsidP="009832BB">
            <w:pPr>
              <w:jc w:val="center"/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6</w:t>
            </w:r>
            <w:r w:rsidR="004D6CF6">
              <w:rPr>
                <w:rFonts w:ascii="GHEA Grapalat" w:eastAsia="Calibri" w:hAnsi="GHEA Grapalat"/>
                <w:lang w:val="hy-AM"/>
              </w:rPr>
              <w:t>1</w:t>
            </w:r>
            <w:r>
              <w:rPr>
                <w:rFonts w:ascii="GHEA Grapalat" w:eastAsia="Calibri" w:hAnsi="GHEA Grapalat"/>
                <w:lang w:val="hy-AM"/>
              </w:rPr>
              <w:t>0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000</w:t>
            </w:r>
          </w:p>
        </w:tc>
      </w:tr>
      <w:tr w:rsidR="001A6D6B" w14:paraId="3173387E" w14:textId="77777777" w:rsidTr="009832BB">
        <w:trPr>
          <w:jc w:val="center"/>
        </w:trPr>
        <w:tc>
          <w:tcPr>
            <w:tcW w:w="1160" w:type="dxa"/>
          </w:tcPr>
          <w:p w14:paraId="54CBB409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3ADC4F82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Ա</w:t>
            </w:r>
            <w:r w:rsidR="001A6D6B">
              <w:rPr>
                <w:rFonts w:ascii="GHEA Grapalat" w:eastAsia="Calibri" w:hAnsi="GHEA Grapalat"/>
                <w:lang w:val="hy-AM"/>
              </w:rPr>
              <w:t>ռաջատար խմբի պաշտոնների 3-րդ ենթախումբ</w:t>
            </w:r>
          </w:p>
          <w:p w14:paraId="50072EAD" w14:textId="3EA3DD90" w:rsidR="00AC310A" w:rsidRPr="004A69D5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3E969231" w14:textId="685D7FB4" w:rsidR="001A6D6B" w:rsidRPr="004F1C9C" w:rsidRDefault="001A6D6B" w:rsidP="009832BB">
            <w:pPr>
              <w:jc w:val="center"/>
              <w:rPr>
                <w:rFonts w:ascii="GHEA Grapalat" w:eastAsia="Calibri" w:hAnsi="GHEA Grapalat"/>
                <w:lang w:val="en-GB"/>
              </w:rPr>
            </w:pPr>
            <w:r>
              <w:rPr>
                <w:rFonts w:ascii="GHEA Grapalat" w:eastAsia="Calibri" w:hAnsi="GHEA Grapalat"/>
                <w:lang w:val="hy-AM"/>
              </w:rPr>
              <w:t>5</w:t>
            </w:r>
            <w:r w:rsidR="004D6CF6">
              <w:rPr>
                <w:rFonts w:ascii="GHEA Grapalat" w:eastAsia="Calibri" w:hAnsi="GHEA Grapalat"/>
                <w:lang w:val="hy-AM"/>
              </w:rPr>
              <w:t>5</w:t>
            </w:r>
            <w:r>
              <w:rPr>
                <w:rFonts w:ascii="GHEA Grapalat" w:eastAsia="Calibri" w:hAnsi="GHEA Grapalat"/>
                <w:lang w:val="hy-AM"/>
              </w:rPr>
              <w:t>9</w:t>
            </w:r>
            <w:r>
              <w:rPr>
                <w:rFonts w:eastAsia="Calibri"/>
                <w:lang w:val="hy-AM"/>
              </w:rPr>
              <w:t>․</w:t>
            </w:r>
            <w:r w:rsidR="00765F3C">
              <w:rPr>
                <w:rFonts w:ascii="GHEA Grapalat" w:eastAsia="Calibri" w:hAnsi="GHEA Grapalat"/>
                <w:lang w:val="en-GB"/>
              </w:rPr>
              <w:t>000</w:t>
            </w:r>
          </w:p>
        </w:tc>
      </w:tr>
      <w:tr w:rsidR="001A6D6B" w14:paraId="1187A1C4" w14:textId="77777777" w:rsidTr="009832BB">
        <w:trPr>
          <w:jc w:val="center"/>
        </w:trPr>
        <w:tc>
          <w:tcPr>
            <w:tcW w:w="1160" w:type="dxa"/>
          </w:tcPr>
          <w:p w14:paraId="2C4B19AF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12853129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Կ</w:t>
            </w:r>
            <w:r w:rsidR="001A6D6B">
              <w:rPr>
                <w:rFonts w:ascii="GHEA Grapalat" w:eastAsia="Calibri" w:hAnsi="GHEA Grapalat"/>
                <w:lang w:val="hy-AM"/>
              </w:rPr>
              <w:t>րտսեր խմբի պաշտոնների 1-ին ենթախումբ</w:t>
            </w:r>
          </w:p>
          <w:p w14:paraId="21AC5D4A" w14:textId="0DF21788" w:rsidR="00AC310A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6C83A617" w14:textId="18E3C125" w:rsidR="001A6D6B" w:rsidRDefault="001A6D6B" w:rsidP="009832BB">
            <w:pPr>
              <w:jc w:val="center"/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4</w:t>
            </w:r>
            <w:r w:rsidR="004D6CF6">
              <w:rPr>
                <w:rFonts w:ascii="GHEA Grapalat" w:eastAsia="Calibri" w:hAnsi="GHEA Grapalat"/>
                <w:lang w:val="hy-AM"/>
              </w:rPr>
              <w:t>50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000</w:t>
            </w:r>
          </w:p>
        </w:tc>
      </w:tr>
      <w:tr w:rsidR="001A6D6B" w14:paraId="3D76D2D8" w14:textId="77777777" w:rsidTr="009832BB">
        <w:trPr>
          <w:jc w:val="center"/>
        </w:trPr>
        <w:tc>
          <w:tcPr>
            <w:tcW w:w="1160" w:type="dxa"/>
          </w:tcPr>
          <w:p w14:paraId="1B5594C7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2A9ECC60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Կ</w:t>
            </w:r>
            <w:r w:rsidR="001A6D6B">
              <w:rPr>
                <w:rFonts w:ascii="GHEA Grapalat" w:eastAsia="Calibri" w:hAnsi="GHEA Grapalat"/>
                <w:lang w:val="hy-AM"/>
              </w:rPr>
              <w:t>րտսեր խմբի պաշտոնների 2-րդ ենթախումբ</w:t>
            </w:r>
          </w:p>
          <w:p w14:paraId="5A9BF30E" w14:textId="3F73EDB1" w:rsidR="00AC310A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2BC847CA" w14:textId="77777777" w:rsidR="001A6D6B" w:rsidRDefault="001A6D6B" w:rsidP="009832BB">
            <w:pPr>
              <w:jc w:val="center"/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300</w:t>
            </w:r>
            <w:r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hy-AM"/>
              </w:rPr>
              <w:t>000</w:t>
            </w:r>
          </w:p>
        </w:tc>
      </w:tr>
      <w:tr w:rsidR="001A6D6B" w14:paraId="07911CF8" w14:textId="77777777" w:rsidTr="009832BB">
        <w:trPr>
          <w:jc w:val="center"/>
        </w:trPr>
        <w:tc>
          <w:tcPr>
            <w:tcW w:w="1160" w:type="dxa"/>
          </w:tcPr>
          <w:p w14:paraId="128386BB" w14:textId="77777777" w:rsidR="001A6D6B" w:rsidRPr="0045289F" w:rsidRDefault="001A6D6B" w:rsidP="001A6D6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6065" w:type="dxa"/>
          </w:tcPr>
          <w:p w14:paraId="65EEB9C5" w14:textId="77777777" w:rsidR="001A6D6B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  <w:r>
              <w:rPr>
                <w:rFonts w:ascii="GHEA Grapalat" w:eastAsia="Calibri" w:hAnsi="GHEA Grapalat"/>
                <w:lang w:val="hy-AM"/>
              </w:rPr>
              <w:t>Կ</w:t>
            </w:r>
            <w:r w:rsidR="001A6D6B">
              <w:rPr>
                <w:rFonts w:ascii="GHEA Grapalat" w:eastAsia="Calibri" w:hAnsi="GHEA Grapalat"/>
                <w:lang w:val="hy-AM"/>
              </w:rPr>
              <w:t>րտսեր խմբի պաշտոնների 3-րդ ենթախումբ</w:t>
            </w:r>
          </w:p>
          <w:p w14:paraId="24759774" w14:textId="650333B3" w:rsidR="00AC310A" w:rsidRDefault="00AC310A" w:rsidP="009832BB">
            <w:pPr>
              <w:rPr>
                <w:rFonts w:ascii="GHEA Grapalat" w:eastAsia="Calibri" w:hAnsi="GHEA Grapalat"/>
                <w:lang w:val="hy-AM"/>
              </w:rPr>
            </w:pPr>
          </w:p>
        </w:tc>
        <w:tc>
          <w:tcPr>
            <w:tcW w:w="2693" w:type="dxa"/>
          </w:tcPr>
          <w:p w14:paraId="4E3FFB1B" w14:textId="36E5B9BE" w:rsidR="001A6D6B" w:rsidRPr="00765F3C" w:rsidRDefault="00765F3C" w:rsidP="009832BB">
            <w:pPr>
              <w:jc w:val="center"/>
              <w:rPr>
                <w:rFonts w:ascii="GHEA Grapalat" w:eastAsia="Calibri" w:hAnsi="GHEA Grapalat"/>
                <w:lang w:val="en-GB"/>
              </w:rPr>
            </w:pPr>
            <w:r>
              <w:rPr>
                <w:rFonts w:ascii="GHEA Grapalat" w:eastAsia="Calibri" w:hAnsi="GHEA Grapalat"/>
                <w:lang w:val="en-GB"/>
              </w:rPr>
              <w:t>200</w:t>
            </w:r>
            <w:r w:rsidR="001A6D6B">
              <w:rPr>
                <w:rFonts w:eastAsia="Calibri"/>
                <w:lang w:val="hy-AM"/>
              </w:rPr>
              <w:t>․</w:t>
            </w:r>
            <w:r>
              <w:rPr>
                <w:rFonts w:ascii="GHEA Grapalat" w:eastAsia="Calibri" w:hAnsi="GHEA Grapalat"/>
                <w:lang w:val="en-GB"/>
              </w:rPr>
              <w:t>000</w:t>
            </w:r>
          </w:p>
        </w:tc>
      </w:tr>
    </w:tbl>
    <w:p w14:paraId="6511079F" w14:textId="77777777" w:rsidR="001A6D6B" w:rsidRDefault="001A6D6B" w:rsidP="001A6D6B"/>
    <w:p w14:paraId="595E3B12" w14:textId="446322A9" w:rsidR="001A6D6B" w:rsidRDefault="001A6D6B" w:rsidP="001A6D6B">
      <w:pPr>
        <w:spacing w:after="160" w:line="259" w:lineRule="auto"/>
        <w:rPr>
          <w:rFonts w:ascii="GHEA Grapalat" w:eastAsia="Calibri" w:hAnsi="GHEA Grapalat"/>
          <w:lang w:val="hy-AM"/>
        </w:rPr>
      </w:pPr>
    </w:p>
    <w:p w14:paraId="2BFB74A3" w14:textId="77777777" w:rsidR="001A6D6B" w:rsidRPr="005D7E8A" w:rsidRDefault="001A6D6B" w:rsidP="001A6D6B">
      <w:pPr>
        <w:rPr>
          <w:lang w:val="hy-AM"/>
        </w:rPr>
      </w:pPr>
    </w:p>
    <w:p w14:paraId="71A79F56" w14:textId="77777777" w:rsidR="00F50F36" w:rsidRPr="001A6D6B" w:rsidRDefault="00F50F36">
      <w:pPr>
        <w:rPr>
          <w:lang w:val="hy-AM"/>
        </w:rPr>
      </w:pPr>
    </w:p>
    <w:sectPr w:rsidR="00F50F36" w:rsidRPr="001A6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40910" w14:textId="77777777" w:rsidR="004076FF" w:rsidRDefault="004076FF" w:rsidP="00CD2C1A">
      <w:r>
        <w:separator/>
      </w:r>
    </w:p>
  </w:endnote>
  <w:endnote w:type="continuationSeparator" w:id="0">
    <w:p w14:paraId="7F2CF8D3" w14:textId="77777777" w:rsidR="004076FF" w:rsidRDefault="004076FF" w:rsidP="00CD2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F8DC5" w14:textId="77777777" w:rsidR="004076FF" w:rsidRDefault="004076FF" w:rsidP="00CD2C1A">
      <w:r>
        <w:separator/>
      </w:r>
    </w:p>
  </w:footnote>
  <w:footnote w:type="continuationSeparator" w:id="0">
    <w:p w14:paraId="55B76778" w14:textId="77777777" w:rsidR="004076FF" w:rsidRDefault="004076FF" w:rsidP="00CD2C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B302C"/>
    <w:multiLevelType w:val="hybridMultilevel"/>
    <w:tmpl w:val="72A2287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236738"/>
    <w:multiLevelType w:val="hybridMultilevel"/>
    <w:tmpl w:val="1A70A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D6B"/>
    <w:rsid w:val="0003266C"/>
    <w:rsid w:val="00094E15"/>
    <w:rsid w:val="001A6D6B"/>
    <w:rsid w:val="00212E46"/>
    <w:rsid w:val="004076FF"/>
    <w:rsid w:val="004D6CF6"/>
    <w:rsid w:val="004F1C9C"/>
    <w:rsid w:val="005C08FC"/>
    <w:rsid w:val="005C5E44"/>
    <w:rsid w:val="007376DE"/>
    <w:rsid w:val="00763DB8"/>
    <w:rsid w:val="00765F3C"/>
    <w:rsid w:val="007718AE"/>
    <w:rsid w:val="008941C7"/>
    <w:rsid w:val="0093135E"/>
    <w:rsid w:val="00933B5A"/>
    <w:rsid w:val="00AC310A"/>
    <w:rsid w:val="00BE1BE9"/>
    <w:rsid w:val="00CD2C1A"/>
    <w:rsid w:val="00D06181"/>
    <w:rsid w:val="00D71372"/>
    <w:rsid w:val="00F50F36"/>
    <w:rsid w:val="00F6307D"/>
    <w:rsid w:val="00F90CC8"/>
    <w:rsid w:val="00FA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CE9C8AD"/>
  <w15:chartTrackingRefBased/>
  <w15:docId w15:val="{5662596C-E718-4D93-90BC-CC9B3330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y-AM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D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A6D6B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,L"/>
    <w:basedOn w:val="Normal"/>
    <w:link w:val="ListParagraphChar"/>
    <w:uiPriority w:val="1"/>
    <w:qFormat/>
    <w:rsid w:val="001A6D6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1"/>
    <w:qFormat/>
    <w:locked/>
    <w:rsid w:val="001A6D6B"/>
    <w:rPr>
      <w:rFonts w:ascii="Calibri" w:eastAsia="Calibri" w:hAnsi="Calibri" w:cs="Times New Roman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D2C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C1A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C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C1A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wAcAACsF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AAtADEANQAgADEANgA6ADAAMwAAAAAAAAAAAAAAAAAAAAAAAAAAAAAAAAAAAAAAAAAAAAAAAAAAAAAAAAAAAAAAAAAAAAAAAAAAAAAAAAAAAAAAAAAAAAAAAAAAAAAAAAAAAAAAAAAAAAAAAAAAAAAAAADpBwQAAgAPABAAAwAT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QxNTEyMDMxOVowIwYJKoZIhvcNAQkEMRYEFGeTkqFHKlEraHrn8NN1gaJOiOd0MCsGCyqGSIb3DQEJEAIMMRwwGjAYMBYEFHkDC2iElfUtitLXqxPp9EQRYCGmMA0GCSqGSIb3DQEBAQUABIIBAFyt8D/KadscEXFU3TpUdNnustn5PZ5EPK4nHZx8NuLrMPrzuEsRcuuQo7m/lT3xPdoHBlTbppImbybDlXHlXrdCAjmBJ+C3oL+R5HbxwxheweTmNlLenwDY75N+qtMt0Fp4GqVr0IYfm7ZjzEz46DLbDoo2bL17Arr9Csgm3UAUYgXhUPWTpofXYX8Xf0ZdJgf9RBe5HsJApXiMOwVdU/k9vT/RIEWNFbzFy08zEL8D5fbUDpzcvua5R/9vJt9uVYPsUkLqqscJ5mutyjPU/SG/VybH9rqHhtVAPrjZwUH8+9pOX2+z47HwL+jlbjjViVEpIVwS4uU2j4jRVPwhzwY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Vazgen Harutyunyan</dc:creator>
  <cp:keywords>https:/mul2.armsai.am/tasks/19671/oneclick?token=81553e93acc2e3cecf7a8359d5476b89</cp:keywords>
  <dc:description/>
  <cp:lastModifiedBy>Anna Akbalyan</cp:lastModifiedBy>
  <cp:revision>3</cp:revision>
  <cp:lastPrinted>2025-04-09T13:07:00Z</cp:lastPrinted>
  <dcterms:created xsi:type="dcterms:W3CDTF">2025-04-15T12:44:00Z</dcterms:created>
  <dcterms:modified xsi:type="dcterms:W3CDTF">2025-04-15T12:54:00Z</dcterms:modified>
</cp:coreProperties>
</file>