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19B3ED" w14:textId="77777777" w:rsidR="0098063F" w:rsidRPr="0050494D" w:rsidRDefault="0098063F" w:rsidP="0098063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5BBE8BDF" wp14:editId="3808DCA7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88455" w14:textId="77777777" w:rsidR="0098063F" w:rsidRPr="0050494D" w:rsidRDefault="0098063F" w:rsidP="0098063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6D9986AB" w14:textId="77777777" w:rsidR="0098063F" w:rsidRDefault="0098063F" w:rsidP="0098063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5D04D80" w14:textId="77777777" w:rsidR="0098063F" w:rsidRDefault="0098063F" w:rsidP="0098063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1339F940" w14:textId="77777777" w:rsidR="0098063F" w:rsidRPr="0050494D" w:rsidRDefault="0098063F" w:rsidP="0098063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321BC63F" w14:textId="77777777" w:rsidR="0098063F" w:rsidRDefault="0098063F" w:rsidP="0098063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6E9128FD" w14:textId="77777777" w:rsidR="0098063F" w:rsidRPr="00F85565" w:rsidRDefault="0098063F" w:rsidP="0098063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51DE6466" w14:textId="0CEFD35C" w:rsidR="0098063F" w:rsidRPr="002E2A6B" w:rsidRDefault="0098063F" w:rsidP="0098063F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2022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դեկտեմբերի </w:t>
      </w:r>
      <w:r w:rsidR="0013713B" w:rsidRPr="001371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28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82128C" w:rsidRPr="0082128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263</w:t>
      </w:r>
      <w:r w:rsidR="0082128C">
        <w:rPr>
          <w:rFonts w:ascii="GHEA Grapalat" w:eastAsia="Times New Roman" w:hAnsi="GHEA Grapalat"/>
          <w:color w:val="1F4E79" w:themeColor="accent1" w:themeShade="80"/>
          <w:sz w:val="24"/>
          <w:szCs w:val="24"/>
        </w:rPr>
        <w:t>-</w:t>
      </w:r>
      <w:r w:rsidR="0013713B" w:rsidRPr="002E2A6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Լ</w:t>
      </w:r>
    </w:p>
    <w:p w14:paraId="06EADC8A" w14:textId="77777777" w:rsidR="001C1560" w:rsidRPr="00F972B4" w:rsidRDefault="001C1560" w:rsidP="001C1560">
      <w:pPr>
        <w:spacing w:after="0" w:line="36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60B11486" w14:textId="7F48E00E" w:rsidR="001C1560" w:rsidRPr="00F972B4" w:rsidRDefault="007365F1" w:rsidP="00323396">
      <w:pPr>
        <w:spacing w:after="0" w:line="240" w:lineRule="auto"/>
        <w:jc w:val="center"/>
        <w:rPr>
          <w:rFonts w:ascii="GHEA Grapalat" w:hAnsi="GHEA Grapalat" w:cs="Times New Roman"/>
          <w:sz w:val="24"/>
          <w:szCs w:val="24"/>
          <w:lang w:val="hy-AM"/>
        </w:rPr>
      </w:pPr>
      <w:r w:rsidRPr="00F972B4">
        <w:rPr>
          <w:rFonts w:ascii="GHEA Grapalat" w:hAnsi="GHEA Grapalat" w:cs="Times New Roman"/>
          <w:sz w:val="24"/>
          <w:szCs w:val="24"/>
          <w:lang w:val="hy-AM"/>
        </w:rPr>
        <w:t>ՀԱՇՎԵՔՆՆԻՉ ՊԱԼԱՏ</w:t>
      </w:r>
      <w:r w:rsidR="0013744B" w:rsidRPr="00F972B4">
        <w:rPr>
          <w:rFonts w:ascii="GHEA Grapalat" w:hAnsi="GHEA Grapalat" w:cs="Times New Roman"/>
          <w:sz w:val="24"/>
          <w:szCs w:val="24"/>
          <w:lang w:val="hy-AM"/>
        </w:rPr>
        <w:t>ՈՒՄ</w:t>
      </w:r>
      <w:r w:rsidRPr="00F972B4">
        <w:rPr>
          <w:rFonts w:ascii="GHEA Grapalat" w:hAnsi="GHEA Grapalat" w:cs="Times New Roman"/>
          <w:sz w:val="24"/>
          <w:szCs w:val="24"/>
          <w:lang w:val="hy-AM"/>
        </w:rPr>
        <w:t xml:space="preserve"> ԷԹԻԿԱՅԻ ԿԱՆՈՆՆԵՐԻ ԳՈՐԾՆԱԿԱՆ ԿԻՐԱՌՄԱՆ </w:t>
      </w:r>
      <w:r w:rsidR="00F803BA" w:rsidRPr="00F972B4">
        <w:rPr>
          <w:rFonts w:ascii="GHEA Grapalat" w:hAnsi="GHEA Grapalat" w:cs="Times New Roman"/>
          <w:sz w:val="24"/>
          <w:szCs w:val="24"/>
          <w:lang w:val="hy-AM"/>
        </w:rPr>
        <w:t>ՄՇՏԱԴԻՏԱՐԿՄԱՆ</w:t>
      </w:r>
      <w:r w:rsidRPr="00F972B4">
        <w:rPr>
          <w:rFonts w:ascii="GHEA Grapalat" w:hAnsi="GHEA Grapalat" w:cs="Times New Roman"/>
          <w:sz w:val="24"/>
          <w:szCs w:val="24"/>
          <w:lang w:val="hy-AM"/>
        </w:rPr>
        <w:t xml:space="preserve"> </w:t>
      </w:r>
      <w:r w:rsidR="00926CF3" w:rsidRPr="00F972B4">
        <w:rPr>
          <w:rFonts w:ascii="GHEA Grapalat" w:hAnsi="GHEA Grapalat" w:cs="Times New Roman"/>
          <w:sz w:val="24"/>
          <w:szCs w:val="24"/>
          <w:lang w:val="hy-AM"/>
        </w:rPr>
        <w:t>ԿԱՐԳԸ</w:t>
      </w:r>
      <w:r w:rsidRPr="00F972B4">
        <w:rPr>
          <w:rFonts w:ascii="GHEA Grapalat" w:hAnsi="GHEA Grapalat" w:cs="Times New Roman"/>
          <w:sz w:val="24"/>
          <w:szCs w:val="24"/>
          <w:lang w:val="hy-AM"/>
        </w:rPr>
        <w:t xml:space="preserve"> ՀԱՍՏԱՏԵԼՈՒ ՄԱՍԻՆ</w:t>
      </w:r>
    </w:p>
    <w:p w14:paraId="5B833DA3" w14:textId="77777777" w:rsidR="007365F1" w:rsidRPr="00F972B4" w:rsidRDefault="007365F1" w:rsidP="007365F1">
      <w:pPr>
        <w:spacing w:after="0" w:line="36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0C0005EF" w14:textId="77777777" w:rsidR="00A33097" w:rsidRPr="00F972B4" w:rsidRDefault="00A33097" w:rsidP="00A33097">
      <w:pPr>
        <w:spacing w:after="0"/>
        <w:ind w:firstLine="720"/>
        <w:jc w:val="both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F972B4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</w:t>
      </w:r>
      <w:r w:rsidRPr="00F972B4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F972B4">
        <w:rPr>
          <w:rFonts w:ascii="GHEA Grapalat" w:eastAsia="Times New Roman" w:hAnsi="GHEA Grapalat" w:cs="Sylfaen"/>
          <w:sz w:val="24"/>
          <w:szCs w:val="24"/>
          <w:lang w:val="hy-AM"/>
        </w:rPr>
        <w:t>Հաշվեքննիչ</w:t>
      </w:r>
      <w:r w:rsidRPr="00F972B4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F972B4">
        <w:rPr>
          <w:rFonts w:ascii="GHEA Grapalat" w:eastAsia="Times New Roman" w:hAnsi="GHEA Grapalat" w:cs="Sylfaen"/>
          <w:sz w:val="24"/>
          <w:szCs w:val="24"/>
          <w:lang w:val="hy-AM"/>
        </w:rPr>
        <w:t>պալատի</w:t>
      </w:r>
      <w:r w:rsidRPr="00F972B4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F972B4">
        <w:rPr>
          <w:rFonts w:ascii="GHEA Grapalat" w:eastAsia="Times New Roman" w:hAnsi="GHEA Grapalat" w:cs="Sylfaen"/>
          <w:sz w:val="24"/>
          <w:szCs w:val="24"/>
          <w:lang w:val="hy-AM"/>
        </w:rPr>
        <w:t>մասին</w:t>
      </w:r>
      <w:r w:rsidRPr="00F972B4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F972B4">
        <w:rPr>
          <w:rFonts w:ascii="GHEA Grapalat" w:eastAsia="Times New Roman" w:hAnsi="GHEA Grapalat" w:cs="Sylfaen"/>
          <w:sz w:val="24"/>
          <w:szCs w:val="24"/>
          <w:lang w:val="hy-AM"/>
        </w:rPr>
        <w:t>Հայաստանի Հանրապետության</w:t>
      </w:r>
      <w:r w:rsidRPr="00F972B4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F972B4">
        <w:rPr>
          <w:rFonts w:ascii="GHEA Grapalat" w:eastAsia="Times New Roman" w:hAnsi="GHEA Grapalat" w:cs="Sylfaen"/>
          <w:sz w:val="24"/>
          <w:szCs w:val="24"/>
          <w:lang w:val="hy-AM"/>
        </w:rPr>
        <w:t>օրենքի</w:t>
      </w:r>
      <w:r w:rsidRPr="00F972B4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16-</w:t>
      </w:r>
      <w:r w:rsidRPr="00F972B4"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 w:rsidRPr="00F972B4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F972B4">
        <w:rPr>
          <w:rFonts w:ascii="GHEA Grapalat" w:eastAsia="Times New Roman" w:hAnsi="GHEA Grapalat" w:cs="Sylfaen"/>
          <w:sz w:val="24"/>
          <w:szCs w:val="24"/>
          <w:lang w:val="hy-AM"/>
        </w:rPr>
        <w:t>հոդվածի</w:t>
      </w:r>
      <w:r w:rsidRPr="00F972B4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9-</w:t>
      </w:r>
      <w:r w:rsidRPr="00F972B4"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 w:rsidRPr="00F972B4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F972B4">
        <w:rPr>
          <w:rFonts w:ascii="GHEA Grapalat" w:eastAsia="Times New Roman" w:hAnsi="GHEA Grapalat" w:cs="Sylfaen"/>
          <w:sz w:val="24"/>
          <w:szCs w:val="24"/>
          <w:lang w:val="hy-AM"/>
        </w:rPr>
        <w:t>մասի 9-րդ կետով</w:t>
      </w:r>
      <w:r w:rsidRPr="00F972B4">
        <w:rPr>
          <w:rFonts w:ascii="GHEA Grapalat" w:eastAsia="Times New Roman" w:hAnsi="GHEA Grapalat" w:cs="Times New Roman"/>
          <w:sz w:val="24"/>
          <w:szCs w:val="24"/>
          <w:lang w:val="hy-AM"/>
        </w:rPr>
        <w:t>՝ Հ</w:t>
      </w:r>
      <w:r w:rsidRPr="00F972B4">
        <w:rPr>
          <w:rFonts w:ascii="GHEA Grapalat" w:eastAsia="Times New Roman" w:hAnsi="GHEA Grapalat" w:cs="Sylfaen"/>
          <w:sz w:val="24"/>
          <w:szCs w:val="24"/>
          <w:lang w:val="hy-AM"/>
        </w:rPr>
        <w:t>աշվեքննիչ</w:t>
      </w:r>
      <w:r w:rsidRPr="00F972B4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F972B4">
        <w:rPr>
          <w:rFonts w:ascii="GHEA Grapalat" w:eastAsia="Times New Roman" w:hAnsi="GHEA Grapalat" w:cs="Sylfaen"/>
          <w:sz w:val="24"/>
          <w:szCs w:val="24"/>
          <w:lang w:val="hy-AM"/>
        </w:rPr>
        <w:t>պալատը</w:t>
      </w:r>
    </w:p>
    <w:p w14:paraId="6FC4411E" w14:textId="77777777" w:rsidR="001C1560" w:rsidRPr="00F972B4" w:rsidRDefault="001C1560" w:rsidP="001C1560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F972B4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</w:p>
    <w:p w14:paraId="57031DC0" w14:textId="77777777" w:rsidR="001C1560" w:rsidRPr="00F972B4" w:rsidRDefault="001C1560" w:rsidP="001C1560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F972B4">
        <w:rPr>
          <w:rFonts w:ascii="GHEA Grapalat" w:hAnsi="GHEA Grapalat"/>
          <w:b/>
          <w:bCs/>
          <w:sz w:val="24"/>
          <w:szCs w:val="24"/>
          <w:lang w:val="hy-AM"/>
        </w:rPr>
        <w:t>Ո Ր Ո Շ ՈՒ Մ  Է`</w:t>
      </w:r>
    </w:p>
    <w:p w14:paraId="2D992059" w14:textId="77777777" w:rsidR="001C1560" w:rsidRPr="00F972B4" w:rsidRDefault="001C1560" w:rsidP="001C1560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53576232" w14:textId="0932CBED" w:rsidR="00926CF3" w:rsidRPr="00F972B4" w:rsidRDefault="00926CF3" w:rsidP="00B46CE0">
      <w:pPr>
        <w:pStyle w:val="ListParagraph"/>
        <w:numPr>
          <w:ilvl w:val="0"/>
          <w:numId w:val="6"/>
        </w:numPr>
        <w:tabs>
          <w:tab w:val="left" w:pos="450"/>
        </w:tabs>
        <w:spacing w:after="160" w:line="256" w:lineRule="auto"/>
        <w:ind w:left="0" w:firstLine="0"/>
        <w:jc w:val="both"/>
        <w:rPr>
          <w:rFonts w:ascii="GHEA Grapalat" w:eastAsiaTheme="minorHAnsi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>Հաստատել Հաշվեքննիչ պալատ</w:t>
      </w:r>
      <w:r w:rsidR="00BA2BB6" w:rsidRPr="00F972B4">
        <w:rPr>
          <w:rFonts w:ascii="GHEA Grapalat" w:hAnsi="GHEA Grapalat"/>
          <w:sz w:val="24"/>
          <w:szCs w:val="24"/>
          <w:lang w:val="hy-AM"/>
        </w:rPr>
        <w:t>ում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4774FE" w:rsidRPr="00F972B4">
        <w:rPr>
          <w:rFonts w:ascii="GHEA Grapalat" w:hAnsi="GHEA Grapalat"/>
          <w:sz w:val="24"/>
          <w:szCs w:val="24"/>
          <w:lang w:val="hy-AM"/>
        </w:rPr>
        <w:t>էթիկայի կանոնների գործնական կիրառման մշտադիտարկման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 կարգը՝ համաձայն հավելվածի։</w:t>
      </w:r>
    </w:p>
    <w:p w14:paraId="07EF9C9B" w14:textId="295667C2" w:rsidR="00926CF3" w:rsidRPr="00F972B4" w:rsidRDefault="00926CF3" w:rsidP="00B46CE0">
      <w:pPr>
        <w:pStyle w:val="ListParagraph"/>
        <w:numPr>
          <w:ilvl w:val="0"/>
          <w:numId w:val="6"/>
        </w:numPr>
        <w:tabs>
          <w:tab w:val="left" w:pos="450"/>
          <w:tab w:val="left" w:pos="851"/>
        </w:tabs>
        <w:spacing w:after="0"/>
        <w:ind w:left="0" w:firstLine="0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F972B4">
        <w:rPr>
          <w:rFonts w:ascii="GHEA Grapalat" w:hAnsi="GHEA Grapalat"/>
          <w:bCs/>
          <w:sz w:val="24"/>
          <w:szCs w:val="24"/>
          <w:lang w:val="hy-AM"/>
        </w:rPr>
        <w:t>Սույն որոշումն ուժի մեջ է մտնում հրապարակմանը հաջորդող օրվանից:</w:t>
      </w:r>
    </w:p>
    <w:p w14:paraId="0E57AC12" w14:textId="77777777" w:rsidR="00926CF3" w:rsidRPr="00F972B4" w:rsidRDefault="00926CF3" w:rsidP="00926CF3">
      <w:pPr>
        <w:tabs>
          <w:tab w:val="left" w:pos="851"/>
        </w:tabs>
        <w:spacing w:after="0"/>
        <w:jc w:val="both"/>
        <w:rPr>
          <w:rFonts w:ascii="GHEA Grapalat" w:hAnsi="GHEA Grapalat"/>
          <w:bCs/>
          <w:sz w:val="24"/>
          <w:szCs w:val="24"/>
          <w:lang w:val="hy-AM"/>
        </w:rPr>
      </w:pPr>
    </w:p>
    <w:p w14:paraId="5470E623" w14:textId="77777777" w:rsidR="00926CF3" w:rsidRPr="00F972B4" w:rsidRDefault="00926CF3" w:rsidP="00926CF3">
      <w:pPr>
        <w:tabs>
          <w:tab w:val="left" w:pos="851"/>
        </w:tabs>
        <w:spacing w:after="0"/>
        <w:jc w:val="both"/>
        <w:rPr>
          <w:rFonts w:ascii="GHEA Grapalat" w:hAnsi="GHEA Grapalat"/>
          <w:bCs/>
          <w:sz w:val="24"/>
          <w:szCs w:val="24"/>
          <w:lang w:val="hy-AM"/>
        </w:rPr>
      </w:pPr>
    </w:p>
    <w:p w14:paraId="0A399E04" w14:textId="77777777" w:rsidR="00926CF3" w:rsidRPr="00F972B4" w:rsidRDefault="00926CF3" w:rsidP="00926CF3">
      <w:pPr>
        <w:tabs>
          <w:tab w:val="left" w:pos="851"/>
        </w:tabs>
        <w:spacing w:after="0"/>
        <w:jc w:val="both"/>
        <w:rPr>
          <w:rFonts w:ascii="GHEA Grapalat" w:hAnsi="GHEA Grapalat"/>
          <w:bCs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2674"/>
        <w:gridCol w:w="4028"/>
      </w:tblGrid>
      <w:tr w:rsidR="00926CF3" w:rsidRPr="00F972B4" w14:paraId="1315A7D3" w14:textId="77777777" w:rsidTr="00926CF3">
        <w:tc>
          <w:tcPr>
            <w:tcW w:w="3351" w:type="dxa"/>
            <w:hideMark/>
          </w:tcPr>
          <w:p w14:paraId="5F6FB600" w14:textId="77777777" w:rsidR="00926CF3" w:rsidRPr="00F972B4" w:rsidRDefault="00926CF3">
            <w:pPr>
              <w:tabs>
                <w:tab w:val="left" w:pos="851"/>
              </w:tabs>
              <w:spacing w:after="0"/>
              <w:jc w:val="center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 w:rsidRPr="00F972B4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ՀԱՇՎԵՔՆՆԻՉ</w:t>
            </w:r>
            <w:r w:rsidRPr="00F972B4"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  <w:t xml:space="preserve"> </w:t>
            </w:r>
            <w:r w:rsidRPr="00F972B4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ՊԱԼԱՏԻ</w:t>
            </w:r>
            <w:r w:rsidRPr="00F972B4"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  <w:t xml:space="preserve"> </w:t>
            </w:r>
            <w:r w:rsidRPr="00F972B4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ՆԱԽԱԳԱՀ</w:t>
            </w:r>
          </w:p>
        </w:tc>
        <w:bookmarkStart w:id="0" w:name="_GoBack"/>
        <w:tc>
          <w:tcPr>
            <w:tcW w:w="2674" w:type="dxa"/>
            <w:hideMark/>
          </w:tcPr>
          <w:p w14:paraId="5BA600D4" w14:textId="41A9CDFA" w:rsidR="00926CF3" w:rsidRPr="00F972B4" w:rsidRDefault="003E1297" w:rsidP="003E1297">
            <w:pPr>
              <w:tabs>
                <w:tab w:val="left" w:pos="851"/>
              </w:tabs>
              <w:spacing w:after="0"/>
              <w:ind w:firstLine="478"/>
              <w:jc w:val="both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fldChar w:fldCharType="begin"/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fldChar w:fldCharType="separate"/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object w:dxaOrig="1440" w:dyaOrig="1440" w14:anchorId="085C1F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6" type="#_x0000_t75" style="width:99.9pt;height:74.95pt" o:ole="">
                  <v:imagedata r:id="rId9" o:title=""/>
                </v:shape>
                <w:control r:id="rId10" w:name="ArGrDigsig1" w:shapeid="_x0000_i1036"/>
              </w:objec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fldChar w:fldCharType="end"/>
            </w:r>
            <w:bookmarkEnd w:id="0"/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fldChar w:fldCharType="begin"/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fldChar w:fldCharType="separate"/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fldChar w:fldCharType="end"/>
            </w:r>
          </w:p>
        </w:tc>
        <w:tc>
          <w:tcPr>
            <w:tcW w:w="4028" w:type="dxa"/>
          </w:tcPr>
          <w:p w14:paraId="0A7AB543" w14:textId="77777777" w:rsidR="00926CF3" w:rsidRPr="00F972B4" w:rsidRDefault="00926CF3">
            <w:pPr>
              <w:tabs>
                <w:tab w:val="left" w:pos="851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</w:p>
          <w:p w14:paraId="20888290" w14:textId="77777777" w:rsidR="00926CF3" w:rsidRPr="00F972B4" w:rsidRDefault="00926CF3">
            <w:pPr>
              <w:tabs>
                <w:tab w:val="left" w:pos="851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</w:p>
          <w:p w14:paraId="3005A322" w14:textId="77777777" w:rsidR="00926CF3" w:rsidRPr="00F972B4" w:rsidRDefault="00926CF3">
            <w:pPr>
              <w:tabs>
                <w:tab w:val="left" w:pos="851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</w:p>
          <w:p w14:paraId="63501A81" w14:textId="77777777" w:rsidR="00926CF3" w:rsidRPr="00F972B4" w:rsidRDefault="00926CF3">
            <w:pPr>
              <w:tabs>
                <w:tab w:val="left" w:pos="851"/>
              </w:tabs>
              <w:spacing w:after="0"/>
              <w:jc w:val="both"/>
              <w:rPr>
                <w:rFonts w:ascii="GHEA Grapalat" w:eastAsiaTheme="minorHAnsi" w:hAnsi="GHEA Grapalat"/>
                <w:bCs/>
                <w:sz w:val="24"/>
                <w:szCs w:val="24"/>
                <w:lang w:val="hy-AM"/>
              </w:rPr>
            </w:pPr>
            <w:r w:rsidRPr="00F972B4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ԱՏՈՄ ՋԱՆՋՈՒՂԱԶՅԱՆ</w:t>
            </w:r>
          </w:p>
        </w:tc>
      </w:tr>
    </w:tbl>
    <w:p w14:paraId="40D3FEC7" w14:textId="77777777" w:rsidR="00926CF3" w:rsidRPr="00F972B4" w:rsidRDefault="00926CF3" w:rsidP="00926CF3">
      <w:pPr>
        <w:tabs>
          <w:tab w:val="left" w:pos="851"/>
        </w:tabs>
        <w:spacing w:after="0"/>
        <w:jc w:val="both"/>
        <w:rPr>
          <w:rFonts w:ascii="GHEA Grapalat" w:hAnsi="GHEA Grapalat"/>
          <w:bCs/>
          <w:sz w:val="24"/>
          <w:szCs w:val="24"/>
          <w:lang w:val="hy-AM"/>
        </w:rPr>
      </w:pPr>
    </w:p>
    <w:p w14:paraId="1FE1E9D1" w14:textId="77777777" w:rsidR="00926CF3" w:rsidRPr="00F972B4" w:rsidRDefault="00926CF3" w:rsidP="00926CF3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38D3C261" w14:textId="77777777" w:rsidR="00926CF3" w:rsidRPr="00F972B4" w:rsidRDefault="00926CF3" w:rsidP="00926CF3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2ED4D9B5" w14:textId="77777777" w:rsidR="00926CF3" w:rsidRPr="00F972B4" w:rsidRDefault="00926CF3" w:rsidP="00926CF3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F972B4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        </w:t>
      </w:r>
    </w:p>
    <w:p w14:paraId="36B0BFC2" w14:textId="77777777" w:rsidR="00926CF3" w:rsidRPr="00F972B4" w:rsidRDefault="00926CF3" w:rsidP="00926CF3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F972B4">
        <w:rPr>
          <w:rFonts w:ascii="GHEA Grapalat" w:eastAsia="Times New Roman" w:hAnsi="GHEA Grapalat" w:cs="Times New Roman"/>
          <w:sz w:val="24"/>
          <w:szCs w:val="24"/>
          <w:lang w:val="hy-AM" w:bidi="he-IL"/>
        </w:rPr>
        <w:t xml:space="preserve">        </w:t>
      </w:r>
    </w:p>
    <w:p w14:paraId="35B94880" w14:textId="77777777" w:rsidR="00926CF3" w:rsidRPr="00F972B4" w:rsidRDefault="00926CF3" w:rsidP="00926CF3">
      <w:pPr>
        <w:spacing w:after="0" w:line="240" w:lineRule="auto"/>
        <w:rPr>
          <w:rFonts w:ascii="GHEA Grapalat" w:hAnsi="GHEA Grapalat"/>
          <w:i/>
          <w:sz w:val="18"/>
          <w:lang w:val="hy-AM"/>
        </w:rPr>
        <w:sectPr w:rsidR="00926CF3" w:rsidRPr="00F972B4">
          <w:pgSz w:w="11906" w:h="16838"/>
          <w:pgMar w:top="568" w:right="850" w:bottom="709" w:left="993" w:header="708" w:footer="708" w:gutter="0"/>
          <w:cols w:space="720"/>
        </w:sectPr>
      </w:pPr>
    </w:p>
    <w:p w14:paraId="201F13DE" w14:textId="77777777" w:rsidR="00926CF3" w:rsidRPr="00F972B4" w:rsidRDefault="00926CF3" w:rsidP="00926CF3">
      <w:pPr>
        <w:spacing w:after="0" w:line="240" w:lineRule="auto"/>
        <w:jc w:val="right"/>
        <w:rPr>
          <w:rFonts w:ascii="GHEA Grapalat" w:eastAsiaTheme="minorHAnsi" w:hAnsi="GHEA Grapalat"/>
          <w:i/>
          <w:sz w:val="18"/>
          <w:lang w:val="hy-AM"/>
        </w:rPr>
      </w:pPr>
      <w:r w:rsidRPr="00F972B4">
        <w:rPr>
          <w:rFonts w:ascii="GHEA Grapalat" w:hAnsi="GHEA Grapalat"/>
          <w:i/>
          <w:sz w:val="18"/>
          <w:lang w:val="hy-AM"/>
        </w:rPr>
        <w:lastRenderedPageBreak/>
        <w:t>Հավելված</w:t>
      </w:r>
    </w:p>
    <w:p w14:paraId="6349FC6B" w14:textId="77777777" w:rsidR="00926CF3" w:rsidRPr="00F972B4" w:rsidRDefault="00926CF3" w:rsidP="00926CF3">
      <w:pPr>
        <w:spacing w:after="0" w:line="240" w:lineRule="auto"/>
        <w:jc w:val="right"/>
        <w:rPr>
          <w:rFonts w:ascii="GHEA Grapalat" w:hAnsi="GHEA Grapalat"/>
          <w:i/>
          <w:sz w:val="18"/>
          <w:lang w:val="hy-AM"/>
        </w:rPr>
      </w:pPr>
    </w:p>
    <w:p w14:paraId="28658DBB" w14:textId="77777777" w:rsidR="00926CF3" w:rsidRPr="00F972B4" w:rsidRDefault="00926CF3" w:rsidP="00926CF3">
      <w:pPr>
        <w:spacing w:after="0" w:line="240" w:lineRule="auto"/>
        <w:jc w:val="right"/>
        <w:rPr>
          <w:rFonts w:ascii="GHEA Grapalat" w:hAnsi="GHEA Grapalat"/>
          <w:i/>
          <w:sz w:val="18"/>
          <w:lang w:val="hy-AM"/>
        </w:rPr>
      </w:pPr>
      <w:r w:rsidRPr="00F972B4">
        <w:rPr>
          <w:rFonts w:ascii="GHEA Grapalat" w:hAnsi="GHEA Grapalat"/>
          <w:i/>
          <w:sz w:val="18"/>
          <w:lang w:val="hy-AM"/>
        </w:rPr>
        <w:t>ՀՀ հաշվեքննիչ պալատի</w:t>
      </w:r>
    </w:p>
    <w:p w14:paraId="5AFB183F" w14:textId="18641346" w:rsidR="00926CF3" w:rsidRPr="00F972B4" w:rsidRDefault="002E2A6B" w:rsidP="00926CF3">
      <w:pPr>
        <w:spacing w:after="0" w:line="240" w:lineRule="auto"/>
        <w:jc w:val="right"/>
        <w:rPr>
          <w:rFonts w:ascii="GHEA Grapalat" w:hAnsi="GHEA Grapalat"/>
          <w:i/>
          <w:sz w:val="18"/>
          <w:lang w:val="hy-AM"/>
        </w:rPr>
      </w:pPr>
      <w:r w:rsidRPr="002E2A6B">
        <w:rPr>
          <w:rFonts w:ascii="GHEA Grapalat" w:hAnsi="GHEA Grapalat"/>
          <w:i/>
          <w:sz w:val="18"/>
          <w:lang w:val="hy-AM"/>
        </w:rPr>
        <w:t xml:space="preserve">2022թ. </w:t>
      </w:r>
      <w:r w:rsidRPr="00B8235A">
        <w:rPr>
          <w:rFonts w:ascii="GHEA Grapalat" w:hAnsi="GHEA Grapalat"/>
          <w:i/>
          <w:sz w:val="18"/>
          <w:lang w:val="hy-AM"/>
        </w:rPr>
        <w:t xml:space="preserve">դեկտեմբերի 28-ի թիվ </w:t>
      </w:r>
      <w:r w:rsidR="000C78B5">
        <w:rPr>
          <w:rFonts w:ascii="GHEA Grapalat" w:hAnsi="GHEA Grapalat"/>
          <w:i/>
          <w:sz w:val="18"/>
        </w:rPr>
        <w:t>263-</w:t>
      </w:r>
      <w:r w:rsidR="00926CF3" w:rsidRPr="00F972B4">
        <w:rPr>
          <w:rFonts w:ascii="GHEA Grapalat" w:hAnsi="GHEA Grapalat"/>
          <w:i/>
          <w:sz w:val="18"/>
          <w:lang w:val="hy-AM"/>
        </w:rPr>
        <w:t>Լ որոշման</w:t>
      </w:r>
    </w:p>
    <w:p w14:paraId="6DDE1681" w14:textId="77777777" w:rsidR="00926CF3" w:rsidRPr="00F972B4" w:rsidRDefault="00926CF3" w:rsidP="00926CF3">
      <w:pPr>
        <w:jc w:val="both"/>
        <w:rPr>
          <w:rFonts w:ascii="GHEA Grapalat" w:hAnsi="GHEA Grapalat"/>
          <w:sz w:val="24"/>
          <w:szCs w:val="24"/>
          <w:lang w:val="hy-AM"/>
        </w:rPr>
      </w:pPr>
    </w:p>
    <w:p w14:paraId="0C48E2CD" w14:textId="6647A033" w:rsidR="000F6E93" w:rsidRPr="00F972B4" w:rsidRDefault="003C21D7" w:rsidP="003C21D7">
      <w:pPr>
        <w:pStyle w:val="ListParagraph"/>
        <w:spacing w:after="0"/>
        <w:ind w:left="750"/>
        <w:jc w:val="center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>ՀԱՇՎԵՔՆՆԻՉ ՊԱԼԱՏ</w:t>
      </w:r>
      <w:r w:rsidR="00B11D3F" w:rsidRPr="00F972B4">
        <w:rPr>
          <w:rFonts w:ascii="GHEA Grapalat" w:hAnsi="GHEA Grapalat"/>
          <w:sz w:val="24"/>
          <w:szCs w:val="24"/>
          <w:lang w:val="hy-AM"/>
        </w:rPr>
        <w:t>ՈՒՄ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 ԷԹԻԿԱՅԻ ԿԱՆՈՆՆԵՐԻ ԳՈՐԾՆԱԿԱՆ ԿԻՐԱՌՄԱՆ ՄՇՏԱԴԻՏԱՐԿՄԱՆ ԿԱՐԳԸ</w:t>
      </w:r>
    </w:p>
    <w:p w14:paraId="38F14DE0" w14:textId="3F369285" w:rsidR="003C21D7" w:rsidRPr="00F972B4" w:rsidRDefault="003C21D7" w:rsidP="003C21D7">
      <w:pPr>
        <w:pStyle w:val="ListParagraph"/>
        <w:spacing w:after="0"/>
        <w:ind w:left="750"/>
        <w:jc w:val="center"/>
        <w:rPr>
          <w:rFonts w:ascii="GHEA Grapalat" w:hAnsi="GHEA Grapalat"/>
          <w:sz w:val="24"/>
          <w:szCs w:val="24"/>
          <w:lang w:val="hy-AM"/>
        </w:rPr>
      </w:pPr>
    </w:p>
    <w:p w14:paraId="2B9FDCA6" w14:textId="054587E7" w:rsidR="00BB101C" w:rsidRPr="00F972B4" w:rsidRDefault="00BB101C" w:rsidP="00A968BA">
      <w:pPr>
        <w:pStyle w:val="ListParagraph"/>
        <w:ind w:firstLine="30"/>
        <w:rPr>
          <w:rFonts w:ascii="GHEA Grapalat" w:hAnsi="GHEA Grapalat"/>
          <w:b/>
          <w:bCs/>
          <w:sz w:val="24"/>
          <w:szCs w:val="24"/>
          <w:lang w:val="hy-AM"/>
        </w:rPr>
      </w:pPr>
      <w:r w:rsidRPr="00F972B4">
        <w:rPr>
          <w:rFonts w:ascii="GHEA Grapalat" w:hAnsi="GHEA Grapalat"/>
          <w:b/>
          <w:bCs/>
          <w:sz w:val="24"/>
          <w:szCs w:val="24"/>
          <w:lang w:val="hy-AM"/>
        </w:rPr>
        <w:t>1</w:t>
      </w:r>
      <w:r w:rsidRPr="00F972B4">
        <w:rPr>
          <w:rFonts w:ascii="MS Mincho" w:eastAsia="MS Mincho" w:hAnsi="MS Mincho" w:cs="MS Mincho" w:hint="eastAsia"/>
          <w:b/>
          <w:bCs/>
          <w:sz w:val="24"/>
          <w:szCs w:val="24"/>
          <w:lang w:val="hy-AM"/>
        </w:rPr>
        <w:t>․</w:t>
      </w:r>
      <w:r w:rsidRPr="00F972B4">
        <w:rPr>
          <w:rFonts w:ascii="GHEA Grapalat" w:hAnsi="GHEA Grapalat"/>
          <w:b/>
          <w:bCs/>
          <w:sz w:val="24"/>
          <w:szCs w:val="24"/>
          <w:lang w:val="hy-AM"/>
        </w:rPr>
        <w:t xml:space="preserve"> Ընդհանուր դրույթներ</w:t>
      </w:r>
    </w:p>
    <w:p w14:paraId="2AB29FB8" w14:textId="711C1EEE" w:rsidR="003C21D7" w:rsidRPr="00F972B4" w:rsidRDefault="003C21D7" w:rsidP="002D33E0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>1</w:t>
      </w:r>
      <w:r w:rsidRPr="00F972B4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2E54B0" w:rsidRPr="002E54B0">
        <w:rPr>
          <w:rFonts w:ascii="GHEA Grapalat" w:hAnsi="GHEA Grapalat"/>
          <w:sz w:val="24"/>
          <w:szCs w:val="24"/>
          <w:lang w:val="hy-AM"/>
        </w:rPr>
        <w:t>Հ</w:t>
      </w:r>
      <w:r w:rsidR="00703C2A" w:rsidRPr="00F972B4">
        <w:rPr>
          <w:rFonts w:ascii="GHEA Grapalat" w:hAnsi="GHEA Grapalat"/>
          <w:sz w:val="24"/>
          <w:szCs w:val="24"/>
          <w:lang w:val="hy-AM"/>
        </w:rPr>
        <w:t xml:space="preserve">աշվեքննիչ պալատի անդամների (ներառյալ՝ </w:t>
      </w:r>
      <w:r w:rsidR="002E54B0" w:rsidRPr="002E54B0">
        <w:rPr>
          <w:rFonts w:ascii="GHEA Grapalat" w:hAnsi="GHEA Grapalat"/>
          <w:sz w:val="24"/>
          <w:szCs w:val="24"/>
          <w:lang w:val="hy-AM"/>
        </w:rPr>
        <w:t>Հ</w:t>
      </w:r>
      <w:r w:rsidR="00703C2A" w:rsidRPr="00F972B4">
        <w:rPr>
          <w:rFonts w:ascii="GHEA Grapalat" w:hAnsi="GHEA Grapalat"/>
          <w:sz w:val="24"/>
          <w:szCs w:val="24"/>
          <w:lang w:val="hy-AM"/>
        </w:rPr>
        <w:t>աշվեքննիչ պալատի նախագահի)</w:t>
      </w:r>
      <w:r w:rsidR="00B41444" w:rsidRPr="00F972B4">
        <w:rPr>
          <w:rFonts w:ascii="GHEA Grapalat" w:hAnsi="GHEA Grapalat"/>
          <w:sz w:val="24"/>
          <w:szCs w:val="24"/>
          <w:lang w:val="hy-AM"/>
        </w:rPr>
        <w:t xml:space="preserve"> և հաշվեքննողների</w:t>
      </w:r>
      <w:r w:rsidR="00392E46" w:rsidRPr="00F972B4">
        <w:rPr>
          <w:rFonts w:ascii="GHEA Grapalat" w:hAnsi="GHEA Grapalat"/>
          <w:sz w:val="24"/>
          <w:szCs w:val="24"/>
          <w:lang w:val="hy-AM"/>
        </w:rPr>
        <w:t xml:space="preserve"> էթիկայի կանոններ</w:t>
      </w:r>
      <w:r w:rsidR="00784AAF" w:rsidRPr="00F972B4">
        <w:rPr>
          <w:rFonts w:ascii="GHEA Grapalat" w:hAnsi="GHEA Grapalat"/>
          <w:sz w:val="24"/>
          <w:szCs w:val="24"/>
          <w:lang w:val="hy-AM"/>
        </w:rPr>
        <w:t>ը</w:t>
      </w:r>
      <w:r w:rsidR="005C7468" w:rsidRPr="00F972B4">
        <w:rPr>
          <w:rFonts w:ascii="GHEA Grapalat" w:hAnsi="GHEA Grapalat"/>
          <w:sz w:val="24"/>
          <w:szCs w:val="24"/>
          <w:lang w:val="hy-AM"/>
        </w:rPr>
        <w:t xml:space="preserve"> (այսուհետ՝ Էթիկայի կանոնները)</w:t>
      </w:r>
      <w:r w:rsidR="00DE60CA" w:rsidRPr="00F972B4">
        <w:rPr>
          <w:rFonts w:ascii="GHEA Grapalat" w:hAnsi="GHEA Grapalat"/>
          <w:sz w:val="24"/>
          <w:szCs w:val="24"/>
          <w:lang w:val="hy-AM"/>
        </w:rPr>
        <w:t xml:space="preserve"> սահմանվ</w:t>
      </w:r>
      <w:r w:rsidR="00011155" w:rsidRPr="00F972B4">
        <w:rPr>
          <w:rFonts w:ascii="GHEA Grapalat" w:hAnsi="GHEA Grapalat"/>
          <w:sz w:val="24"/>
          <w:szCs w:val="24"/>
          <w:lang w:val="hy-AM"/>
        </w:rPr>
        <w:t>ում</w:t>
      </w:r>
      <w:r w:rsidR="00DE60CA" w:rsidRPr="00F972B4">
        <w:rPr>
          <w:rFonts w:ascii="GHEA Grapalat" w:hAnsi="GHEA Grapalat"/>
          <w:sz w:val="24"/>
          <w:szCs w:val="24"/>
          <w:lang w:val="hy-AM"/>
        </w:rPr>
        <w:t xml:space="preserve"> են</w:t>
      </w:r>
      <w:r w:rsidR="00392E46"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A04F4D" w:rsidRPr="00F972B4">
        <w:rPr>
          <w:rFonts w:ascii="GHEA Grapalat" w:hAnsi="GHEA Grapalat"/>
          <w:sz w:val="24"/>
          <w:szCs w:val="24"/>
          <w:lang w:val="hy-AM"/>
        </w:rPr>
        <w:t>2020 թվականի մայիսի 26-ի թիվ 94-Լ որոշմամբ հաստատված</w:t>
      </w:r>
      <w:r w:rsidR="002D33E0" w:rsidRPr="00F972B4">
        <w:rPr>
          <w:rFonts w:ascii="GHEA Grapalat" w:hAnsi="GHEA Grapalat"/>
          <w:sz w:val="24"/>
          <w:szCs w:val="24"/>
          <w:lang w:val="hy-AM"/>
        </w:rPr>
        <w:t xml:space="preserve"> «Հաշվեքննողների համար ներքին ծառայողական հարաբերությունների շրջանակում կիրառվող էթիկայի կանոններ</w:t>
      </w:r>
      <w:r w:rsidR="00F76C1E" w:rsidRPr="00F972B4">
        <w:rPr>
          <w:rFonts w:ascii="GHEA Grapalat" w:hAnsi="GHEA Grapalat"/>
          <w:sz w:val="24"/>
          <w:szCs w:val="24"/>
          <w:lang w:val="hy-AM"/>
        </w:rPr>
        <w:t>ով</w:t>
      </w:r>
      <w:r w:rsidR="002D33E0" w:rsidRPr="00F972B4">
        <w:rPr>
          <w:rFonts w:ascii="GHEA Grapalat" w:hAnsi="GHEA Grapalat"/>
          <w:sz w:val="24"/>
          <w:szCs w:val="24"/>
          <w:lang w:val="hy-AM"/>
        </w:rPr>
        <w:t>»</w:t>
      </w:r>
      <w:r w:rsidR="00E013C9" w:rsidRPr="00F972B4">
        <w:rPr>
          <w:rFonts w:ascii="GHEA Grapalat" w:hAnsi="GHEA Grapalat"/>
          <w:sz w:val="24"/>
          <w:szCs w:val="24"/>
          <w:lang w:val="hy-AM"/>
        </w:rPr>
        <w:t xml:space="preserve"> և 2020 թվականի մայիսի 26-ի թիվ 95-Լ որոշմամբ հաստատված «</w:t>
      </w:r>
      <w:r w:rsidR="0013744B" w:rsidRPr="00F972B4">
        <w:rPr>
          <w:rFonts w:ascii="GHEA Grapalat" w:hAnsi="GHEA Grapalat"/>
          <w:sz w:val="24"/>
          <w:szCs w:val="24"/>
          <w:lang w:val="hy-AM"/>
        </w:rPr>
        <w:t>Հաշվեքննիչ պալատի անդամների գործունեությանն առնչվող՝ միջազգային իրավական պրակտիկայով պայմանավորված ուղենշային չափանիշն</w:t>
      </w:r>
      <w:r w:rsidR="007A5285" w:rsidRPr="007A5285">
        <w:rPr>
          <w:rFonts w:ascii="GHEA Grapalat" w:hAnsi="GHEA Grapalat"/>
          <w:sz w:val="24"/>
          <w:szCs w:val="24"/>
          <w:lang w:val="hy-AM"/>
        </w:rPr>
        <w:t>ե</w:t>
      </w:r>
      <w:r w:rsidR="007A5285" w:rsidRPr="002E54B0">
        <w:rPr>
          <w:rFonts w:ascii="GHEA Grapalat" w:hAnsi="GHEA Grapalat"/>
          <w:sz w:val="24"/>
          <w:szCs w:val="24"/>
          <w:lang w:val="hy-AM"/>
        </w:rPr>
        <w:t>ր</w:t>
      </w:r>
      <w:r w:rsidR="00F76C1E" w:rsidRPr="00F972B4">
        <w:rPr>
          <w:rFonts w:ascii="GHEA Grapalat" w:hAnsi="GHEA Grapalat"/>
          <w:sz w:val="24"/>
          <w:szCs w:val="24"/>
          <w:lang w:val="hy-AM"/>
        </w:rPr>
        <w:t>ով</w:t>
      </w:r>
      <w:r w:rsidR="00E013C9" w:rsidRPr="00F972B4">
        <w:rPr>
          <w:rFonts w:ascii="GHEA Grapalat" w:hAnsi="GHEA Grapalat"/>
          <w:sz w:val="24"/>
          <w:szCs w:val="24"/>
          <w:lang w:val="hy-AM"/>
        </w:rPr>
        <w:t>»</w:t>
      </w:r>
      <w:r w:rsidR="00F76C1E" w:rsidRPr="00F972B4">
        <w:rPr>
          <w:rFonts w:ascii="GHEA Grapalat" w:hAnsi="GHEA Grapalat"/>
          <w:sz w:val="24"/>
          <w:szCs w:val="24"/>
          <w:lang w:val="hy-AM"/>
        </w:rPr>
        <w:t>։</w:t>
      </w:r>
    </w:p>
    <w:p w14:paraId="395346CC" w14:textId="2F8C168E" w:rsidR="00BB101C" w:rsidRPr="00F972B4" w:rsidRDefault="005C7468" w:rsidP="005C7468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>2</w:t>
      </w:r>
      <w:r w:rsidRPr="00F972B4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CE1482" w:rsidRPr="00F972B4">
        <w:rPr>
          <w:rFonts w:ascii="GHEA Grapalat" w:hAnsi="GHEA Grapalat"/>
          <w:sz w:val="24"/>
          <w:szCs w:val="24"/>
          <w:lang w:val="hy-AM"/>
        </w:rPr>
        <w:t xml:space="preserve">Հաշվեքննիչ պալատը </w:t>
      </w:r>
      <w:r w:rsidRPr="00F972B4">
        <w:rPr>
          <w:rFonts w:ascii="GHEA Grapalat" w:hAnsi="GHEA Grapalat"/>
          <w:sz w:val="24"/>
          <w:szCs w:val="24"/>
          <w:lang w:val="hy-AM"/>
        </w:rPr>
        <w:t>Էթիկայի կանոնների</w:t>
      </w:r>
      <w:r w:rsidR="00CE1482" w:rsidRPr="00F972B4">
        <w:rPr>
          <w:rFonts w:ascii="GHEA Grapalat" w:hAnsi="GHEA Grapalat"/>
          <w:sz w:val="24"/>
          <w:szCs w:val="24"/>
          <w:lang w:val="hy-AM"/>
        </w:rPr>
        <w:t xml:space="preserve"> սահմանված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 չափանիշներին և սկզբունքներին համապատասխան</w:t>
      </w:r>
      <w:r w:rsidR="0086326C" w:rsidRPr="00F972B4">
        <w:rPr>
          <w:rFonts w:ascii="GHEA Grapalat" w:hAnsi="GHEA Grapalat"/>
          <w:sz w:val="24"/>
          <w:szCs w:val="24"/>
          <w:lang w:val="hy-AM"/>
        </w:rPr>
        <w:t>ությ</w:t>
      </w:r>
      <w:r w:rsidR="009B2064" w:rsidRPr="00F972B4">
        <w:rPr>
          <w:rFonts w:ascii="GHEA Grapalat" w:hAnsi="GHEA Grapalat"/>
          <w:sz w:val="24"/>
          <w:szCs w:val="24"/>
          <w:lang w:val="hy-AM"/>
        </w:rPr>
        <w:t>ան աստիճանը</w:t>
      </w:r>
      <w:r w:rsidR="0086326C"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9B2064" w:rsidRPr="00F972B4">
        <w:rPr>
          <w:rFonts w:ascii="GHEA Grapalat" w:hAnsi="GHEA Grapalat"/>
          <w:sz w:val="24"/>
          <w:szCs w:val="24"/>
          <w:lang w:val="hy-AM"/>
        </w:rPr>
        <w:t>գնահատելու</w:t>
      </w:r>
      <w:r w:rsidR="0086326C" w:rsidRPr="00F972B4">
        <w:rPr>
          <w:rFonts w:ascii="GHEA Grapalat" w:hAnsi="GHEA Grapalat"/>
          <w:sz w:val="24"/>
          <w:szCs w:val="24"/>
          <w:lang w:val="hy-AM"/>
        </w:rPr>
        <w:t xml:space="preserve"> համար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7B4BED" w:rsidRPr="00F972B4">
        <w:rPr>
          <w:rFonts w:ascii="GHEA Grapalat" w:hAnsi="GHEA Grapalat"/>
          <w:sz w:val="24"/>
          <w:szCs w:val="24"/>
          <w:lang w:val="hy-AM"/>
        </w:rPr>
        <w:t xml:space="preserve">իր կողմից ձևավորած աշխատանքային խմբի միջոցով </w:t>
      </w:r>
      <w:r w:rsidR="00CE1482" w:rsidRPr="00F972B4">
        <w:rPr>
          <w:rFonts w:ascii="GHEA Grapalat" w:hAnsi="GHEA Grapalat"/>
          <w:sz w:val="24"/>
          <w:szCs w:val="24"/>
          <w:lang w:val="hy-AM"/>
        </w:rPr>
        <w:t xml:space="preserve">առնվազն երկու տարին մեկ անգամ </w:t>
      </w:r>
      <w:r w:rsidR="00EB41F0" w:rsidRPr="00F972B4">
        <w:rPr>
          <w:rFonts w:ascii="GHEA Grapalat" w:hAnsi="GHEA Grapalat"/>
          <w:sz w:val="24"/>
          <w:szCs w:val="24"/>
          <w:lang w:val="hy-AM"/>
        </w:rPr>
        <w:t>մշտադիտար</w:t>
      </w:r>
      <w:r w:rsidR="00E7395D" w:rsidRPr="00F972B4">
        <w:rPr>
          <w:rFonts w:ascii="GHEA Grapalat" w:hAnsi="GHEA Grapalat"/>
          <w:sz w:val="24"/>
          <w:szCs w:val="24"/>
          <w:lang w:val="hy-AM"/>
        </w:rPr>
        <w:t>կում է</w:t>
      </w:r>
      <w:r w:rsidR="00EB41F0"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E7395D" w:rsidRPr="00F972B4">
        <w:rPr>
          <w:rFonts w:ascii="GHEA Grapalat" w:hAnsi="GHEA Grapalat"/>
          <w:sz w:val="24"/>
          <w:szCs w:val="24"/>
          <w:lang w:val="hy-AM"/>
        </w:rPr>
        <w:t>Էթիկայի կանոնների</w:t>
      </w:r>
      <w:r w:rsidR="00ED0F3E" w:rsidRPr="00F972B4">
        <w:rPr>
          <w:rFonts w:ascii="GHEA Grapalat" w:hAnsi="GHEA Grapalat"/>
          <w:sz w:val="24"/>
          <w:szCs w:val="24"/>
          <w:lang w:val="hy-AM"/>
        </w:rPr>
        <w:t xml:space="preserve"> գործնական կիրառումը</w:t>
      </w:r>
      <w:r w:rsidR="007B4BED" w:rsidRPr="00F972B4">
        <w:rPr>
          <w:rFonts w:ascii="GHEA Grapalat" w:hAnsi="GHEA Grapalat"/>
          <w:sz w:val="24"/>
          <w:szCs w:val="24"/>
          <w:lang w:val="hy-AM"/>
        </w:rPr>
        <w:t>։</w:t>
      </w:r>
    </w:p>
    <w:p w14:paraId="0A961F8B" w14:textId="18FD0557" w:rsidR="00BB101C" w:rsidRPr="00F972B4" w:rsidRDefault="00BB101C" w:rsidP="005C7468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>3</w:t>
      </w:r>
      <w:r w:rsidRPr="00F972B4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6A37EE" w:rsidRPr="00F972B4">
        <w:rPr>
          <w:rFonts w:ascii="GHEA Grapalat" w:hAnsi="GHEA Grapalat"/>
          <w:sz w:val="24"/>
          <w:szCs w:val="24"/>
          <w:lang w:val="hy-AM"/>
        </w:rPr>
        <w:t xml:space="preserve">Սույն կարգով առաջին անգամ մշտադիտարկումը </w:t>
      </w:r>
      <w:r w:rsidR="006B70BD" w:rsidRPr="00F972B4">
        <w:rPr>
          <w:rFonts w:ascii="GHEA Grapalat" w:hAnsi="GHEA Grapalat"/>
          <w:sz w:val="24"/>
          <w:szCs w:val="24"/>
          <w:lang w:val="hy-AM"/>
        </w:rPr>
        <w:t>իրականացվում է</w:t>
      </w:r>
      <w:r w:rsidR="006A37EE"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684184" w:rsidRPr="00F972B4">
        <w:rPr>
          <w:rFonts w:ascii="GHEA Grapalat" w:hAnsi="GHEA Grapalat"/>
          <w:sz w:val="24"/>
          <w:szCs w:val="24"/>
          <w:lang w:val="hy-AM"/>
        </w:rPr>
        <w:t xml:space="preserve">փորձնական </w:t>
      </w:r>
      <w:r w:rsidR="005B547A" w:rsidRPr="00F972B4">
        <w:rPr>
          <w:rFonts w:ascii="GHEA Grapalat" w:hAnsi="GHEA Grapalat"/>
          <w:sz w:val="24"/>
          <w:szCs w:val="24"/>
          <w:lang w:val="hy-AM"/>
        </w:rPr>
        <w:t xml:space="preserve">(պիլոտային) </w:t>
      </w:r>
      <w:r w:rsidR="00226E14" w:rsidRPr="00F972B4">
        <w:rPr>
          <w:rFonts w:ascii="GHEA Grapalat" w:hAnsi="GHEA Grapalat"/>
          <w:sz w:val="24"/>
          <w:szCs w:val="24"/>
          <w:lang w:val="hy-AM"/>
        </w:rPr>
        <w:t>ձևաչափով</w:t>
      </w:r>
      <w:r w:rsidR="005F2BBE" w:rsidRPr="00F972B4">
        <w:rPr>
          <w:rFonts w:ascii="GHEA Grapalat" w:hAnsi="GHEA Grapalat"/>
          <w:sz w:val="24"/>
          <w:szCs w:val="24"/>
          <w:lang w:val="hy-AM"/>
        </w:rPr>
        <w:t>։</w:t>
      </w:r>
    </w:p>
    <w:p w14:paraId="5BDC44EC" w14:textId="5BAF22AD" w:rsidR="00EB41F0" w:rsidRPr="00F972B4" w:rsidRDefault="00684184" w:rsidP="005C7468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02CECB62" w14:textId="70BD6471" w:rsidR="0069074F" w:rsidRPr="00F972B4" w:rsidRDefault="00CD1753" w:rsidP="00F15593">
      <w:pPr>
        <w:ind w:left="720"/>
        <w:jc w:val="both"/>
        <w:rPr>
          <w:rFonts w:ascii="GHEA Grapalat" w:hAnsi="GHEA Grapalat"/>
          <w:b/>
          <w:bCs/>
          <w:sz w:val="24"/>
          <w:szCs w:val="24"/>
          <w:lang w:val="hy-AM"/>
        </w:rPr>
      </w:pPr>
      <w:r w:rsidRPr="00F972B4">
        <w:rPr>
          <w:rFonts w:ascii="GHEA Grapalat" w:hAnsi="GHEA Grapalat"/>
          <w:b/>
          <w:bCs/>
          <w:sz w:val="24"/>
          <w:szCs w:val="24"/>
          <w:lang w:val="hy-AM"/>
        </w:rPr>
        <w:t>2</w:t>
      </w:r>
      <w:r w:rsidRPr="00F972B4">
        <w:rPr>
          <w:rFonts w:ascii="MS Mincho" w:eastAsia="MS Mincho" w:hAnsi="MS Mincho" w:cs="MS Mincho" w:hint="eastAsia"/>
          <w:b/>
          <w:bCs/>
          <w:sz w:val="24"/>
          <w:szCs w:val="24"/>
          <w:lang w:val="hy-AM"/>
        </w:rPr>
        <w:t>․</w:t>
      </w:r>
      <w:r w:rsidRPr="00F972B4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86326C" w:rsidRPr="00F972B4">
        <w:rPr>
          <w:rFonts w:ascii="GHEA Grapalat" w:hAnsi="GHEA Grapalat"/>
          <w:b/>
          <w:bCs/>
          <w:sz w:val="24"/>
          <w:szCs w:val="24"/>
          <w:lang w:val="hy-AM"/>
        </w:rPr>
        <w:t>Մշտադիտարկման աշխատանքային խ</w:t>
      </w:r>
      <w:r w:rsidR="00B8261A" w:rsidRPr="00F972B4">
        <w:rPr>
          <w:rFonts w:ascii="GHEA Grapalat" w:hAnsi="GHEA Grapalat"/>
          <w:b/>
          <w:bCs/>
          <w:sz w:val="24"/>
          <w:szCs w:val="24"/>
          <w:lang w:val="hy-AM"/>
        </w:rPr>
        <w:t>մբի ստեղծումը</w:t>
      </w:r>
      <w:r w:rsidR="0030307A" w:rsidRPr="00F972B4">
        <w:rPr>
          <w:rFonts w:ascii="GHEA Grapalat" w:hAnsi="GHEA Grapalat"/>
          <w:b/>
          <w:bCs/>
          <w:sz w:val="24"/>
          <w:szCs w:val="24"/>
          <w:lang w:val="hy-AM"/>
        </w:rPr>
        <w:t>,</w:t>
      </w:r>
      <w:r w:rsidR="00B8261A" w:rsidRPr="00F972B4">
        <w:rPr>
          <w:rFonts w:ascii="GHEA Grapalat" w:hAnsi="GHEA Grapalat"/>
          <w:b/>
          <w:bCs/>
          <w:sz w:val="24"/>
          <w:szCs w:val="24"/>
          <w:lang w:val="hy-AM"/>
        </w:rPr>
        <w:t xml:space="preserve"> մշտադիտարկման պայմանների սահմանումը</w:t>
      </w:r>
      <w:r w:rsidR="0030307A" w:rsidRPr="00F972B4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</w:p>
    <w:p w14:paraId="405FEF76" w14:textId="34456A59" w:rsidR="00CD1753" w:rsidRPr="00F972B4" w:rsidRDefault="0086326C" w:rsidP="00A147C4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>4</w:t>
      </w:r>
      <w:r w:rsidRPr="00F972B4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 Հաշվեքննիչ պալատը Էթիկայի կանոնների մշտադիտարկման նպատակով</w:t>
      </w:r>
      <w:r w:rsidR="00B8261A" w:rsidRPr="00F972B4">
        <w:rPr>
          <w:rFonts w:ascii="GHEA Grapalat" w:hAnsi="GHEA Grapalat"/>
          <w:sz w:val="24"/>
          <w:szCs w:val="24"/>
          <w:lang w:val="hy-AM"/>
        </w:rPr>
        <w:t xml:space="preserve"> ձևավորում է </w:t>
      </w:r>
      <w:r w:rsidR="007004C1" w:rsidRPr="00F972B4">
        <w:rPr>
          <w:rFonts w:ascii="GHEA Grapalat" w:hAnsi="GHEA Grapalat"/>
          <w:sz w:val="24"/>
          <w:szCs w:val="24"/>
          <w:lang w:val="hy-AM"/>
        </w:rPr>
        <w:t>առ</w:t>
      </w:r>
      <w:r w:rsidR="006B627D" w:rsidRPr="006B627D">
        <w:rPr>
          <w:rFonts w:ascii="GHEA Grapalat" w:hAnsi="GHEA Grapalat"/>
          <w:sz w:val="24"/>
          <w:szCs w:val="24"/>
          <w:lang w:val="hy-AM"/>
        </w:rPr>
        <w:t>ն</w:t>
      </w:r>
      <w:r w:rsidR="007004C1" w:rsidRPr="00F972B4">
        <w:rPr>
          <w:rFonts w:ascii="GHEA Grapalat" w:hAnsi="GHEA Grapalat"/>
          <w:sz w:val="24"/>
          <w:szCs w:val="24"/>
          <w:lang w:val="hy-AM"/>
        </w:rPr>
        <w:t xml:space="preserve">վազն երեք անդամից բաղկացած </w:t>
      </w:r>
      <w:r w:rsidR="00A147C4" w:rsidRPr="00F972B4">
        <w:rPr>
          <w:rFonts w:ascii="GHEA Grapalat" w:hAnsi="GHEA Grapalat"/>
          <w:sz w:val="24"/>
          <w:szCs w:val="24"/>
          <w:lang w:val="hy-AM"/>
        </w:rPr>
        <w:t>աշխատանքային խումբ այն աշխատակիցներից, ովքեր</w:t>
      </w:r>
      <w:r w:rsidR="00D33A9F"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E373D1" w:rsidRPr="00F972B4">
        <w:rPr>
          <w:rFonts w:ascii="GHEA Grapalat" w:hAnsi="GHEA Grapalat"/>
          <w:sz w:val="24"/>
          <w:szCs w:val="24"/>
          <w:lang w:val="hy-AM"/>
        </w:rPr>
        <w:t>դիտարկվող</w:t>
      </w:r>
      <w:r w:rsidR="00D33A9F" w:rsidRPr="00F972B4">
        <w:rPr>
          <w:rFonts w:ascii="GHEA Grapalat" w:hAnsi="GHEA Grapalat"/>
          <w:sz w:val="24"/>
          <w:szCs w:val="24"/>
          <w:lang w:val="hy-AM"/>
        </w:rPr>
        <w:t xml:space="preserve"> ժամանակաշրջանում</w:t>
      </w:r>
      <w:r w:rsidR="00A147C4"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7004C1" w:rsidRPr="00F972B4">
        <w:rPr>
          <w:rFonts w:ascii="GHEA Grapalat" w:hAnsi="GHEA Grapalat"/>
          <w:sz w:val="24"/>
          <w:szCs w:val="24"/>
          <w:lang w:val="hy-AM"/>
        </w:rPr>
        <w:t>ներառված չեն</w:t>
      </w:r>
      <w:r w:rsidR="00D33A9F"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986BC8" w:rsidRPr="00F972B4">
        <w:rPr>
          <w:rFonts w:ascii="GHEA Grapalat" w:hAnsi="GHEA Grapalat"/>
          <w:sz w:val="24"/>
          <w:szCs w:val="24"/>
          <w:lang w:val="hy-AM"/>
        </w:rPr>
        <w:t xml:space="preserve">եղել </w:t>
      </w:r>
      <w:r w:rsidR="007004C1" w:rsidRPr="00F972B4">
        <w:rPr>
          <w:rFonts w:ascii="GHEA Grapalat" w:hAnsi="GHEA Grapalat"/>
          <w:sz w:val="24"/>
          <w:szCs w:val="24"/>
          <w:lang w:val="hy-AM"/>
        </w:rPr>
        <w:t>հաշվեքննության գործընթացում</w:t>
      </w:r>
      <w:r w:rsidR="00113834" w:rsidRPr="00F972B4">
        <w:rPr>
          <w:rFonts w:ascii="GHEA Grapalat" w:hAnsi="GHEA Grapalat"/>
          <w:sz w:val="24"/>
          <w:szCs w:val="24"/>
          <w:lang w:val="hy-AM"/>
        </w:rPr>
        <w:t>՝ մշտադիտարկման անկախությունն ու թափանցիկությունն ապահովելու</w:t>
      </w:r>
      <w:r w:rsidR="00A91A41" w:rsidRPr="00F972B4">
        <w:rPr>
          <w:rFonts w:ascii="GHEA Grapalat" w:hAnsi="GHEA Grapalat"/>
          <w:sz w:val="24"/>
          <w:szCs w:val="24"/>
          <w:lang w:val="hy-AM"/>
        </w:rPr>
        <w:t xml:space="preserve"> նպատակով</w:t>
      </w:r>
      <w:r w:rsidR="007004C1" w:rsidRPr="00F972B4">
        <w:rPr>
          <w:rFonts w:ascii="GHEA Grapalat" w:hAnsi="GHEA Grapalat"/>
          <w:sz w:val="24"/>
          <w:szCs w:val="24"/>
          <w:lang w:val="hy-AM"/>
        </w:rPr>
        <w:t>։</w:t>
      </w:r>
    </w:p>
    <w:p w14:paraId="41E05281" w14:textId="1784995B" w:rsidR="00DF3B31" w:rsidRPr="00F972B4" w:rsidRDefault="00A91A41" w:rsidP="00E84D29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>5</w:t>
      </w:r>
      <w:r w:rsidRPr="00F972B4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200996" w:rsidRPr="00F972B4">
        <w:rPr>
          <w:rFonts w:ascii="GHEA Grapalat" w:hAnsi="GHEA Grapalat"/>
          <w:sz w:val="24"/>
          <w:szCs w:val="24"/>
          <w:lang w:val="hy-AM"/>
        </w:rPr>
        <w:t>Հաշվեքննիչ պալատը</w:t>
      </w:r>
      <w:r w:rsidR="00FE343C" w:rsidRPr="00F972B4">
        <w:rPr>
          <w:rFonts w:ascii="GHEA Grapalat" w:hAnsi="GHEA Grapalat"/>
          <w:sz w:val="24"/>
          <w:szCs w:val="24"/>
          <w:lang w:val="hy-AM"/>
        </w:rPr>
        <w:t xml:space="preserve"> աշխատանքային խմբի մշտադիտարկման համար</w:t>
      </w:r>
      <w:r w:rsidR="00200996" w:rsidRPr="00F972B4">
        <w:rPr>
          <w:rFonts w:ascii="GHEA Grapalat" w:hAnsi="GHEA Grapalat"/>
          <w:sz w:val="24"/>
          <w:szCs w:val="24"/>
          <w:lang w:val="hy-AM"/>
        </w:rPr>
        <w:t xml:space="preserve"> սահմանում է</w:t>
      </w:r>
      <w:r w:rsidR="00DF3B31" w:rsidRPr="00F972B4">
        <w:rPr>
          <w:rFonts w:ascii="GHEA Grapalat" w:hAnsi="GHEA Grapalat"/>
          <w:sz w:val="24"/>
          <w:szCs w:val="24"/>
          <w:lang w:val="hy-AM"/>
        </w:rPr>
        <w:t>՝</w:t>
      </w:r>
    </w:p>
    <w:p w14:paraId="106E6265" w14:textId="34507250" w:rsidR="00FE343C" w:rsidRPr="00F972B4" w:rsidRDefault="001B3E74" w:rsidP="00FE343C">
      <w:pPr>
        <w:pStyle w:val="ListParagraph"/>
        <w:numPr>
          <w:ilvl w:val="0"/>
          <w:numId w:val="9"/>
        </w:numPr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>մ</w:t>
      </w:r>
      <w:r w:rsidR="00637512" w:rsidRPr="00F972B4">
        <w:rPr>
          <w:rFonts w:ascii="GHEA Grapalat" w:hAnsi="GHEA Grapalat"/>
          <w:sz w:val="24"/>
          <w:szCs w:val="24"/>
          <w:lang w:val="hy-AM"/>
        </w:rPr>
        <w:t>շտադիտարկման ընթացքում հաղորդակցության</w:t>
      </w:r>
      <w:r w:rsidR="00200996"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E84D29" w:rsidRPr="00F972B4">
        <w:rPr>
          <w:rFonts w:ascii="GHEA Grapalat" w:hAnsi="GHEA Grapalat"/>
          <w:sz w:val="24"/>
          <w:szCs w:val="24"/>
          <w:lang w:val="hy-AM"/>
        </w:rPr>
        <w:t>ուղ</w:t>
      </w:r>
      <w:r w:rsidR="0018036D" w:rsidRPr="00F972B4">
        <w:rPr>
          <w:rFonts w:ascii="GHEA Grapalat" w:hAnsi="GHEA Grapalat"/>
          <w:sz w:val="24"/>
          <w:szCs w:val="24"/>
          <w:lang w:val="hy-AM"/>
        </w:rPr>
        <w:t>իները</w:t>
      </w:r>
      <w:r w:rsidR="00E84D29" w:rsidRPr="00F972B4">
        <w:rPr>
          <w:rFonts w:ascii="GHEA Grapalat" w:hAnsi="GHEA Grapalat"/>
          <w:sz w:val="24"/>
          <w:szCs w:val="24"/>
          <w:lang w:val="hy-AM"/>
        </w:rPr>
        <w:t xml:space="preserve">, </w:t>
      </w:r>
    </w:p>
    <w:p w14:paraId="23664B21" w14:textId="1D6DF7DB" w:rsidR="00A91A41" w:rsidRPr="00F972B4" w:rsidRDefault="00200996" w:rsidP="00FE343C">
      <w:pPr>
        <w:pStyle w:val="ListParagraph"/>
        <w:numPr>
          <w:ilvl w:val="0"/>
          <w:numId w:val="9"/>
        </w:numPr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 xml:space="preserve">արդյունքների </w:t>
      </w:r>
      <w:r w:rsidR="0018036D" w:rsidRPr="00F972B4">
        <w:rPr>
          <w:rFonts w:ascii="GHEA Grapalat" w:hAnsi="GHEA Grapalat"/>
          <w:sz w:val="24"/>
          <w:szCs w:val="24"/>
          <w:lang w:val="hy-AM"/>
        </w:rPr>
        <w:t>հասցեականություն</w:t>
      </w:r>
      <w:r w:rsidR="00637512" w:rsidRPr="00F972B4">
        <w:rPr>
          <w:rFonts w:ascii="GHEA Grapalat" w:hAnsi="GHEA Grapalat"/>
          <w:sz w:val="24"/>
          <w:szCs w:val="24"/>
          <w:lang w:val="hy-AM"/>
        </w:rPr>
        <w:t>ը</w:t>
      </w:r>
      <w:r w:rsidR="00A057C9" w:rsidRPr="00F972B4">
        <w:rPr>
          <w:rFonts w:ascii="GHEA Grapalat" w:hAnsi="GHEA Grapalat"/>
          <w:sz w:val="24"/>
          <w:szCs w:val="24"/>
          <w:lang w:val="hy-AM"/>
        </w:rPr>
        <w:t xml:space="preserve"> և ձևաչափը</w:t>
      </w:r>
      <w:r w:rsidR="00637512" w:rsidRPr="00F972B4">
        <w:rPr>
          <w:rFonts w:ascii="GHEA Grapalat" w:hAnsi="GHEA Grapalat"/>
          <w:sz w:val="24"/>
          <w:szCs w:val="24"/>
          <w:lang w:val="hy-AM"/>
        </w:rPr>
        <w:t>,</w:t>
      </w:r>
    </w:p>
    <w:p w14:paraId="6C8EDA36" w14:textId="61317FDE" w:rsidR="00637512" w:rsidRPr="00F972B4" w:rsidRDefault="001B3E74" w:rsidP="00FE343C">
      <w:pPr>
        <w:pStyle w:val="ListParagraph"/>
        <w:numPr>
          <w:ilvl w:val="0"/>
          <w:numId w:val="9"/>
        </w:numPr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>աշխատանքների ժամկետները և գնահատման ենթակա ժամանակաշրջանը,</w:t>
      </w:r>
    </w:p>
    <w:p w14:paraId="532D545D" w14:textId="601CC883" w:rsidR="001B3E74" w:rsidRPr="00F972B4" w:rsidRDefault="001B3E74" w:rsidP="00FE343C">
      <w:pPr>
        <w:pStyle w:val="ListParagraph"/>
        <w:numPr>
          <w:ilvl w:val="0"/>
          <w:numId w:val="9"/>
        </w:numPr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 xml:space="preserve">արդյունքների ամփոփմանը Հաշվեքննիչ պալատի ներգրավվածության աստիճանը։ </w:t>
      </w:r>
    </w:p>
    <w:p w14:paraId="309BB06F" w14:textId="5FCC595B" w:rsidR="002A0C74" w:rsidRPr="00F972B4" w:rsidRDefault="002A0C74" w:rsidP="0069074F">
      <w:pPr>
        <w:pStyle w:val="ListParagraph"/>
        <w:ind w:left="1080"/>
        <w:rPr>
          <w:rFonts w:ascii="GHEA Grapalat" w:hAnsi="GHEA Grapalat"/>
          <w:sz w:val="24"/>
          <w:szCs w:val="24"/>
          <w:lang w:val="hy-AM"/>
        </w:rPr>
      </w:pPr>
    </w:p>
    <w:p w14:paraId="5AAFDE15" w14:textId="4DF124A7" w:rsidR="004D3C04" w:rsidRPr="00F972B4" w:rsidRDefault="004D3C04" w:rsidP="00511688">
      <w:pPr>
        <w:ind w:left="720"/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b/>
          <w:bCs/>
          <w:sz w:val="24"/>
          <w:szCs w:val="24"/>
          <w:lang w:val="hy-AM"/>
        </w:rPr>
        <w:t>3</w:t>
      </w:r>
      <w:r w:rsidRPr="00F972B4">
        <w:rPr>
          <w:rFonts w:ascii="MS Mincho" w:eastAsia="MS Mincho" w:hAnsi="MS Mincho" w:cs="MS Mincho" w:hint="eastAsia"/>
          <w:b/>
          <w:bCs/>
          <w:sz w:val="24"/>
          <w:szCs w:val="24"/>
          <w:lang w:val="hy-AM"/>
        </w:rPr>
        <w:t>․</w:t>
      </w:r>
      <w:r w:rsidRPr="00F972B4">
        <w:rPr>
          <w:rFonts w:ascii="GHEA Grapalat" w:hAnsi="GHEA Grapalat"/>
          <w:b/>
          <w:bCs/>
          <w:sz w:val="24"/>
          <w:szCs w:val="24"/>
          <w:lang w:val="hy-AM"/>
        </w:rPr>
        <w:t xml:space="preserve"> Մշտադիտարկման իրականացումը</w:t>
      </w:r>
      <w:r w:rsidR="00381D2A" w:rsidRPr="00381D2A">
        <w:rPr>
          <w:rFonts w:ascii="GHEA Grapalat" w:hAnsi="GHEA Grapalat"/>
          <w:b/>
          <w:bCs/>
          <w:sz w:val="24"/>
          <w:szCs w:val="24"/>
          <w:lang w:val="hy-AM"/>
        </w:rPr>
        <w:t>,</w:t>
      </w:r>
      <w:r w:rsidRPr="00F972B4">
        <w:rPr>
          <w:rFonts w:ascii="GHEA Grapalat" w:hAnsi="GHEA Grapalat"/>
          <w:b/>
          <w:bCs/>
          <w:sz w:val="24"/>
          <w:szCs w:val="24"/>
          <w:lang w:val="hy-AM"/>
        </w:rPr>
        <w:t xml:space="preserve"> արդյունքների ամփոփումը</w:t>
      </w:r>
      <w:r w:rsidR="00511688" w:rsidRPr="00F972B4">
        <w:rPr>
          <w:rFonts w:ascii="GHEA Grapalat" w:hAnsi="GHEA Grapalat"/>
          <w:b/>
          <w:bCs/>
          <w:sz w:val="24"/>
          <w:szCs w:val="24"/>
          <w:lang w:val="hy-AM"/>
        </w:rPr>
        <w:t xml:space="preserve"> և ներկայացումը</w:t>
      </w:r>
    </w:p>
    <w:p w14:paraId="799DBA38" w14:textId="1DEA14BB" w:rsidR="0069074F" w:rsidRPr="00F972B4" w:rsidRDefault="002A0C74" w:rsidP="00785707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>6</w:t>
      </w:r>
      <w:r w:rsidRPr="00F972B4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  <w:r w:rsidR="0030307A" w:rsidRPr="00F972B4">
        <w:rPr>
          <w:rFonts w:ascii="GHEA Grapalat" w:hAnsi="GHEA Grapalat"/>
          <w:sz w:val="24"/>
          <w:szCs w:val="24"/>
          <w:lang w:val="hy-AM"/>
        </w:rPr>
        <w:t xml:space="preserve"> Աշխատանքային խումբը մշտադիտարկման իրականացման նպատակով</w:t>
      </w:r>
      <w:r w:rsidR="00C44DDE"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D71B57">
        <w:rPr>
          <w:rFonts w:ascii="GHEA Grapalat" w:hAnsi="GHEA Grapalat"/>
          <w:sz w:val="24"/>
          <w:szCs w:val="24"/>
          <w:lang w:val="hy-AM"/>
        </w:rPr>
        <w:t>հաշվեքննությ</w:t>
      </w:r>
      <w:r w:rsidR="00D71B57" w:rsidRPr="00EC7B97">
        <w:rPr>
          <w:rFonts w:ascii="GHEA Grapalat" w:hAnsi="GHEA Grapalat"/>
          <w:sz w:val="24"/>
          <w:szCs w:val="24"/>
          <w:lang w:val="hy-AM"/>
        </w:rPr>
        <w:t>ուններն</w:t>
      </w:r>
      <w:r w:rsidR="00FF03F2" w:rsidRPr="00FF03F2">
        <w:rPr>
          <w:rFonts w:ascii="GHEA Grapalat" w:hAnsi="GHEA Grapalat"/>
          <w:sz w:val="24"/>
          <w:szCs w:val="24"/>
          <w:lang w:val="hy-AM"/>
        </w:rPr>
        <w:t xml:space="preserve"> </w:t>
      </w:r>
      <w:r w:rsidR="00FF03F2" w:rsidRPr="00FF6390">
        <w:rPr>
          <w:rFonts w:ascii="GHEA Grapalat" w:hAnsi="GHEA Grapalat"/>
          <w:sz w:val="24"/>
          <w:szCs w:val="24"/>
          <w:lang w:val="hy-AM"/>
        </w:rPr>
        <w:t>ընտրում</w:t>
      </w:r>
      <w:r w:rsidR="00FF03F2" w:rsidRPr="00F972B4">
        <w:rPr>
          <w:rFonts w:ascii="GHEA Grapalat" w:hAnsi="GHEA Grapalat"/>
          <w:sz w:val="24"/>
          <w:szCs w:val="24"/>
          <w:lang w:val="hy-AM"/>
        </w:rPr>
        <w:t xml:space="preserve"> է</w:t>
      </w:r>
      <w:r w:rsidR="00D71B57" w:rsidRPr="00EC7B97">
        <w:rPr>
          <w:rFonts w:ascii="GHEA Grapalat" w:hAnsi="GHEA Grapalat"/>
          <w:sz w:val="24"/>
          <w:szCs w:val="24"/>
          <w:lang w:val="hy-AM"/>
        </w:rPr>
        <w:t xml:space="preserve"> </w:t>
      </w:r>
      <w:r w:rsidR="00C143BD" w:rsidRPr="00F972B4">
        <w:rPr>
          <w:rFonts w:ascii="GHEA Grapalat" w:hAnsi="GHEA Grapalat"/>
          <w:sz w:val="24"/>
          <w:szCs w:val="24"/>
          <w:lang w:val="hy-AM"/>
        </w:rPr>
        <w:t>այնպես, որ</w:t>
      </w:r>
      <w:r w:rsidR="00785707"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9B7B86" w:rsidRPr="00262A79">
        <w:rPr>
          <w:rFonts w:ascii="GHEA Grapalat" w:hAnsi="GHEA Grapalat" w:cs="Sylfaen"/>
          <w:sz w:val="24"/>
          <w:szCs w:val="24"/>
          <w:lang w:val="hy-AM"/>
        </w:rPr>
        <w:t>վերցվածքում</w:t>
      </w:r>
      <w:r w:rsidR="00BC02A8" w:rsidRPr="00F972B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262A79" w:rsidRPr="00FF03F2">
        <w:rPr>
          <w:rFonts w:ascii="GHEA Grapalat" w:hAnsi="GHEA Grapalat" w:cs="Sylfaen"/>
          <w:sz w:val="24"/>
          <w:szCs w:val="24"/>
          <w:lang w:val="hy-AM"/>
        </w:rPr>
        <w:t xml:space="preserve">լինի </w:t>
      </w:r>
      <w:r w:rsidR="00BC02A8" w:rsidRPr="00F972B4">
        <w:rPr>
          <w:rFonts w:ascii="GHEA Grapalat" w:hAnsi="GHEA Grapalat" w:cs="Sylfaen"/>
          <w:sz w:val="24"/>
          <w:szCs w:val="24"/>
          <w:lang w:val="hy-AM"/>
        </w:rPr>
        <w:t>յ</w:t>
      </w:r>
      <w:r w:rsidR="000304C4" w:rsidRPr="00F972B4">
        <w:rPr>
          <w:rFonts w:ascii="GHEA Grapalat" w:hAnsi="GHEA Grapalat" w:cs="Sylfaen"/>
          <w:sz w:val="24"/>
          <w:szCs w:val="24"/>
          <w:lang w:val="hy-AM"/>
        </w:rPr>
        <w:t xml:space="preserve">ուրաքանչյուր հաշվեքննության ստորաբաժանման կողմից իրականացված </w:t>
      </w:r>
      <w:r w:rsidR="00BC02A8" w:rsidRPr="00F972B4">
        <w:rPr>
          <w:rFonts w:ascii="GHEA Grapalat" w:hAnsi="GHEA Grapalat" w:cs="Sylfaen"/>
          <w:sz w:val="24"/>
          <w:szCs w:val="24"/>
          <w:lang w:val="hy-AM"/>
        </w:rPr>
        <w:t xml:space="preserve">վերջին </w:t>
      </w:r>
      <w:r w:rsidR="000304C4" w:rsidRPr="00F972B4">
        <w:rPr>
          <w:rFonts w:ascii="GHEA Grapalat" w:hAnsi="GHEA Grapalat" w:cs="Sylfaen"/>
          <w:sz w:val="24"/>
          <w:szCs w:val="24"/>
          <w:lang w:val="hy-AM"/>
        </w:rPr>
        <w:t>հաշվեքննություն</w:t>
      </w:r>
      <w:r w:rsidR="007B132B" w:rsidRPr="00F972B4">
        <w:rPr>
          <w:rFonts w:ascii="GHEA Grapalat" w:hAnsi="GHEA Grapalat" w:cs="Sylfaen"/>
          <w:sz w:val="24"/>
          <w:szCs w:val="24"/>
          <w:lang w:val="hy-AM"/>
        </w:rPr>
        <w:t>ներից</w:t>
      </w:r>
      <w:r w:rsidR="00453EF8" w:rsidRPr="00A26A49">
        <w:rPr>
          <w:rFonts w:ascii="GHEA Grapalat" w:hAnsi="GHEA Grapalat" w:cs="Sylfaen"/>
          <w:sz w:val="24"/>
          <w:szCs w:val="24"/>
          <w:lang w:val="hy-AM"/>
        </w:rPr>
        <w:t xml:space="preserve"> մեկը</w:t>
      </w:r>
      <w:r w:rsidR="00785707" w:rsidRPr="00F972B4">
        <w:rPr>
          <w:rFonts w:ascii="GHEA Grapalat" w:hAnsi="GHEA Grapalat" w:cs="Sylfaen"/>
          <w:sz w:val="24"/>
          <w:szCs w:val="24"/>
          <w:lang w:val="hy-AM"/>
        </w:rPr>
        <w:t>։</w:t>
      </w:r>
      <w:r w:rsidR="00200C40" w:rsidRPr="00F972B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3C02AA" w:rsidRPr="0070750B">
        <w:rPr>
          <w:rFonts w:ascii="GHEA Grapalat" w:hAnsi="GHEA Grapalat" w:cs="Sylfaen"/>
          <w:sz w:val="24"/>
          <w:szCs w:val="24"/>
          <w:lang w:val="hy-AM"/>
        </w:rPr>
        <w:t>Հաշվեքննության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 xml:space="preserve"> ընտրության ժամանակ կիրառ</w:t>
      </w:r>
      <w:r w:rsidR="00200C40" w:rsidRPr="00F972B4">
        <w:rPr>
          <w:rFonts w:ascii="GHEA Grapalat" w:hAnsi="GHEA Grapalat"/>
          <w:sz w:val="24"/>
          <w:szCs w:val="24"/>
          <w:lang w:val="hy-AM"/>
        </w:rPr>
        <w:t>վում է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 xml:space="preserve"> մոտեցում, որը կապահովի առանձին հաշվեքննությունների անկողմնակալ ընտրությունը:</w:t>
      </w:r>
    </w:p>
    <w:p w14:paraId="32FDFB58" w14:textId="7517A11B" w:rsidR="0069074F" w:rsidRPr="00F972B4" w:rsidRDefault="00200C40" w:rsidP="00200C40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>7</w:t>
      </w:r>
      <w:r w:rsidRPr="00F972B4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 Աշխատանքային խումբը</w:t>
      </w:r>
      <w:r w:rsidRPr="00F972B4">
        <w:rPr>
          <w:rFonts w:ascii="GHEA Grapalat" w:hAnsi="GHEA Grapalat" w:cs="Sylfaen"/>
          <w:sz w:val="24"/>
          <w:szCs w:val="24"/>
          <w:lang w:val="hy-AM"/>
        </w:rPr>
        <w:t xml:space="preserve"> փ</w:t>
      </w:r>
      <w:r w:rsidR="0069074F" w:rsidRPr="00F972B4">
        <w:rPr>
          <w:rFonts w:ascii="GHEA Grapalat" w:hAnsi="GHEA Grapalat" w:cs="Sylfaen"/>
          <w:sz w:val="24"/>
          <w:szCs w:val="24"/>
          <w:lang w:val="hy-AM"/>
        </w:rPr>
        <w:t>աստաթղ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>թավոր</w:t>
      </w:r>
      <w:r w:rsidRPr="00F972B4">
        <w:rPr>
          <w:rFonts w:ascii="GHEA Grapalat" w:hAnsi="GHEA Grapalat"/>
          <w:sz w:val="24"/>
          <w:szCs w:val="24"/>
          <w:lang w:val="hy-AM"/>
        </w:rPr>
        <w:t>ում է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1D00E5" w:rsidRPr="00BE173C">
        <w:rPr>
          <w:rFonts w:ascii="GHEA Grapalat" w:hAnsi="GHEA Grapalat"/>
          <w:sz w:val="24"/>
          <w:szCs w:val="24"/>
          <w:lang w:val="hy-AM"/>
        </w:rPr>
        <w:t>հաշվեքննության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 xml:space="preserve"> ընտրության </w:t>
      </w:r>
      <w:r w:rsidR="007B132B" w:rsidRPr="00F972B4">
        <w:rPr>
          <w:rFonts w:ascii="GHEA Grapalat" w:hAnsi="GHEA Grapalat"/>
          <w:sz w:val="24"/>
          <w:szCs w:val="24"/>
          <w:lang w:val="hy-AM"/>
        </w:rPr>
        <w:t>մեթոդը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 xml:space="preserve"> և մոտեցումը: </w:t>
      </w:r>
    </w:p>
    <w:p w14:paraId="3A6936F8" w14:textId="325D91D6" w:rsidR="00613F87" w:rsidRPr="00F972B4" w:rsidRDefault="00FE46A1" w:rsidP="00200C40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>8</w:t>
      </w:r>
      <w:r w:rsidRPr="00F972B4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023913" w:rsidRPr="00F972B4">
        <w:rPr>
          <w:rFonts w:ascii="GHEA Grapalat" w:hAnsi="GHEA Grapalat"/>
          <w:sz w:val="24"/>
          <w:szCs w:val="24"/>
          <w:lang w:val="hy-AM"/>
        </w:rPr>
        <w:t xml:space="preserve">Յուրաքանչյուր ընտրված </w:t>
      </w:r>
      <w:r w:rsidR="00613F87" w:rsidRPr="00F972B4">
        <w:rPr>
          <w:rFonts w:ascii="GHEA Grapalat" w:hAnsi="GHEA Grapalat"/>
          <w:sz w:val="24"/>
          <w:szCs w:val="24"/>
          <w:lang w:val="hy-AM"/>
        </w:rPr>
        <w:t>հաշվեքննության</w:t>
      </w:r>
      <w:r w:rsidR="00A854FE" w:rsidRPr="00F972B4">
        <w:rPr>
          <w:rFonts w:ascii="GHEA Grapalat" w:hAnsi="GHEA Grapalat"/>
          <w:sz w:val="24"/>
          <w:szCs w:val="24"/>
          <w:lang w:val="hy-AM"/>
        </w:rPr>
        <w:t xml:space="preserve"> համար գնահատվում է</w:t>
      </w:r>
      <w:r w:rsidR="00613F87" w:rsidRPr="00F972B4">
        <w:rPr>
          <w:rFonts w:ascii="GHEA Grapalat" w:hAnsi="GHEA Grapalat"/>
          <w:sz w:val="24"/>
          <w:szCs w:val="24"/>
          <w:lang w:val="hy-AM"/>
        </w:rPr>
        <w:t xml:space="preserve"> Էթիկայի կանոններով սահմանված</w:t>
      </w:r>
      <w:r w:rsidR="00A854FE"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FC0CB4" w:rsidRPr="00F972B4">
        <w:rPr>
          <w:rFonts w:ascii="GHEA Grapalat" w:hAnsi="GHEA Grapalat"/>
          <w:sz w:val="24"/>
          <w:szCs w:val="24"/>
          <w:lang w:val="hy-AM"/>
        </w:rPr>
        <w:t xml:space="preserve">հաշվեքննողների կողմից </w:t>
      </w:r>
      <w:r w:rsidR="00A854FE" w:rsidRPr="00F972B4">
        <w:rPr>
          <w:rFonts w:ascii="GHEA Grapalat" w:hAnsi="GHEA Grapalat"/>
          <w:sz w:val="24"/>
          <w:szCs w:val="24"/>
          <w:lang w:val="hy-AM"/>
        </w:rPr>
        <w:t>անկախության</w:t>
      </w:r>
      <w:r w:rsidR="00613F87" w:rsidRPr="00F972B4">
        <w:rPr>
          <w:rFonts w:ascii="GHEA Grapalat" w:hAnsi="GHEA Grapalat"/>
          <w:sz w:val="24"/>
          <w:szCs w:val="24"/>
          <w:lang w:val="hy-AM"/>
        </w:rPr>
        <w:t xml:space="preserve"> և գաղտնիության</w:t>
      </w:r>
      <w:r w:rsidR="00A854FE" w:rsidRPr="00F972B4">
        <w:rPr>
          <w:rFonts w:ascii="GHEA Grapalat" w:hAnsi="GHEA Grapalat"/>
          <w:sz w:val="24"/>
          <w:szCs w:val="24"/>
          <w:lang w:val="hy-AM"/>
        </w:rPr>
        <w:t xml:space="preserve"> հայտարարագրի</w:t>
      </w:r>
      <w:r w:rsidR="00E63E8E" w:rsidRPr="00F972B4">
        <w:rPr>
          <w:rFonts w:ascii="GHEA Grapalat" w:hAnsi="GHEA Grapalat"/>
          <w:sz w:val="24"/>
          <w:szCs w:val="24"/>
          <w:lang w:val="hy-AM"/>
        </w:rPr>
        <w:t xml:space="preserve"> (այսուհետ՝ Հայտարարագիր)</w:t>
      </w:r>
      <w:r w:rsidR="00613F87" w:rsidRPr="00F972B4">
        <w:rPr>
          <w:rFonts w:ascii="GHEA Grapalat" w:hAnsi="GHEA Grapalat"/>
          <w:sz w:val="24"/>
          <w:szCs w:val="24"/>
          <w:lang w:val="hy-AM"/>
        </w:rPr>
        <w:t xml:space="preserve"> գործնական կիրառությունը հետևյալ քայլերով</w:t>
      </w:r>
      <w:r w:rsidR="00613F87" w:rsidRPr="00F972B4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</w:p>
    <w:p w14:paraId="49994BF2" w14:textId="36BDFDD6" w:rsidR="0021631F" w:rsidRPr="00F972B4" w:rsidRDefault="009273E5" w:rsidP="0075636F">
      <w:pPr>
        <w:pStyle w:val="ListParagraph"/>
        <w:numPr>
          <w:ilvl w:val="0"/>
          <w:numId w:val="11"/>
        </w:numPr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>Գնահատվում</w:t>
      </w:r>
      <w:r w:rsidR="005562A1" w:rsidRPr="00F972B4">
        <w:rPr>
          <w:rFonts w:ascii="GHEA Grapalat" w:hAnsi="GHEA Grapalat"/>
          <w:sz w:val="24"/>
          <w:szCs w:val="24"/>
          <w:lang w:val="hy-AM"/>
        </w:rPr>
        <w:t xml:space="preserve"> է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>, թե արդյոք  հաշվեքննության սկզբում ստորագրվել  և հաշվեքննության փաստաթղթերում պահպանվել են  բոլոր պահանջվող ձևերը:</w:t>
      </w:r>
    </w:p>
    <w:p w14:paraId="0547929C" w14:textId="77777777" w:rsidR="00411AAE" w:rsidRPr="00F972B4" w:rsidRDefault="00E30BA0" w:rsidP="00411AAE">
      <w:pPr>
        <w:pStyle w:val="ListParagraph"/>
        <w:numPr>
          <w:ilvl w:val="0"/>
          <w:numId w:val="11"/>
        </w:numPr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>Բացակայող ձևերի համար նշվում են պատճառները (</w:t>
      </w:r>
      <w:r w:rsidR="008A1B13" w:rsidRPr="00F972B4">
        <w:rPr>
          <w:rFonts w:ascii="GHEA Grapalat" w:hAnsi="GHEA Grapalat"/>
          <w:sz w:val="24"/>
          <w:szCs w:val="24"/>
          <w:lang w:val="hy-AM"/>
        </w:rPr>
        <w:t>ե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>թե խումբը հաշվեքննության փաստաթղթավորման  և/կամ կազմակերպման խնդիր է նկատում,  դա ևս պետք է նշվի):</w:t>
      </w:r>
    </w:p>
    <w:p w14:paraId="58DA961F" w14:textId="6722844D" w:rsidR="0069074F" w:rsidRPr="00F972B4" w:rsidRDefault="0069074F" w:rsidP="00411AAE">
      <w:pPr>
        <w:pStyle w:val="ListParagraph"/>
        <w:numPr>
          <w:ilvl w:val="0"/>
          <w:numId w:val="11"/>
        </w:numPr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 xml:space="preserve">Յուրաքանչյուր  </w:t>
      </w:r>
      <w:r w:rsidR="00BE173C" w:rsidRPr="007209EF">
        <w:rPr>
          <w:rFonts w:ascii="GHEA Grapalat" w:hAnsi="GHEA Grapalat"/>
          <w:sz w:val="24"/>
          <w:szCs w:val="24"/>
          <w:lang w:val="hy-AM"/>
        </w:rPr>
        <w:t>հաշվեքննության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 դեպքում </w:t>
      </w:r>
      <w:r w:rsidR="00411AAE" w:rsidRPr="00F972B4">
        <w:rPr>
          <w:rFonts w:ascii="GHEA Grapalat" w:hAnsi="GHEA Grapalat"/>
          <w:sz w:val="24"/>
          <w:szCs w:val="24"/>
          <w:lang w:val="hy-AM"/>
        </w:rPr>
        <w:t>փաստաթղթավորվում է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 հետևյալը</w:t>
      </w:r>
      <w:r w:rsidR="00411AAE" w:rsidRPr="00F972B4">
        <w:rPr>
          <w:rFonts w:ascii="GHEA Grapalat" w:hAnsi="GHEA Grapalat"/>
          <w:sz w:val="24"/>
          <w:szCs w:val="24"/>
          <w:lang w:val="hy-AM"/>
        </w:rPr>
        <w:t xml:space="preserve">՝ </w:t>
      </w:r>
      <w:r w:rsidR="00D35253" w:rsidRPr="00F972B4">
        <w:rPr>
          <w:rFonts w:ascii="GHEA Grapalat" w:hAnsi="GHEA Grapalat"/>
          <w:sz w:val="24"/>
          <w:szCs w:val="24"/>
          <w:lang w:val="hy-AM"/>
        </w:rPr>
        <w:t>հ</w:t>
      </w:r>
      <w:r w:rsidRPr="00F972B4">
        <w:rPr>
          <w:rFonts w:ascii="GHEA Grapalat" w:hAnsi="GHEA Grapalat"/>
          <w:sz w:val="24"/>
          <w:szCs w:val="24"/>
          <w:lang w:val="hy-AM"/>
        </w:rPr>
        <w:t>աշվեքննության անվանում</w:t>
      </w:r>
      <w:r w:rsidR="00411AAE" w:rsidRPr="00F972B4">
        <w:rPr>
          <w:rFonts w:ascii="GHEA Grapalat" w:hAnsi="GHEA Grapalat"/>
          <w:sz w:val="24"/>
          <w:szCs w:val="24"/>
          <w:lang w:val="hy-AM"/>
        </w:rPr>
        <w:t xml:space="preserve">ը, հաշվեքննողների </w:t>
      </w:r>
      <w:r w:rsidR="00A26A49" w:rsidRPr="009B447F">
        <w:rPr>
          <w:rFonts w:ascii="GHEA Grapalat" w:hAnsi="GHEA Grapalat"/>
          <w:sz w:val="24"/>
          <w:szCs w:val="24"/>
          <w:lang w:val="hy-AM"/>
        </w:rPr>
        <w:t>կազմը</w:t>
      </w:r>
      <w:r w:rsidR="00411AAE" w:rsidRPr="00F972B4">
        <w:rPr>
          <w:rFonts w:ascii="GHEA Grapalat" w:hAnsi="GHEA Grapalat"/>
          <w:sz w:val="24"/>
          <w:szCs w:val="24"/>
          <w:lang w:val="hy-AM"/>
        </w:rPr>
        <w:t>, յուրաքանչյուր հաշվեքննողի համար</w:t>
      </w:r>
      <w:r w:rsidR="00E63E8E"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D35253" w:rsidRPr="00F972B4">
        <w:rPr>
          <w:rFonts w:ascii="GHEA Grapalat" w:hAnsi="GHEA Grapalat"/>
          <w:sz w:val="24"/>
          <w:szCs w:val="24"/>
          <w:lang w:val="hy-AM"/>
        </w:rPr>
        <w:t>Հ</w:t>
      </w:r>
      <w:r w:rsidR="00E63E8E" w:rsidRPr="00F972B4">
        <w:rPr>
          <w:rFonts w:ascii="GHEA Grapalat" w:hAnsi="GHEA Grapalat"/>
          <w:sz w:val="24"/>
          <w:szCs w:val="24"/>
          <w:lang w:val="hy-AM"/>
        </w:rPr>
        <w:t>այտարարագր</w:t>
      </w:r>
      <w:r w:rsidR="00D35253" w:rsidRPr="00F972B4">
        <w:rPr>
          <w:rFonts w:ascii="GHEA Grapalat" w:hAnsi="GHEA Grapalat"/>
          <w:sz w:val="24"/>
          <w:szCs w:val="24"/>
          <w:lang w:val="hy-AM"/>
        </w:rPr>
        <w:t>ի հետ կապված պահանջի կատար</w:t>
      </w:r>
      <w:r w:rsidR="00F5219B" w:rsidRPr="000D1074">
        <w:rPr>
          <w:rFonts w:ascii="GHEA Grapalat" w:hAnsi="GHEA Grapalat"/>
          <w:sz w:val="24"/>
          <w:szCs w:val="24"/>
          <w:lang w:val="hy-AM"/>
        </w:rPr>
        <w:t>ումը</w:t>
      </w:r>
      <w:r w:rsidR="000C75C4" w:rsidRPr="007802BC">
        <w:rPr>
          <w:rFonts w:ascii="GHEA Grapalat" w:hAnsi="GHEA Grapalat"/>
          <w:sz w:val="24"/>
          <w:szCs w:val="24"/>
          <w:lang w:val="hy-AM"/>
        </w:rPr>
        <w:t xml:space="preserve">, իսկ </w:t>
      </w:r>
      <w:r w:rsidR="00D35253" w:rsidRPr="00F972B4">
        <w:rPr>
          <w:rFonts w:ascii="GHEA Grapalat" w:hAnsi="GHEA Grapalat"/>
          <w:sz w:val="24"/>
          <w:szCs w:val="24"/>
          <w:lang w:val="hy-AM"/>
        </w:rPr>
        <w:t>չկատարման դեպքում դրա պատճառներ</w:t>
      </w:r>
      <w:r w:rsidR="007802BC" w:rsidRPr="00F5219B">
        <w:rPr>
          <w:rFonts w:ascii="GHEA Grapalat" w:hAnsi="GHEA Grapalat"/>
          <w:sz w:val="24"/>
          <w:szCs w:val="24"/>
          <w:lang w:val="hy-AM"/>
        </w:rPr>
        <w:t>ը</w:t>
      </w:r>
      <w:r w:rsidR="00D35253" w:rsidRPr="00F972B4">
        <w:rPr>
          <w:rFonts w:ascii="GHEA Grapalat" w:hAnsi="GHEA Grapalat"/>
          <w:sz w:val="24"/>
          <w:szCs w:val="24"/>
          <w:lang w:val="hy-AM"/>
        </w:rPr>
        <w:t>։</w:t>
      </w:r>
    </w:p>
    <w:p w14:paraId="79B3799F" w14:textId="55F079DB" w:rsidR="00D35253" w:rsidRPr="00F972B4" w:rsidRDefault="00D41EEB" w:rsidP="00411AAE">
      <w:pPr>
        <w:pStyle w:val="ListParagraph"/>
        <w:numPr>
          <w:ilvl w:val="0"/>
          <w:numId w:val="11"/>
        </w:numPr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 xml:space="preserve">Յուրաքանչյուր </w:t>
      </w:r>
      <w:r w:rsidR="007209EF" w:rsidRPr="007209EF">
        <w:rPr>
          <w:rFonts w:ascii="GHEA Grapalat" w:hAnsi="GHEA Grapalat"/>
          <w:sz w:val="24"/>
          <w:szCs w:val="24"/>
          <w:lang w:val="hy-AM"/>
        </w:rPr>
        <w:t>հաշվեքննության</w:t>
      </w:r>
      <w:r w:rsidR="007C5613" w:rsidRPr="004F611D">
        <w:rPr>
          <w:rFonts w:ascii="GHEA Grapalat" w:hAnsi="GHEA Grapalat"/>
          <w:sz w:val="24"/>
          <w:szCs w:val="24"/>
          <w:lang w:val="hy-AM"/>
        </w:rPr>
        <w:t xml:space="preserve"> մասով</w:t>
      </w:r>
      <w:r w:rsidR="007209EF"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գնահատման </w:t>
      </w:r>
      <w:r w:rsidR="009273E5" w:rsidRPr="00F972B4">
        <w:rPr>
          <w:rFonts w:ascii="GHEA Grapalat" w:hAnsi="GHEA Grapalat"/>
          <w:sz w:val="24"/>
          <w:szCs w:val="24"/>
          <w:lang w:val="hy-AM"/>
        </w:rPr>
        <w:t>աշխատանքների</w:t>
      </w:r>
      <w:r w:rsidR="00D35253" w:rsidRPr="00F972B4">
        <w:rPr>
          <w:rFonts w:ascii="GHEA Grapalat" w:hAnsi="GHEA Grapalat"/>
          <w:sz w:val="24"/>
          <w:szCs w:val="24"/>
          <w:lang w:val="hy-AM"/>
        </w:rPr>
        <w:t xml:space="preserve"> ավարտին </w:t>
      </w:r>
      <w:r w:rsidR="009273E5" w:rsidRPr="00F972B4">
        <w:rPr>
          <w:rFonts w:ascii="GHEA Grapalat" w:hAnsi="GHEA Grapalat"/>
          <w:sz w:val="24"/>
          <w:szCs w:val="24"/>
          <w:lang w:val="hy-AM"/>
        </w:rPr>
        <w:t>արդյունքները քննարկվում է հաշվեքննության ստորաբաժանման ղեկավարի հետ՝ Անկախության հայտարարագրերի  ձևերի լրացման և վարման հետ կապված լրացուցիչ տեսակետներ և առաջարկություններ ստանալու նպատակով։ Աշխատանքային խումբը փաստաթղթավորում է բոլոր քննարկումների արդյունքները:</w:t>
      </w:r>
    </w:p>
    <w:p w14:paraId="41952B17" w14:textId="7849CDEC" w:rsidR="0069074F" w:rsidRPr="00F972B4" w:rsidRDefault="009E4EB5" w:rsidP="00336D76">
      <w:pPr>
        <w:pStyle w:val="ListParagraph"/>
        <w:numPr>
          <w:ilvl w:val="0"/>
          <w:numId w:val="11"/>
        </w:numPr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 xml:space="preserve">Բոլոր </w:t>
      </w:r>
      <w:r w:rsidR="00346CBC">
        <w:rPr>
          <w:rFonts w:ascii="GHEA Grapalat" w:hAnsi="GHEA Grapalat"/>
          <w:sz w:val="24"/>
          <w:szCs w:val="24"/>
          <w:lang w:val="hy-AM"/>
        </w:rPr>
        <w:t>հաշվեքննությ</w:t>
      </w:r>
      <w:r w:rsidR="00346CBC" w:rsidRPr="007C5613">
        <w:rPr>
          <w:rFonts w:ascii="GHEA Grapalat" w:hAnsi="GHEA Grapalat"/>
          <w:sz w:val="24"/>
          <w:szCs w:val="24"/>
          <w:lang w:val="hy-AM"/>
        </w:rPr>
        <w:t xml:space="preserve">ունների </w:t>
      </w:r>
      <w:r w:rsidRPr="00F972B4">
        <w:rPr>
          <w:rFonts w:ascii="GHEA Grapalat" w:hAnsi="GHEA Grapalat"/>
          <w:sz w:val="24"/>
          <w:szCs w:val="24"/>
          <w:lang w:val="hy-AM"/>
        </w:rPr>
        <w:t>մասով գնահատման արդունքները և հաշվեքննության ստորաբաժանման ղեկավարիների հետ քննարկման արդյունքները</w:t>
      </w:r>
      <w:r w:rsidR="00336D76" w:rsidRPr="00F972B4">
        <w:rPr>
          <w:rFonts w:ascii="GHEA Grapalat" w:hAnsi="GHEA Grapalat"/>
          <w:sz w:val="24"/>
          <w:szCs w:val="24"/>
          <w:lang w:val="hy-AM"/>
        </w:rPr>
        <w:t xml:space="preserve"> վերլուծվում են աշխատանքային խմբի կողմից </w:t>
      </w:r>
      <w:r w:rsidR="001403B4" w:rsidRPr="007A5BCC">
        <w:rPr>
          <w:rFonts w:ascii="GHEA Grapalat" w:hAnsi="GHEA Grapalat"/>
          <w:sz w:val="24"/>
          <w:szCs w:val="24"/>
          <w:lang w:val="hy-AM"/>
        </w:rPr>
        <w:t>արձանագրելու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 xml:space="preserve">  համար, թե արդյոք չկատարման դեպքերը  անհամարժեք հսկողության և ընթացակարգերի արդյունք է,  </w:t>
      </w:r>
      <w:r w:rsidR="009B6CE4" w:rsidRPr="00F972B4">
        <w:rPr>
          <w:rFonts w:ascii="GHEA Grapalat" w:hAnsi="GHEA Grapalat"/>
          <w:sz w:val="24"/>
          <w:szCs w:val="24"/>
          <w:lang w:val="hy-AM"/>
        </w:rPr>
        <w:t>հաշվեքննողների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 xml:space="preserve">  կողմից հսկողության մեխանիզմներին և ընթացակարգերի չհետևելու, հաշվեքննության փաստաթղթերի պահ</w:t>
      </w:r>
      <w:r w:rsidR="009B447F" w:rsidRPr="00EB2E82">
        <w:rPr>
          <w:rFonts w:ascii="GHEA Grapalat" w:hAnsi="GHEA Grapalat"/>
          <w:sz w:val="24"/>
          <w:szCs w:val="24"/>
          <w:lang w:val="hy-AM"/>
        </w:rPr>
        <w:t>պան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>ման և կազմակերպման խնդիրներ</w:t>
      </w:r>
      <w:r w:rsidR="003740AA" w:rsidRPr="00F972B4">
        <w:rPr>
          <w:rFonts w:ascii="GHEA Grapalat" w:hAnsi="GHEA Grapalat"/>
          <w:sz w:val="24"/>
          <w:szCs w:val="24"/>
          <w:lang w:val="hy-AM"/>
        </w:rPr>
        <w:t xml:space="preserve"> են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>, թե</w:t>
      </w:r>
      <w:r w:rsidR="00A47CB6" w:rsidRPr="00F972B4">
        <w:rPr>
          <w:rFonts w:ascii="GHEA Grapalat" w:hAnsi="GHEA Grapalat"/>
          <w:sz w:val="24"/>
          <w:szCs w:val="24"/>
          <w:lang w:val="hy-AM"/>
        </w:rPr>
        <w:t xml:space="preserve"> առկա են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 xml:space="preserve"> այլ պատճառներ: Նաև անհրաժեշտ է հաշվի առնել </w:t>
      </w:r>
      <w:r w:rsidR="00C26A66" w:rsidRPr="00F972B4">
        <w:rPr>
          <w:rFonts w:ascii="GHEA Grapalat" w:hAnsi="GHEA Grapalat"/>
          <w:sz w:val="24"/>
          <w:szCs w:val="24"/>
          <w:lang w:val="hy-AM"/>
        </w:rPr>
        <w:t>կառուցվածքային ստորաբաժանումների բնորոշ տարբերությունները։</w:t>
      </w:r>
    </w:p>
    <w:p w14:paraId="65F34359" w14:textId="4D8E3857" w:rsidR="00071B92" w:rsidRPr="00F972B4" w:rsidRDefault="00071B92" w:rsidP="00336D76">
      <w:pPr>
        <w:pStyle w:val="ListParagraph"/>
        <w:numPr>
          <w:ilvl w:val="0"/>
          <w:numId w:val="11"/>
        </w:numPr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 xml:space="preserve">Աշխատանքային խումբը փաստաթղթավորում է </w:t>
      </w:r>
      <w:r w:rsidR="00FC0CB4" w:rsidRPr="00F972B4">
        <w:rPr>
          <w:rFonts w:ascii="GHEA Grapalat" w:hAnsi="GHEA Grapalat"/>
          <w:sz w:val="24"/>
          <w:szCs w:val="24"/>
          <w:lang w:val="hy-AM"/>
        </w:rPr>
        <w:t>Հայտարարագրի մասով վերլուծության արդյունքները</w:t>
      </w:r>
      <w:r w:rsidRPr="00F972B4">
        <w:rPr>
          <w:rFonts w:ascii="GHEA Grapalat" w:hAnsi="GHEA Grapalat"/>
          <w:sz w:val="24"/>
          <w:szCs w:val="24"/>
          <w:lang w:val="hy-AM"/>
        </w:rPr>
        <w:t>։</w:t>
      </w:r>
    </w:p>
    <w:p w14:paraId="641443C2" w14:textId="06E0A3CF" w:rsidR="00FC0CB4" w:rsidRPr="00F972B4" w:rsidRDefault="00FC0CB4" w:rsidP="00FC0CB4">
      <w:pPr>
        <w:pStyle w:val="ListParagraph"/>
        <w:ind w:left="1080"/>
        <w:jc w:val="both"/>
        <w:rPr>
          <w:rFonts w:ascii="GHEA Grapalat" w:hAnsi="GHEA Grapalat"/>
          <w:sz w:val="24"/>
          <w:szCs w:val="24"/>
          <w:lang w:val="hy-AM"/>
        </w:rPr>
      </w:pPr>
    </w:p>
    <w:p w14:paraId="7953C809" w14:textId="6153398E" w:rsidR="008F0F3B" w:rsidRPr="00F972B4" w:rsidRDefault="00112D54" w:rsidP="008E61FD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>9</w:t>
      </w:r>
      <w:r w:rsidRPr="00F972B4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 Յուրաքանչյուր ընտրված հաշվեքննության համար գնահատվում է Էթիկայի կանոններով սահմանված Հաշվեքննիչ պալատի անդամի անկախության և գաղտնիության հայտարարագրի գործնական կիրառությունը</w:t>
      </w:r>
      <w:r w:rsidR="008E61FD" w:rsidRPr="008E61FD">
        <w:rPr>
          <w:rFonts w:ascii="GHEA Grapalat" w:hAnsi="GHEA Grapalat"/>
          <w:sz w:val="24"/>
          <w:szCs w:val="24"/>
          <w:lang w:val="hy-AM"/>
        </w:rPr>
        <w:t xml:space="preserve"> գ</w:t>
      </w:r>
      <w:r w:rsidR="008F0F3B" w:rsidRPr="00F972B4">
        <w:rPr>
          <w:rFonts w:ascii="GHEA Grapalat" w:hAnsi="GHEA Grapalat"/>
          <w:sz w:val="24"/>
          <w:szCs w:val="24"/>
          <w:lang w:val="hy-AM"/>
        </w:rPr>
        <w:t>նահատ</w:t>
      </w:r>
      <w:r w:rsidR="008E61FD" w:rsidRPr="008E61FD">
        <w:rPr>
          <w:rFonts w:ascii="GHEA Grapalat" w:hAnsi="GHEA Grapalat"/>
          <w:sz w:val="24"/>
          <w:szCs w:val="24"/>
          <w:lang w:val="hy-AM"/>
        </w:rPr>
        <w:t>ելով՝</w:t>
      </w:r>
      <w:r w:rsidR="008F0F3B" w:rsidRPr="00F972B4">
        <w:rPr>
          <w:rFonts w:ascii="GHEA Grapalat" w:hAnsi="GHEA Grapalat"/>
          <w:sz w:val="24"/>
          <w:szCs w:val="24"/>
          <w:lang w:val="hy-AM"/>
        </w:rPr>
        <w:t xml:space="preserve"> արդյոք </w:t>
      </w:r>
      <w:r w:rsidR="00C93FB6" w:rsidRPr="00C93FB6">
        <w:rPr>
          <w:rFonts w:ascii="GHEA Grapalat" w:hAnsi="GHEA Grapalat"/>
          <w:sz w:val="24"/>
          <w:szCs w:val="24"/>
          <w:lang w:val="hy-AM"/>
        </w:rPr>
        <w:t>հայտարարագիրը</w:t>
      </w:r>
      <w:r w:rsidR="008F0F3B" w:rsidRPr="00F972B4">
        <w:rPr>
          <w:rFonts w:ascii="GHEA Grapalat" w:hAnsi="GHEA Grapalat"/>
          <w:sz w:val="24"/>
          <w:szCs w:val="24"/>
          <w:lang w:val="hy-AM"/>
        </w:rPr>
        <w:t xml:space="preserve"> ստորագրվել </w:t>
      </w:r>
      <w:r w:rsidR="00C93FB6" w:rsidRPr="00C93FB6">
        <w:rPr>
          <w:rFonts w:ascii="GHEA Grapalat" w:hAnsi="GHEA Grapalat"/>
          <w:sz w:val="24"/>
          <w:szCs w:val="24"/>
          <w:lang w:val="hy-AM"/>
        </w:rPr>
        <w:t>է</w:t>
      </w:r>
      <w:r w:rsidR="008F0F3B" w:rsidRPr="00F972B4">
        <w:rPr>
          <w:rFonts w:ascii="GHEA Grapalat" w:hAnsi="GHEA Grapalat"/>
          <w:sz w:val="24"/>
          <w:szCs w:val="24"/>
          <w:lang w:val="hy-AM"/>
        </w:rPr>
        <w:t xml:space="preserve"> հաշվեքննության սկզբում և փաստաթղթավորվել </w:t>
      </w:r>
      <w:r w:rsidR="00C93FB6" w:rsidRPr="00C93FB6">
        <w:rPr>
          <w:rFonts w:ascii="GHEA Grapalat" w:hAnsi="GHEA Grapalat"/>
          <w:sz w:val="24"/>
          <w:szCs w:val="24"/>
          <w:lang w:val="hy-AM"/>
        </w:rPr>
        <w:t>է</w:t>
      </w:r>
      <w:r w:rsidR="008F0F3B" w:rsidRPr="00F972B4">
        <w:rPr>
          <w:rFonts w:ascii="GHEA Grapalat" w:hAnsi="GHEA Grapalat"/>
          <w:sz w:val="24"/>
          <w:szCs w:val="24"/>
          <w:lang w:val="hy-AM"/>
        </w:rPr>
        <w:t xml:space="preserve"> Հաշվեքննիչ պալատի սահմանած կարգով։</w:t>
      </w:r>
    </w:p>
    <w:p w14:paraId="0CA1CBCF" w14:textId="1A8482EC" w:rsidR="0069074F" w:rsidRPr="00F972B4" w:rsidRDefault="00692EE9" w:rsidP="00FC0CB4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>10</w:t>
      </w:r>
      <w:r w:rsidRPr="00F972B4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  <w:r w:rsidR="00621AD0" w:rsidRPr="00F972B4">
        <w:rPr>
          <w:rFonts w:ascii="GHEA Grapalat" w:hAnsi="GHEA Grapalat" w:cs="Cambria Math"/>
          <w:sz w:val="24"/>
          <w:szCs w:val="24"/>
          <w:lang w:val="hy-AM"/>
        </w:rPr>
        <w:t xml:space="preserve"> Հաշվեքննության ողջ ընթացքում հաշվեքննողների կողմից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 Էթիկայի կանոնների </w:t>
      </w:r>
      <w:r w:rsidR="008226BC" w:rsidRPr="00F972B4">
        <w:rPr>
          <w:rFonts w:ascii="GHEA Grapalat" w:hAnsi="GHEA Grapalat"/>
          <w:sz w:val="24"/>
          <w:szCs w:val="24"/>
          <w:lang w:val="hy-AM"/>
        </w:rPr>
        <w:t xml:space="preserve">վերաբերյալ </w:t>
      </w:r>
      <w:r w:rsidR="00A978EB" w:rsidRPr="00AE6E24">
        <w:rPr>
          <w:rFonts w:ascii="GHEA Grapalat" w:hAnsi="GHEA Grapalat"/>
          <w:sz w:val="24"/>
          <w:szCs w:val="24"/>
          <w:lang w:val="hy-AM"/>
        </w:rPr>
        <w:t xml:space="preserve">գիտելիքները և </w:t>
      </w:r>
      <w:r w:rsidR="00621AD0" w:rsidRPr="00F972B4">
        <w:rPr>
          <w:rFonts w:ascii="GHEA Grapalat" w:hAnsi="GHEA Grapalat"/>
          <w:sz w:val="24"/>
          <w:szCs w:val="24"/>
          <w:lang w:val="hy-AM"/>
        </w:rPr>
        <w:t xml:space="preserve">հմտությունները 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գնահատելու </w:t>
      </w:r>
      <w:r w:rsidR="00621AD0" w:rsidRPr="00F972B4">
        <w:rPr>
          <w:rFonts w:ascii="GHEA Grapalat" w:hAnsi="GHEA Grapalat"/>
          <w:sz w:val="24"/>
          <w:szCs w:val="24"/>
          <w:lang w:val="hy-AM"/>
        </w:rPr>
        <w:t>համար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 աշխատանքային խումբն անցկացնում է հարցազրույցներ հետևյալ քայլերով՝</w:t>
      </w:r>
    </w:p>
    <w:p w14:paraId="33EA5B7D" w14:textId="428C7BD5" w:rsidR="0069074F" w:rsidRPr="00F972B4" w:rsidRDefault="00D32A17" w:rsidP="009A42B6">
      <w:pPr>
        <w:pStyle w:val="ListParagraph"/>
        <w:numPr>
          <w:ilvl w:val="1"/>
          <w:numId w:val="7"/>
        </w:numPr>
        <w:spacing w:after="160" w:line="259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E7897">
        <w:rPr>
          <w:rFonts w:ascii="GHEA Grapalat" w:hAnsi="GHEA Grapalat"/>
          <w:sz w:val="24"/>
          <w:szCs w:val="24"/>
          <w:lang w:val="hy-AM"/>
        </w:rPr>
        <w:t>հ</w:t>
      </w:r>
      <w:r w:rsidR="00C96664" w:rsidRPr="00F972B4">
        <w:rPr>
          <w:rFonts w:ascii="GHEA Grapalat" w:hAnsi="GHEA Grapalat"/>
          <w:sz w:val="24"/>
          <w:szCs w:val="24"/>
          <w:lang w:val="hy-AM"/>
        </w:rPr>
        <w:t>արցազրույցի համար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C96664" w:rsidRPr="00F972B4">
        <w:rPr>
          <w:rFonts w:ascii="GHEA Grapalat" w:hAnsi="GHEA Grapalat"/>
          <w:sz w:val="24"/>
          <w:szCs w:val="24"/>
          <w:lang w:val="hy-AM"/>
        </w:rPr>
        <w:t>կազմել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 xml:space="preserve"> աշխատակիցների </w:t>
      </w:r>
      <w:r w:rsidR="001A5F2B" w:rsidRPr="00F972B4">
        <w:rPr>
          <w:rFonts w:ascii="GHEA Grapalat" w:hAnsi="GHEA Grapalat"/>
          <w:sz w:val="24"/>
          <w:szCs w:val="24"/>
          <w:lang w:val="hy-AM"/>
        </w:rPr>
        <w:t>ցանկ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 xml:space="preserve">, որպեսզի յուրաքանչյուր </w:t>
      </w:r>
      <w:r w:rsidR="00DD715F" w:rsidRPr="00F972B4">
        <w:rPr>
          <w:rFonts w:ascii="GHEA Grapalat" w:hAnsi="GHEA Grapalat"/>
          <w:sz w:val="24"/>
          <w:szCs w:val="24"/>
          <w:lang w:val="hy-AM"/>
        </w:rPr>
        <w:t>հաշվեքննություն իրականացնող ստորաբաժանումից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 xml:space="preserve"> առնվազն մեկ </w:t>
      </w:r>
      <w:r w:rsidR="00D73FCB" w:rsidRPr="00F972B4">
        <w:rPr>
          <w:rFonts w:ascii="GHEA Grapalat" w:hAnsi="GHEA Grapalat"/>
          <w:sz w:val="24"/>
          <w:szCs w:val="24"/>
          <w:lang w:val="hy-AM"/>
        </w:rPr>
        <w:t>հաշվեքննող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D73FCB" w:rsidRPr="00F972B4">
        <w:rPr>
          <w:rFonts w:ascii="GHEA Grapalat" w:hAnsi="GHEA Grapalat"/>
          <w:sz w:val="24"/>
          <w:szCs w:val="24"/>
          <w:lang w:val="hy-AM"/>
        </w:rPr>
        <w:t>մասնակցի հարցմանը</w:t>
      </w:r>
      <w:r w:rsidR="00EF4457"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>(</w:t>
      </w:r>
      <w:r w:rsidR="00EF4457" w:rsidRPr="00F972B4">
        <w:rPr>
          <w:rFonts w:ascii="GHEA Grapalat" w:hAnsi="GHEA Grapalat"/>
          <w:sz w:val="24"/>
          <w:szCs w:val="24"/>
          <w:lang w:val="hy-AM"/>
        </w:rPr>
        <w:t>կ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>ախված արդյունքերից` կարող են անհրաժեշտ լինել լրացուցիչ հարզազրույցներ):</w:t>
      </w:r>
      <w:r w:rsidR="003E7897" w:rsidRPr="003E7897">
        <w:rPr>
          <w:rFonts w:ascii="GHEA Grapalat" w:hAnsi="GHEA Grapalat"/>
          <w:sz w:val="24"/>
          <w:szCs w:val="24"/>
          <w:lang w:val="hy-AM"/>
        </w:rPr>
        <w:t xml:space="preserve"> Յ</w:t>
      </w:r>
      <w:r w:rsidR="003E7897" w:rsidRPr="00F972B4">
        <w:rPr>
          <w:rFonts w:ascii="GHEA Grapalat" w:hAnsi="GHEA Grapalat"/>
          <w:sz w:val="24"/>
          <w:szCs w:val="24"/>
          <w:lang w:val="hy-AM"/>
        </w:rPr>
        <w:t>ուրաքանչյուր հարզազրույցի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3E7897" w:rsidRPr="00B53FE0">
        <w:rPr>
          <w:rFonts w:ascii="GHEA Grapalat" w:hAnsi="GHEA Grapalat"/>
          <w:sz w:val="24"/>
          <w:szCs w:val="24"/>
          <w:lang w:val="hy-AM"/>
        </w:rPr>
        <w:t>ա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 xml:space="preserve">շխատանքային խմբից առնվազն երկու հոգի պետք է ներկա </w:t>
      </w:r>
      <w:r w:rsidR="00D73FCB" w:rsidRPr="00F972B4">
        <w:rPr>
          <w:rFonts w:ascii="GHEA Grapalat" w:hAnsi="GHEA Grapalat"/>
          <w:sz w:val="24"/>
          <w:szCs w:val="24"/>
          <w:lang w:val="hy-AM"/>
        </w:rPr>
        <w:t>գտնվի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 xml:space="preserve">: </w:t>
      </w:r>
    </w:p>
    <w:p w14:paraId="40C4A72C" w14:textId="6ECC8014" w:rsidR="0069074F" w:rsidRPr="00F972B4" w:rsidRDefault="0069074F" w:rsidP="009A42B6">
      <w:pPr>
        <w:pStyle w:val="ListParagraph"/>
        <w:numPr>
          <w:ilvl w:val="1"/>
          <w:numId w:val="7"/>
        </w:numPr>
        <w:spacing w:after="160" w:line="259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>Յու</w:t>
      </w:r>
      <w:r w:rsidR="00D73FCB" w:rsidRPr="00F972B4">
        <w:rPr>
          <w:rFonts w:ascii="GHEA Grapalat" w:hAnsi="GHEA Grapalat"/>
          <w:sz w:val="24"/>
          <w:szCs w:val="24"/>
          <w:lang w:val="hy-AM"/>
        </w:rPr>
        <w:t>ր</w:t>
      </w:r>
      <w:r w:rsidRPr="00F972B4">
        <w:rPr>
          <w:rFonts w:ascii="GHEA Grapalat" w:hAnsi="GHEA Grapalat"/>
          <w:sz w:val="24"/>
          <w:szCs w:val="24"/>
          <w:lang w:val="hy-AM"/>
        </w:rPr>
        <w:t>ա</w:t>
      </w:r>
      <w:r w:rsidR="00D73FCB" w:rsidRPr="00F972B4">
        <w:rPr>
          <w:rFonts w:ascii="GHEA Grapalat" w:hAnsi="GHEA Grapalat"/>
          <w:sz w:val="24"/>
          <w:szCs w:val="24"/>
          <w:lang w:val="hy-AM"/>
        </w:rPr>
        <w:t>քա</w:t>
      </w:r>
      <w:r w:rsidRPr="00F972B4">
        <w:rPr>
          <w:rFonts w:ascii="GHEA Grapalat" w:hAnsi="GHEA Grapalat"/>
          <w:sz w:val="24"/>
          <w:szCs w:val="24"/>
          <w:lang w:val="hy-AM"/>
        </w:rPr>
        <w:t>նչյուր հարցազրույցի համար կիրառել հարցերի հետևողական շարք</w:t>
      </w:r>
      <w:r w:rsidR="00F5209B" w:rsidRPr="00F972B4">
        <w:rPr>
          <w:rFonts w:ascii="GHEA Grapalat" w:hAnsi="GHEA Grapalat"/>
          <w:sz w:val="24"/>
          <w:szCs w:val="24"/>
          <w:lang w:val="hy-AM"/>
        </w:rPr>
        <w:t xml:space="preserve"> (հարցաշարի օրինակը ներկայացված է ձևանմուշում)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: </w:t>
      </w:r>
    </w:p>
    <w:p w14:paraId="534E17E1" w14:textId="30812CC2" w:rsidR="0069074F" w:rsidRPr="00F972B4" w:rsidRDefault="00C94DE2" w:rsidP="009A42B6">
      <w:pPr>
        <w:pStyle w:val="ListParagraph"/>
        <w:numPr>
          <w:ilvl w:val="1"/>
          <w:numId w:val="7"/>
        </w:numPr>
        <w:spacing w:after="160" w:line="259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>Ա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>շխատակիցներին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 հարցաշարը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 xml:space="preserve"> նախապես չպետք է տրամադրվ</w:t>
      </w:r>
      <w:r w:rsidRPr="00F972B4">
        <w:rPr>
          <w:rFonts w:ascii="GHEA Grapalat" w:hAnsi="GHEA Grapalat"/>
          <w:sz w:val="24"/>
          <w:szCs w:val="24"/>
          <w:lang w:val="hy-AM"/>
        </w:rPr>
        <w:t>ի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>, իսկ  հար</w:t>
      </w:r>
      <w:r w:rsidR="004A50F6" w:rsidRPr="004A50F6">
        <w:rPr>
          <w:rFonts w:ascii="GHEA Grapalat" w:hAnsi="GHEA Grapalat"/>
          <w:sz w:val="24"/>
          <w:szCs w:val="24"/>
          <w:lang w:val="hy-AM"/>
        </w:rPr>
        <w:t>ց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>ազրույցն</w:t>
      </w:r>
      <w:r w:rsidR="00C26506" w:rsidRPr="00F972B4">
        <w:rPr>
          <w:rFonts w:ascii="GHEA Grapalat" w:hAnsi="GHEA Grapalat"/>
          <w:sz w:val="24"/>
          <w:szCs w:val="24"/>
          <w:lang w:val="hy-AM"/>
        </w:rPr>
        <w:t>երը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 xml:space="preserve"> պետք է  </w:t>
      </w:r>
      <w:r w:rsidR="00C26506" w:rsidRPr="00F972B4">
        <w:rPr>
          <w:rFonts w:ascii="GHEA Grapalat" w:hAnsi="GHEA Grapalat"/>
          <w:sz w:val="24"/>
          <w:szCs w:val="24"/>
          <w:lang w:val="hy-AM"/>
        </w:rPr>
        <w:t>իրականացվեն</w:t>
      </w:r>
      <w:r w:rsidR="004A50F6" w:rsidRPr="004A50F6">
        <w:rPr>
          <w:rFonts w:ascii="GHEA Grapalat" w:hAnsi="GHEA Grapalat"/>
          <w:sz w:val="24"/>
          <w:szCs w:val="24"/>
          <w:lang w:val="hy-AM"/>
        </w:rPr>
        <w:t xml:space="preserve"> </w:t>
      </w:r>
      <w:r w:rsidR="004A50F6" w:rsidRPr="00F972B4">
        <w:rPr>
          <w:rFonts w:ascii="GHEA Grapalat" w:hAnsi="GHEA Grapalat"/>
          <w:sz w:val="24"/>
          <w:szCs w:val="24"/>
          <w:lang w:val="hy-AM"/>
        </w:rPr>
        <w:t>ծանուցելով</w:t>
      </w:r>
      <w:r w:rsidR="004A50F6" w:rsidRPr="004A50F6">
        <w:rPr>
          <w:rFonts w:ascii="GHEA Grapalat" w:hAnsi="GHEA Grapalat"/>
          <w:sz w:val="24"/>
          <w:szCs w:val="24"/>
          <w:lang w:val="hy-AM"/>
        </w:rPr>
        <w:t>՝ հարցազրույցից առաջ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511688" w:rsidRPr="00F972B4">
        <w:rPr>
          <w:rFonts w:ascii="GHEA Grapalat" w:hAnsi="GHEA Grapalat"/>
          <w:sz w:val="24"/>
          <w:szCs w:val="24"/>
          <w:lang w:val="hy-AM"/>
        </w:rPr>
        <w:t>կարճ ժամանակահատվածում։</w:t>
      </w:r>
      <w:r w:rsidR="0069074F" w:rsidRPr="00F972B4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4DE2CC9B" w14:textId="0D245EF2" w:rsidR="006134BB" w:rsidRPr="00F972B4" w:rsidRDefault="006134BB" w:rsidP="00490EDF">
      <w:pPr>
        <w:pStyle w:val="ListParagraph"/>
        <w:numPr>
          <w:ilvl w:val="1"/>
          <w:numId w:val="7"/>
        </w:numPr>
        <w:spacing w:after="160" w:line="259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>Վերլուծվում են աշխատակիցների  հարզազրույցների  արդյունքները` գնահատելու համար, թե արդյոք աշխատակիցները  լրացուցիչ վերապատրաստման կարիք ունեն, թե ոչ և /կամ արդյոք Էթիկայի կանոնների  իրականացման  ընթացակարգերը բարելավման կամ կատարելագործման կարիք  ունեն:</w:t>
      </w:r>
      <w:r w:rsidR="00AC6E23" w:rsidRPr="00F972B4">
        <w:rPr>
          <w:rFonts w:ascii="GHEA Grapalat" w:hAnsi="GHEA Grapalat"/>
          <w:sz w:val="24"/>
          <w:szCs w:val="24"/>
          <w:lang w:val="hy-AM"/>
        </w:rPr>
        <w:t xml:space="preserve"> Անհրաժեշտության դեպքում, դ</w:t>
      </w:r>
      <w:r w:rsidRPr="00F972B4">
        <w:rPr>
          <w:rFonts w:ascii="GHEA Grapalat" w:hAnsi="GHEA Grapalat"/>
          <w:sz w:val="24"/>
          <w:szCs w:val="24"/>
          <w:lang w:val="hy-AM"/>
        </w:rPr>
        <w:t>իտարկվում է ղեկավարության և/կամ ստորաբաժանումների ղեկավարների հետ լրացուցիչ հարցազրույցներ</w:t>
      </w:r>
      <w:r w:rsidR="00950E54" w:rsidRPr="00F972B4">
        <w:rPr>
          <w:rFonts w:ascii="GHEA Grapalat" w:hAnsi="GHEA Grapalat"/>
          <w:sz w:val="24"/>
          <w:szCs w:val="24"/>
          <w:lang w:val="hy-AM"/>
        </w:rPr>
        <w:t>ի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F716A5" w:rsidRPr="00F972B4">
        <w:rPr>
          <w:rFonts w:ascii="GHEA Grapalat" w:hAnsi="GHEA Grapalat"/>
          <w:sz w:val="24"/>
          <w:szCs w:val="24"/>
          <w:lang w:val="hy-AM"/>
        </w:rPr>
        <w:t>անցկացման</w:t>
      </w:r>
      <w:r w:rsidR="00950E54" w:rsidRPr="00F972B4">
        <w:rPr>
          <w:rFonts w:ascii="GHEA Grapalat" w:hAnsi="GHEA Grapalat"/>
          <w:sz w:val="24"/>
          <w:szCs w:val="24"/>
          <w:lang w:val="hy-AM"/>
        </w:rPr>
        <w:t xml:space="preserve"> հարցը։</w:t>
      </w:r>
    </w:p>
    <w:p w14:paraId="4C320189" w14:textId="02BAB221" w:rsidR="006134BB" w:rsidRPr="005F5748" w:rsidRDefault="006134BB" w:rsidP="006134BB">
      <w:pPr>
        <w:pStyle w:val="ListParagraph"/>
        <w:numPr>
          <w:ilvl w:val="1"/>
          <w:numId w:val="7"/>
        </w:numPr>
        <w:spacing w:after="160" w:line="259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>Աշխատակիցների ցանկը, հարցազրույցները և վերլուծության արդյունքները փաստաթղթավորվում են։</w:t>
      </w:r>
    </w:p>
    <w:p w14:paraId="1F310D53" w14:textId="100C0C9D" w:rsidR="001C7737" w:rsidRPr="00F972B4" w:rsidRDefault="006134BB" w:rsidP="00511688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>11</w:t>
      </w:r>
      <w:r w:rsidRPr="00F972B4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 Աշխատանքային </w:t>
      </w:r>
      <w:r w:rsidR="005F5748" w:rsidRPr="005F5748">
        <w:rPr>
          <w:rFonts w:ascii="GHEA Grapalat" w:hAnsi="GHEA Grapalat"/>
          <w:sz w:val="24"/>
          <w:szCs w:val="24"/>
          <w:lang w:val="hy-AM"/>
        </w:rPr>
        <w:t xml:space="preserve">խումբը 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8-10 կետերի </w:t>
      </w:r>
      <w:r w:rsidR="005F5748" w:rsidRPr="005F5748">
        <w:rPr>
          <w:rFonts w:ascii="GHEA Grapalat" w:hAnsi="GHEA Grapalat"/>
          <w:sz w:val="24"/>
          <w:szCs w:val="24"/>
          <w:lang w:val="hy-AM"/>
        </w:rPr>
        <w:t>արդյունքները քննարկում է Հաշվեքննիչ պալատի</w:t>
      </w:r>
      <w:r w:rsidR="005F5748" w:rsidRPr="00B865E6">
        <w:rPr>
          <w:rFonts w:ascii="GHEA Grapalat" w:hAnsi="GHEA Grapalat"/>
          <w:sz w:val="24"/>
          <w:szCs w:val="24"/>
          <w:lang w:val="hy-AM"/>
        </w:rPr>
        <w:t xml:space="preserve"> անդամների</w:t>
      </w:r>
      <w:r w:rsidR="005F5748" w:rsidRPr="005F5748">
        <w:rPr>
          <w:rFonts w:ascii="GHEA Grapalat" w:hAnsi="GHEA Grapalat"/>
          <w:sz w:val="24"/>
          <w:szCs w:val="24"/>
          <w:lang w:val="hy-AM"/>
        </w:rPr>
        <w:t xml:space="preserve"> հետ և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 w:rsidR="005F5748">
        <w:rPr>
          <w:rFonts w:ascii="GHEA Grapalat" w:hAnsi="GHEA Grapalat"/>
          <w:sz w:val="24"/>
          <w:szCs w:val="24"/>
          <w:lang w:val="hy-AM"/>
        </w:rPr>
        <w:t>կազ</w:t>
      </w:r>
      <w:r w:rsidR="005F5748" w:rsidRPr="005F5748">
        <w:rPr>
          <w:rFonts w:ascii="GHEA Grapalat" w:hAnsi="GHEA Grapalat"/>
          <w:sz w:val="24"/>
          <w:szCs w:val="24"/>
          <w:lang w:val="hy-AM"/>
        </w:rPr>
        <w:t>մ</w:t>
      </w:r>
      <w:r w:rsidRPr="00F972B4">
        <w:rPr>
          <w:rFonts w:ascii="GHEA Grapalat" w:hAnsi="GHEA Grapalat"/>
          <w:sz w:val="24"/>
          <w:szCs w:val="24"/>
          <w:lang w:val="hy-AM"/>
        </w:rPr>
        <w:t>ում է մշտադիտարկման արդյունքների զեկույցի նախագիծ, ո</w:t>
      </w:r>
      <w:r w:rsidR="007A5BCC" w:rsidRPr="007A5BCC">
        <w:rPr>
          <w:rFonts w:ascii="GHEA Grapalat" w:hAnsi="GHEA Grapalat"/>
          <w:sz w:val="24"/>
          <w:szCs w:val="24"/>
          <w:lang w:val="hy-AM"/>
        </w:rPr>
        <w:t>ր</w:t>
      </w:r>
      <w:r w:rsidRPr="00F972B4">
        <w:rPr>
          <w:rFonts w:ascii="GHEA Grapalat" w:hAnsi="GHEA Grapalat"/>
          <w:sz w:val="24"/>
          <w:szCs w:val="24"/>
          <w:lang w:val="hy-AM"/>
        </w:rPr>
        <w:t>ն իր մեջ ներառում է՝</w:t>
      </w:r>
    </w:p>
    <w:p w14:paraId="38E95C48" w14:textId="56603E0C" w:rsidR="006134BB" w:rsidRPr="00F972B4" w:rsidRDefault="003E0C6A" w:rsidP="006134BB">
      <w:pPr>
        <w:pStyle w:val="ListParagraph"/>
        <w:numPr>
          <w:ilvl w:val="0"/>
          <w:numId w:val="13"/>
        </w:numPr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>Էթիկայի կանոնների գործնական կիրառման մշտադիտարկման արդյունքները,</w:t>
      </w:r>
    </w:p>
    <w:p w14:paraId="6CD712BA" w14:textId="1965569F" w:rsidR="003E0C6A" w:rsidRPr="00F972B4" w:rsidRDefault="003E0C6A" w:rsidP="006134BB">
      <w:pPr>
        <w:pStyle w:val="ListParagraph"/>
        <w:numPr>
          <w:ilvl w:val="0"/>
          <w:numId w:val="13"/>
        </w:numPr>
        <w:jc w:val="both"/>
        <w:rPr>
          <w:rFonts w:ascii="GHEA Grapalat" w:hAnsi="GHEA Grapalat"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t>Էթիկայի կանոնների</w:t>
      </w:r>
      <w:r w:rsidR="00A40874" w:rsidRPr="00F972B4">
        <w:rPr>
          <w:rFonts w:ascii="GHEA Grapalat" w:hAnsi="GHEA Grapalat"/>
          <w:sz w:val="24"/>
          <w:szCs w:val="24"/>
          <w:lang w:val="hy-AM"/>
        </w:rPr>
        <w:t xml:space="preserve">ն </w:t>
      </w:r>
      <w:r w:rsidR="00323718" w:rsidRPr="00F972B4">
        <w:rPr>
          <w:rFonts w:ascii="GHEA Grapalat" w:hAnsi="GHEA Grapalat"/>
          <w:sz w:val="24"/>
          <w:szCs w:val="24"/>
          <w:lang w:val="hy-AM"/>
        </w:rPr>
        <w:t>համապատասխանության աստիճանը բարձրացնելուն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 ուղղված առաջարկություններ։ </w:t>
      </w:r>
    </w:p>
    <w:p w14:paraId="423A1F3B" w14:textId="54D222BB" w:rsidR="0069074F" w:rsidRPr="00F972B4" w:rsidRDefault="0069074F" w:rsidP="002F523A">
      <w:pPr>
        <w:jc w:val="right"/>
        <w:rPr>
          <w:rFonts w:ascii="GHEA Grapalat" w:hAnsi="GHEA Grapalat"/>
          <w:bCs/>
          <w:i/>
          <w:iCs/>
          <w:sz w:val="24"/>
          <w:szCs w:val="24"/>
          <w:lang w:val="hy-AM"/>
        </w:rPr>
      </w:pPr>
      <w:r w:rsidRPr="00F972B4">
        <w:rPr>
          <w:rFonts w:ascii="GHEA Grapalat" w:hAnsi="GHEA Grapalat"/>
          <w:sz w:val="24"/>
          <w:szCs w:val="24"/>
          <w:lang w:val="hy-AM"/>
        </w:rPr>
        <w:br w:type="page"/>
      </w:r>
      <w:r w:rsidR="00A56457" w:rsidRPr="00F972B4">
        <w:rPr>
          <w:rFonts w:ascii="GHEA Grapalat" w:hAnsi="GHEA Grapalat"/>
          <w:bCs/>
          <w:i/>
          <w:iCs/>
          <w:sz w:val="24"/>
          <w:szCs w:val="24"/>
          <w:lang w:val="hy-AM"/>
        </w:rPr>
        <w:t>Հարցաշարի</w:t>
      </w:r>
      <w:r w:rsidR="007C5F9F" w:rsidRPr="00F972B4">
        <w:rPr>
          <w:rFonts w:ascii="GHEA Grapalat" w:hAnsi="GHEA Grapalat"/>
          <w:bCs/>
          <w:i/>
          <w:iCs/>
          <w:sz w:val="24"/>
          <w:szCs w:val="24"/>
          <w:lang w:val="hy-AM"/>
        </w:rPr>
        <w:t xml:space="preserve"> ձևանմուշ</w:t>
      </w:r>
    </w:p>
    <w:p w14:paraId="6AFAE30A" w14:textId="32CDDD4C" w:rsidR="007C5F9F" w:rsidRPr="00F972B4" w:rsidRDefault="007C5F9F" w:rsidP="007C5F9F">
      <w:pPr>
        <w:jc w:val="right"/>
        <w:rPr>
          <w:rFonts w:ascii="GHEA Grapalat" w:hAnsi="GHEA Grapalat"/>
          <w:bCs/>
          <w:i/>
          <w:iCs/>
          <w:sz w:val="24"/>
          <w:szCs w:val="24"/>
          <w:lang w:val="hy-AM"/>
        </w:rPr>
      </w:pPr>
    </w:p>
    <w:p w14:paraId="34C3C798" w14:textId="4EC64C6F" w:rsidR="0069074F" w:rsidRPr="00F972B4" w:rsidRDefault="0069074F" w:rsidP="00575D5A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F972B4">
        <w:rPr>
          <w:rFonts w:ascii="GHEA Grapalat" w:hAnsi="GHEA Grapalat"/>
          <w:b/>
          <w:sz w:val="24"/>
          <w:szCs w:val="24"/>
          <w:lang w:val="hy-AM"/>
        </w:rPr>
        <w:t xml:space="preserve">Էթիկայի </w:t>
      </w:r>
      <w:r w:rsidR="002F5463" w:rsidRPr="00F972B4">
        <w:rPr>
          <w:rFonts w:ascii="GHEA Grapalat" w:hAnsi="GHEA Grapalat"/>
          <w:b/>
          <w:sz w:val="24"/>
          <w:szCs w:val="24"/>
          <w:lang w:val="hy-AM"/>
        </w:rPr>
        <w:t>կանոնների</w:t>
      </w:r>
      <w:r w:rsidRPr="00F972B4">
        <w:rPr>
          <w:rFonts w:ascii="GHEA Grapalat" w:hAnsi="GHEA Grapalat"/>
          <w:b/>
          <w:sz w:val="24"/>
          <w:szCs w:val="24"/>
          <w:lang w:val="hy-AM"/>
        </w:rPr>
        <w:t xml:space="preserve"> վերաբերյալ հարցեր հաշվեքննողների համար</w:t>
      </w:r>
    </w:p>
    <w:p w14:paraId="55CCD61A" w14:textId="77777777" w:rsidR="0069074F" w:rsidRPr="00F972B4" w:rsidRDefault="0069074F" w:rsidP="007C5F9F">
      <w:pPr>
        <w:pStyle w:val="ListParagraph"/>
        <w:numPr>
          <w:ilvl w:val="0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>Էթիկայի կանոններ</w:t>
      </w:r>
    </w:p>
    <w:p w14:paraId="2E3E9304" w14:textId="500B224C" w:rsidR="0069074F" w:rsidRPr="00F972B4" w:rsidRDefault="0069074F" w:rsidP="007C5F9F">
      <w:pPr>
        <w:pStyle w:val="ListParagraph"/>
        <w:numPr>
          <w:ilvl w:val="1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 xml:space="preserve">Ինչպե՞ս եք իմացել Էթիկայի կանոնների մասին:  </w:t>
      </w:r>
    </w:p>
    <w:p w14:paraId="319AC5B0" w14:textId="5B1BAEE9" w:rsidR="0069074F" w:rsidRPr="00F972B4" w:rsidRDefault="0069074F" w:rsidP="007C5F9F">
      <w:pPr>
        <w:pStyle w:val="ListParagraph"/>
        <w:numPr>
          <w:ilvl w:val="1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>Հաշվեքննության աշխատանքների ընթացքում հանդիպե՞լ եք այնպիսի իրավիճակների, որոնք ձեզ ստիպել են հարցեր կամ մտահոգություններ ունենալ հաշվեքնն</w:t>
      </w:r>
      <w:r w:rsidR="0018502C" w:rsidRPr="00F972B4">
        <w:rPr>
          <w:rFonts w:ascii="GHEA Grapalat" w:hAnsi="GHEA Grapalat"/>
          <w:sz w:val="24"/>
          <w:szCs w:val="24"/>
          <w:lang w:val="hy-AM"/>
        </w:rPr>
        <w:t>ողի</w:t>
      </w:r>
      <w:r w:rsidRPr="00F972B4">
        <w:rPr>
          <w:rFonts w:ascii="GHEA Grapalat" w:hAnsi="GHEA Grapalat"/>
          <w:sz w:val="24"/>
          <w:szCs w:val="24"/>
        </w:rPr>
        <w:t xml:space="preserve"> անկախության կամ էթիկայի մասին: </w:t>
      </w:r>
    </w:p>
    <w:p w14:paraId="199EC47C" w14:textId="3129B6B0" w:rsidR="0069074F" w:rsidRPr="00F972B4" w:rsidRDefault="0069074F" w:rsidP="007C5F9F">
      <w:pPr>
        <w:pStyle w:val="ListParagraph"/>
        <w:numPr>
          <w:ilvl w:val="1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 xml:space="preserve">Եթե այո` նկարագրեք իրավիճակը և գործողությունները, որոնք դուք/կամ </w:t>
      </w:r>
      <w:r w:rsidR="00AC11A4">
        <w:rPr>
          <w:rFonts w:ascii="GHEA Grapalat" w:hAnsi="GHEA Grapalat"/>
          <w:sz w:val="24"/>
          <w:szCs w:val="24"/>
        </w:rPr>
        <w:t xml:space="preserve">հաշվեքննության </w:t>
      </w:r>
      <w:r w:rsidR="00C43676">
        <w:rPr>
          <w:rFonts w:ascii="GHEA Grapalat" w:hAnsi="GHEA Grapalat"/>
          <w:sz w:val="24"/>
          <w:szCs w:val="24"/>
        </w:rPr>
        <w:t>խմբ</w:t>
      </w:r>
      <w:r w:rsidR="00C208A6">
        <w:rPr>
          <w:rFonts w:ascii="GHEA Grapalat" w:hAnsi="GHEA Grapalat"/>
          <w:sz w:val="24"/>
          <w:szCs w:val="24"/>
        </w:rPr>
        <w:t>ի</w:t>
      </w:r>
      <w:r w:rsidR="00C43676">
        <w:rPr>
          <w:rFonts w:ascii="GHEA Grapalat" w:hAnsi="GHEA Grapalat"/>
          <w:sz w:val="24"/>
          <w:szCs w:val="24"/>
        </w:rPr>
        <w:t xml:space="preserve"> անդամները</w:t>
      </w:r>
      <w:r w:rsidRPr="00F972B4">
        <w:rPr>
          <w:rFonts w:ascii="GHEA Grapalat" w:hAnsi="GHEA Grapalat"/>
          <w:sz w:val="24"/>
          <w:szCs w:val="24"/>
        </w:rPr>
        <w:t xml:space="preserve"> ձեռնարկել եք: </w:t>
      </w:r>
    </w:p>
    <w:p w14:paraId="7AE490D3" w14:textId="29A87AE7" w:rsidR="0069074F" w:rsidRPr="00F972B4" w:rsidRDefault="0069074F" w:rsidP="007C5F9F">
      <w:pPr>
        <w:pStyle w:val="ListParagraph"/>
        <w:numPr>
          <w:ilvl w:val="1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 xml:space="preserve">Եթե ոչ` ինչ կանեիք, եթե կարծեիք, որ դուք կամ </w:t>
      </w:r>
      <w:r w:rsidR="00605F96">
        <w:rPr>
          <w:rFonts w:ascii="GHEA Grapalat" w:hAnsi="GHEA Grapalat"/>
          <w:sz w:val="24"/>
          <w:szCs w:val="24"/>
        </w:rPr>
        <w:t>մյուս հաշվեքննողները</w:t>
      </w:r>
      <w:r w:rsidRPr="00F972B4">
        <w:rPr>
          <w:rFonts w:ascii="GHEA Grapalat" w:hAnsi="GHEA Grapalat"/>
          <w:sz w:val="24"/>
          <w:szCs w:val="24"/>
        </w:rPr>
        <w:t xml:space="preserve"> կարող են հաշվեքննության հետ կապված անկախության կամ էթիկայի հետ կապված խնդիր ունենալ: </w:t>
      </w:r>
    </w:p>
    <w:p w14:paraId="2D94EF4E" w14:textId="77777777" w:rsidR="0069074F" w:rsidRPr="00F972B4" w:rsidRDefault="0069074F" w:rsidP="007C5F9F">
      <w:pPr>
        <w:pStyle w:val="ListParagraph"/>
        <w:ind w:left="360"/>
        <w:jc w:val="both"/>
        <w:rPr>
          <w:rFonts w:ascii="GHEA Grapalat" w:hAnsi="GHEA Grapalat"/>
          <w:sz w:val="24"/>
          <w:szCs w:val="24"/>
        </w:rPr>
      </w:pPr>
    </w:p>
    <w:p w14:paraId="45AD5888" w14:textId="44F11649" w:rsidR="0069074F" w:rsidRPr="00F972B4" w:rsidRDefault="007F5159" w:rsidP="007C5F9F">
      <w:pPr>
        <w:pStyle w:val="ListParagraph"/>
        <w:numPr>
          <w:ilvl w:val="0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  <w:lang w:val="hy-AM"/>
        </w:rPr>
        <w:t>Է</w:t>
      </w:r>
      <w:r w:rsidR="0069074F" w:rsidRPr="00F972B4">
        <w:rPr>
          <w:rFonts w:ascii="GHEA Grapalat" w:hAnsi="GHEA Grapalat"/>
          <w:sz w:val="24"/>
          <w:szCs w:val="24"/>
        </w:rPr>
        <w:t xml:space="preserve">թիկայի կանոնները  պահանջում են, որ հաշվեքննողները  ստորագրեն անկախության հայտարարագիր` հայտարարելու  էթիկայի և </w:t>
      </w:r>
      <w:r w:rsidR="00DD1805" w:rsidRPr="00F972B4">
        <w:rPr>
          <w:rFonts w:ascii="GHEA Grapalat" w:hAnsi="GHEA Grapalat"/>
          <w:sz w:val="24"/>
          <w:szCs w:val="24"/>
          <w:lang w:val="hy-AM"/>
        </w:rPr>
        <w:t>գաղտնիության</w:t>
      </w:r>
      <w:r w:rsidR="0069074F" w:rsidRPr="00F972B4">
        <w:rPr>
          <w:rFonts w:ascii="GHEA Grapalat" w:hAnsi="GHEA Grapalat"/>
          <w:sz w:val="24"/>
          <w:szCs w:val="24"/>
        </w:rPr>
        <w:t xml:space="preserve"> </w:t>
      </w:r>
      <w:r w:rsidR="00152F72" w:rsidRPr="00F972B4">
        <w:rPr>
          <w:rFonts w:ascii="GHEA Grapalat" w:hAnsi="GHEA Grapalat"/>
          <w:sz w:val="24"/>
          <w:szCs w:val="24"/>
          <w:lang w:val="hy-AM"/>
        </w:rPr>
        <w:t>նորմերը</w:t>
      </w:r>
      <w:r w:rsidR="0069074F" w:rsidRPr="00F972B4">
        <w:rPr>
          <w:rFonts w:ascii="GHEA Grapalat" w:hAnsi="GHEA Grapalat"/>
          <w:sz w:val="24"/>
          <w:szCs w:val="24"/>
        </w:rPr>
        <w:t xml:space="preserve"> կատարելու իրենց  հանձնառության մասին:</w:t>
      </w:r>
    </w:p>
    <w:p w14:paraId="262A210A" w14:textId="048A3EC4" w:rsidR="0069074F" w:rsidRPr="00F972B4" w:rsidRDefault="0069074F" w:rsidP="007C5F9F">
      <w:pPr>
        <w:pStyle w:val="ListParagraph"/>
        <w:numPr>
          <w:ilvl w:val="1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>Ինչպե՞ս եք իմացել անկախության</w:t>
      </w:r>
      <w:r w:rsidR="00656007" w:rsidRPr="00F972B4">
        <w:rPr>
          <w:rFonts w:ascii="GHEA Grapalat" w:hAnsi="GHEA Grapalat"/>
          <w:sz w:val="24"/>
          <w:szCs w:val="24"/>
          <w:lang w:val="hy-AM"/>
        </w:rPr>
        <w:t xml:space="preserve"> և գաղտնիության</w:t>
      </w:r>
      <w:r w:rsidRPr="00F972B4">
        <w:rPr>
          <w:rFonts w:ascii="GHEA Grapalat" w:hAnsi="GHEA Grapalat"/>
          <w:sz w:val="24"/>
          <w:szCs w:val="24"/>
        </w:rPr>
        <w:t xml:space="preserve"> հայտարարագիր ստորագրելու պահանջի մասին: </w:t>
      </w:r>
    </w:p>
    <w:p w14:paraId="394248FC" w14:textId="30F5445D" w:rsidR="0069074F" w:rsidRPr="00F972B4" w:rsidRDefault="0069074F" w:rsidP="007C5F9F">
      <w:pPr>
        <w:pStyle w:val="ListParagraph"/>
        <w:numPr>
          <w:ilvl w:val="1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>Հաշվեքննության գործընթացի ո</w:t>
      </w:r>
      <w:r w:rsidR="00702721" w:rsidRPr="00F972B4">
        <w:rPr>
          <w:rFonts w:ascii="GHEA Grapalat" w:hAnsi="GHEA Grapalat"/>
          <w:sz w:val="24"/>
          <w:szCs w:val="24"/>
        </w:rPr>
        <w:t>՞</w:t>
      </w:r>
      <w:r w:rsidRPr="00F972B4">
        <w:rPr>
          <w:rFonts w:ascii="GHEA Grapalat" w:hAnsi="GHEA Grapalat"/>
          <w:sz w:val="24"/>
          <w:szCs w:val="24"/>
        </w:rPr>
        <w:t xml:space="preserve">ր </w:t>
      </w:r>
      <w:r w:rsidR="00496AB2">
        <w:rPr>
          <w:rFonts w:ascii="GHEA Grapalat" w:hAnsi="GHEA Grapalat"/>
          <w:sz w:val="24"/>
          <w:szCs w:val="24"/>
        </w:rPr>
        <w:t>փուլում</w:t>
      </w:r>
      <w:r w:rsidRPr="00F972B4">
        <w:rPr>
          <w:rFonts w:ascii="GHEA Grapalat" w:hAnsi="GHEA Grapalat"/>
          <w:sz w:val="24"/>
          <w:szCs w:val="24"/>
        </w:rPr>
        <w:t xml:space="preserve"> եք ստորագրել անկախության հայտարարագիրը: </w:t>
      </w:r>
    </w:p>
    <w:p w14:paraId="3EF6C8E8" w14:textId="77777777" w:rsidR="0069074F" w:rsidRPr="00F972B4" w:rsidRDefault="0069074F" w:rsidP="007C5F9F">
      <w:pPr>
        <w:pStyle w:val="ListParagraph"/>
        <w:numPr>
          <w:ilvl w:val="1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 xml:space="preserve">Հարցեր ունեցել եք անկախության հայտարարագրի մասին: Եթե այո, ինչպե՞ս եք դրանք լուծել: </w:t>
      </w:r>
    </w:p>
    <w:p w14:paraId="1C865290" w14:textId="77777777" w:rsidR="0069074F" w:rsidRPr="00F972B4" w:rsidRDefault="0069074F" w:rsidP="007D7D63">
      <w:pPr>
        <w:jc w:val="both"/>
        <w:rPr>
          <w:rFonts w:ascii="GHEA Grapalat" w:hAnsi="GHEA Grapalat"/>
          <w:sz w:val="24"/>
          <w:szCs w:val="24"/>
        </w:rPr>
      </w:pPr>
    </w:p>
    <w:p w14:paraId="681A0F77" w14:textId="1B577438" w:rsidR="0069074F" w:rsidRPr="00F972B4" w:rsidRDefault="0069074F" w:rsidP="007C5F9F">
      <w:pPr>
        <w:pStyle w:val="ListParagraph"/>
        <w:numPr>
          <w:ilvl w:val="0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 xml:space="preserve">Էթիկայի մշակույթ. Էթիկայի կանոնները պահանջում են, որ Հաշվեքննիչ պալատն ունենա էթիկայի մշակույթ: </w:t>
      </w:r>
    </w:p>
    <w:p w14:paraId="4AD02810" w14:textId="77777777" w:rsidR="0069074F" w:rsidRPr="00F972B4" w:rsidRDefault="0069074F" w:rsidP="007C5F9F">
      <w:pPr>
        <w:pStyle w:val="ListParagraph"/>
        <w:numPr>
          <w:ilvl w:val="1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 xml:space="preserve">Ձեր բառերով նկարագրեք, թե ի՞նչ է սա նշանակում:  </w:t>
      </w:r>
    </w:p>
    <w:p w14:paraId="2E9DD3DE" w14:textId="4B33E283" w:rsidR="0069074F" w:rsidRPr="00F972B4" w:rsidRDefault="0069074F" w:rsidP="007C5F9F">
      <w:pPr>
        <w:pStyle w:val="ListParagraph"/>
        <w:numPr>
          <w:ilvl w:val="1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 xml:space="preserve">Կարո՞ղ եք օրինակներ բերել ձեր կամ ձեր թիմի աշխատանքից, որոնք </w:t>
      </w:r>
      <w:r w:rsidR="0027586A">
        <w:rPr>
          <w:rFonts w:ascii="GHEA Grapalat" w:hAnsi="GHEA Grapalat"/>
          <w:sz w:val="24"/>
          <w:szCs w:val="24"/>
        </w:rPr>
        <w:t>փաստում</w:t>
      </w:r>
      <w:r w:rsidRPr="00F972B4">
        <w:rPr>
          <w:rFonts w:ascii="GHEA Grapalat" w:hAnsi="GHEA Grapalat"/>
          <w:sz w:val="24"/>
          <w:szCs w:val="24"/>
        </w:rPr>
        <w:t xml:space="preserve"> են էթիկայի մշակույթ</w:t>
      </w:r>
      <w:r w:rsidR="0027586A">
        <w:rPr>
          <w:rFonts w:ascii="GHEA Grapalat" w:hAnsi="GHEA Grapalat"/>
          <w:sz w:val="24"/>
          <w:szCs w:val="24"/>
        </w:rPr>
        <w:t>ի մասին</w:t>
      </w:r>
      <w:r w:rsidRPr="00F972B4">
        <w:rPr>
          <w:rFonts w:ascii="GHEA Grapalat" w:hAnsi="GHEA Grapalat"/>
          <w:sz w:val="24"/>
          <w:szCs w:val="24"/>
        </w:rPr>
        <w:t>:</w:t>
      </w:r>
    </w:p>
    <w:p w14:paraId="77D5AE42" w14:textId="330B1DAF" w:rsidR="0069074F" w:rsidRPr="00F972B4" w:rsidRDefault="0069074F" w:rsidP="007C5F9F">
      <w:pPr>
        <w:pStyle w:val="ListParagraph"/>
        <w:numPr>
          <w:ilvl w:val="1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 xml:space="preserve">Ինչպիսի հաղորդակցություն եք ստացել ղեկավարությունից, որը </w:t>
      </w:r>
      <w:r w:rsidR="00D23E7A">
        <w:rPr>
          <w:rFonts w:ascii="GHEA Grapalat" w:hAnsi="GHEA Grapalat"/>
          <w:sz w:val="24"/>
          <w:szCs w:val="24"/>
        </w:rPr>
        <w:t>փաստում</w:t>
      </w:r>
      <w:r w:rsidRPr="00F972B4">
        <w:rPr>
          <w:rFonts w:ascii="GHEA Grapalat" w:hAnsi="GHEA Grapalat"/>
          <w:sz w:val="24"/>
          <w:szCs w:val="24"/>
        </w:rPr>
        <w:t xml:space="preserve"> է էթիկայի մշակույթ</w:t>
      </w:r>
      <w:r w:rsidR="00D23E7A">
        <w:rPr>
          <w:rFonts w:ascii="GHEA Grapalat" w:hAnsi="GHEA Grapalat"/>
          <w:sz w:val="24"/>
          <w:szCs w:val="24"/>
        </w:rPr>
        <w:t>ի մասին</w:t>
      </w:r>
      <w:r w:rsidRPr="00F972B4">
        <w:rPr>
          <w:rFonts w:ascii="GHEA Grapalat" w:hAnsi="GHEA Grapalat"/>
          <w:sz w:val="24"/>
          <w:szCs w:val="24"/>
        </w:rPr>
        <w:t xml:space="preserve">: </w:t>
      </w:r>
    </w:p>
    <w:p w14:paraId="5B8B062C" w14:textId="501DC8F6" w:rsidR="0069074F" w:rsidRPr="00F972B4" w:rsidRDefault="0069074F" w:rsidP="007C5F9F">
      <w:pPr>
        <w:pStyle w:val="ListParagraph"/>
        <w:numPr>
          <w:ilvl w:val="1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 xml:space="preserve">Էլ ինչ պետք է անի Հաշվեքննիչ պալատը էթիկայի մշակույթ սերմանելու և խթանելու համար, ինչը հաշվեքննողներին կսատարի իրենց աշխատանքում: </w:t>
      </w:r>
    </w:p>
    <w:p w14:paraId="7F78AAE9" w14:textId="77777777" w:rsidR="0069074F" w:rsidRPr="00F972B4" w:rsidRDefault="0069074F" w:rsidP="007C5F9F">
      <w:pPr>
        <w:pStyle w:val="ListParagraph"/>
        <w:ind w:left="1080"/>
        <w:jc w:val="both"/>
        <w:rPr>
          <w:rFonts w:ascii="GHEA Grapalat" w:hAnsi="GHEA Grapalat"/>
          <w:sz w:val="24"/>
          <w:szCs w:val="24"/>
        </w:rPr>
      </w:pPr>
    </w:p>
    <w:p w14:paraId="5341A02F" w14:textId="041912E8" w:rsidR="0069074F" w:rsidRPr="00F972B4" w:rsidRDefault="0069074F" w:rsidP="007C5F9F">
      <w:pPr>
        <w:pStyle w:val="ListParagraph"/>
        <w:numPr>
          <w:ilvl w:val="0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>Բարեվարքություն. Էթիկայի կանոնները պահանջում են, որ հաշվեքննողը գործի ազնիվ, վստահելի, բարեխիղճ ձևով` հանուն հ</w:t>
      </w:r>
      <w:r w:rsidR="008A1827">
        <w:rPr>
          <w:rFonts w:ascii="GHEA Grapalat" w:hAnsi="GHEA Grapalat"/>
          <w:sz w:val="24"/>
          <w:szCs w:val="24"/>
        </w:rPr>
        <w:t>ա</w:t>
      </w:r>
      <w:r w:rsidRPr="00F972B4">
        <w:rPr>
          <w:rFonts w:ascii="GHEA Grapalat" w:hAnsi="GHEA Grapalat"/>
          <w:sz w:val="24"/>
          <w:szCs w:val="24"/>
        </w:rPr>
        <w:t xml:space="preserve">նրային շահի: </w:t>
      </w:r>
    </w:p>
    <w:p w14:paraId="17AB0883" w14:textId="77777777" w:rsidR="0069074F" w:rsidRPr="00F972B4" w:rsidRDefault="0069074F" w:rsidP="007C5F9F">
      <w:pPr>
        <w:pStyle w:val="ListParagraph"/>
        <w:numPr>
          <w:ilvl w:val="1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 xml:space="preserve">Ձեր բառերով նկարագրեք, թե ինչ է սա նշանակում:  </w:t>
      </w:r>
    </w:p>
    <w:p w14:paraId="1772507A" w14:textId="77777777" w:rsidR="0069074F" w:rsidRPr="00F972B4" w:rsidRDefault="0069074F" w:rsidP="007C5F9F">
      <w:pPr>
        <w:pStyle w:val="ListParagraph"/>
        <w:numPr>
          <w:ilvl w:val="1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 xml:space="preserve">Կարո՞ղ եք օրինակներ բերել ձեր կամ ձեր թիմի աշխատանքից, որոնք ցույց են տալիս այս արժեքները: </w:t>
      </w:r>
    </w:p>
    <w:p w14:paraId="1786055B" w14:textId="1F610578" w:rsidR="0069074F" w:rsidRPr="00F972B4" w:rsidRDefault="0069074F" w:rsidP="007C5F9F">
      <w:pPr>
        <w:pStyle w:val="ListParagraph"/>
        <w:numPr>
          <w:ilvl w:val="1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>Հանդիպել եք որևէ հավանական բարեվարքության խնդ</w:t>
      </w:r>
      <w:r w:rsidR="00443CD5">
        <w:rPr>
          <w:rFonts w:ascii="GHEA Grapalat" w:hAnsi="GHEA Grapalat"/>
          <w:sz w:val="24"/>
          <w:szCs w:val="24"/>
        </w:rPr>
        <w:t>ր</w:t>
      </w:r>
      <w:r w:rsidRPr="00F972B4">
        <w:rPr>
          <w:rFonts w:ascii="GHEA Grapalat" w:hAnsi="GHEA Grapalat"/>
          <w:sz w:val="24"/>
          <w:szCs w:val="24"/>
        </w:rPr>
        <w:t xml:space="preserve">ի հաշվեքննության ընթացքում կամ հաշվեքննության թիմի հետ կապված: </w:t>
      </w:r>
    </w:p>
    <w:p w14:paraId="0B882DE8" w14:textId="77777777" w:rsidR="0069074F" w:rsidRPr="00F972B4" w:rsidRDefault="0069074F" w:rsidP="007C5F9F">
      <w:pPr>
        <w:pStyle w:val="ListParagraph"/>
        <w:ind w:left="1080"/>
        <w:jc w:val="both"/>
        <w:rPr>
          <w:rFonts w:ascii="GHEA Grapalat" w:hAnsi="GHEA Grapalat"/>
          <w:sz w:val="24"/>
          <w:szCs w:val="24"/>
        </w:rPr>
      </w:pPr>
    </w:p>
    <w:p w14:paraId="0255D974" w14:textId="3F5609BB" w:rsidR="0069074F" w:rsidRPr="00F972B4" w:rsidRDefault="0069074F" w:rsidP="007C5F9F">
      <w:pPr>
        <w:pStyle w:val="ListParagraph"/>
        <w:numPr>
          <w:ilvl w:val="0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>Անկախություն և օբյեկտիվություն. Էթիկայի կանոնները պահանջում են, որ հաշվեքննողը գո</w:t>
      </w:r>
      <w:r w:rsidR="00902029" w:rsidRPr="00F972B4">
        <w:rPr>
          <w:rFonts w:ascii="GHEA Grapalat" w:hAnsi="GHEA Grapalat"/>
          <w:sz w:val="24"/>
          <w:szCs w:val="24"/>
          <w:lang w:val="hy-AM"/>
        </w:rPr>
        <w:t>ր</w:t>
      </w:r>
      <w:r w:rsidRPr="00F972B4">
        <w:rPr>
          <w:rFonts w:ascii="GHEA Grapalat" w:hAnsi="GHEA Grapalat"/>
          <w:sz w:val="24"/>
          <w:szCs w:val="24"/>
        </w:rPr>
        <w:t>ծի անկողմնակալ, առանց նախապաշարմունքների, հանգամանքն</w:t>
      </w:r>
      <w:r w:rsidR="00DF209D" w:rsidRPr="00F972B4">
        <w:rPr>
          <w:rFonts w:ascii="GHEA Grapalat" w:hAnsi="GHEA Grapalat"/>
          <w:sz w:val="24"/>
          <w:szCs w:val="24"/>
          <w:lang w:val="hy-AM"/>
        </w:rPr>
        <w:t>ե</w:t>
      </w:r>
      <w:r w:rsidRPr="00F972B4">
        <w:rPr>
          <w:rFonts w:ascii="GHEA Grapalat" w:hAnsi="GHEA Grapalat"/>
          <w:sz w:val="24"/>
          <w:szCs w:val="24"/>
        </w:rPr>
        <w:t>րից կամ ազդեցություններից զերծ, որոնք կարող ե</w:t>
      </w:r>
      <w:r w:rsidR="00226923" w:rsidRPr="00F972B4">
        <w:rPr>
          <w:rFonts w:ascii="GHEA Grapalat" w:hAnsi="GHEA Grapalat"/>
          <w:sz w:val="24"/>
          <w:szCs w:val="24"/>
          <w:lang w:val="hy-AM"/>
        </w:rPr>
        <w:t>ն</w:t>
      </w:r>
      <w:r w:rsidRPr="00F972B4">
        <w:rPr>
          <w:rFonts w:ascii="GHEA Grapalat" w:hAnsi="GHEA Grapalat"/>
          <w:sz w:val="24"/>
          <w:szCs w:val="24"/>
        </w:rPr>
        <w:t xml:space="preserve"> վտանգել նրա մասնագիտական դատողությունը:</w:t>
      </w:r>
    </w:p>
    <w:p w14:paraId="3283E526" w14:textId="67A670BD" w:rsidR="0069074F" w:rsidRPr="00F972B4" w:rsidRDefault="0069074F" w:rsidP="007C5F9F">
      <w:pPr>
        <w:pStyle w:val="ListParagraph"/>
        <w:numPr>
          <w:ilvl w:val="1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>Ձեր բառերո</w:t>
      </w:r>
      <w:r w:rsidR="000A4021" w:rsidRPr="00F972B4">
        <w:rPr>
          <w:rFonts w:ascii="GHEA Grapalat" w:hAnsi="GHEA Grapalat"/>
          <w:sz w:val="24"/>
          <w:szCs w:val="24"/>
          <w:lang w:val="hy-AM"/>
        </w:rPr>
        <w:t>վ</w:t>
      </w:r>
      <w:r w:rsidRPr="00F972B4">
        <w:rPr>
          <w:rFonts w:ascii="GHEA Grapalat" w:hAnsi="GHEA Grapalat"/>
          <w:sz w:val="24"/>
          <w:szCs w:val="24"/>
        </w:rPr>
        <w:t xml:space="preserve"> բացատրեք, թե ինչ է սա նշանակում:</w:t>
      </w:r>
    </w:p>
    <w:p w14:paraId="08FAAA84" w14:textId="7740003D" w:rsidR="0069074F" w:rsidRPr="00F972B4" w:rsidRDefault="0069074F" w:rsidP="007C5F9F">
      <w:pPr>
        <w:pStyle w:val="ListParagraph"/>
        <w:numPr>
          <w:ilvl w:val="1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 xml:space="preserve">Քայլերի օրինակ բերեք, որոնք ձեռնարկում եք ապահովելու համար ձեր անկախությունն ու անկողմնակալությունը մասնագիտական դատողության և հաշվեքննության ժամանան ղեկավարության հետ փոխազդեցությունների ժամանակ: </w:t>
      </w:r>
    </w:p>
    <w:p w14:paraId="136C4DEB" w14:textId="77777777" w:rsidR="0069074F" w:rsidRPr="00F972B4" w:rsidRDefault="0069074F" w:rsidP="007C5F9F">
      <w:pPr>
        <w:pStyle w:val="ListParagraph"/>
        <w:ind w:left="1080"/>
        <w:jc w:val="both"/>
        <w:rPr>
          <w:rFonts w:ascii="GHEA Grapalat" w:hAnsi="GHEA Grapalat"/>
          <w:sz w:val="24"/>
          <w:szCs w:val="24"/>
        </w:rPr>
      </w:pPr>
    </w:p>
    <w:p w14:paraId="3CF5DA2E" w14:textId="78581C03" w:rsidR="0069074F" w:rsidRPr="00F972B4" w:rsidRDefault="00BB0BBF" w:rsidP="007C5F9F">
      <w:pPr>
        <w:pStyle w:val="ListParagraph"/>
        <w:numPr>
          <w:ilvl w:val="0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  <w:lang w:val="hy-AM"/>
        </w:rPr>
        <w:t>Կոմպետենտություն</w:t>
      </w:r>
      <w:r w:rsidR="0069074F" w:rsidRPr="00F972B4">
        <w:rPr>
          <w:rFonts w:ascii="GHEA Grapalat" w:hAnsi="GHEA Grapalat"/>
          <w:sz w:val="24"/>
          <w:szCs w:val="24"/>
        </w:rPr>
        <w:t xml:space="preserve">. </w:t>
      </w:r>
      <w:r w:rsidR="00A13858">
        <w:rPr>
          <w:rFonts w:ascii="GHEA Grapalat" w:hAnsi="GHEA Grapalat"/>
          <w:sz w:val="24"/>
          <w:szCs w:val="24"/>
        </w:rPr>
        <w:t>ը</w:t>
      </w:r>
      <w:r w:rsidR="0069074F" w:rsidRPr="00F972B4">
        <w:rPr>
          <w:rFonts w:ascii="GHEA Grapalat" w:hAnsi="GHEA Grapalat"/>
          <w:sz w:val="24"/>
          <w:szCs w:val="24"/>
        </w:rPr>
        <w:t>ստ Էթիկայի կանոնների, հաշվեքննողները պետք է ունենան հաշվեքննության գո</w:t>
      </w:r>
      <w:r w:rsidR="00413948" w:rsidRPr="00F972B4">
        <w:rPr>
          <w:rFonts w:ascii="GHEA Grapalat" w:hAnsi="GHEA Grapalat"/>
          <w:sz w:val="24"/>
          <w:szCs w:val="24"/>
          <w:lang w:val="hy-AM"/>
        </w:rPr>
        <w:t>ր</w:t>
      </w:r>
      <w:r w:rsidR="0069074F" w:rsidRPr="00F972B4">
        <w:rPr>
          <w:rFonts w:ascii="GHEA Grapalat" w:hAnsi="GHEA Grapalat"/>
          <w:sz w:val="24"/>
          <w:szCs w:val="24"/>
        </w:rPr>
        <w:t>ծառույթ իրականացնելու համար անհրաժեշտ գիտելիք և հմտություններ:</w:t>
      </w:r>
    </w:p>
    <w:p w14:paraId="3EBFFE30" w14:textId="67C19C18" w:rsidR="0069074F" w:rsidRPr="00F972B4" w:rsidRDefault="0069074F" w:rsidP="007C5F9F">
      <w:pPr>
        <w:pStyle w:val="ListParagraph"/>
        <w:numPr>
          <w:ilvl w:val="1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 xml:space="preserve">Արդյոք կարծում եք, որ ձեզ անհրաժեշտ է որևէ ոլորտում լրացուցիչ վերապատրաստում` ներկայումս ձեր կողմից իրականացվող հաշվեքննությունների </w:t>
      </w:r>
      <w:proofErr w:type="gramStart"/>
      <w:r w:rsidRPr="00F972B4">
        <w:rPr>
          <w:rFonts w:ascii="GHEA Grapalat" w:hAnsi="GHEA Grapalat"/>
          <w:sz w:val="24"/>
          <w:szCs w:val="24"/>
        </w:rPr>
        <w:t>համար  գիտելիքն</w:t>
      </w:r>
      <w:proofErr w:type="gramEnd"/>
      <w:r w:rsidRPr="00F972B4">
        <w:rPr>
          <w:rFonts w:ascii="GHEA Grapalat" w:hAnsi="GHEA Grapalat"/>
          <w:sz w:val="24"/>
          <w:szCs w:val="24"/>
        </w:rPr>
        <w:t xml:space="preserve"> ու հմտությունները բարելավելու նպատակով: </w:t>
      </w:r>
    </w:p>
    <w:p w14:paraId="66874B5B" w14:textId="77777777" w:rsidR="0069074F" w:rsidRPr="00F972B4" w:rsidRDefault="0069074F" w:rsidP="007C5F9F">
      <w:pPr>
        <w:pStyle w:val="ListParagraph"/>
        <w:numPr>
          <w:ilvl w:val="1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 xml:space="preserve">Եթե այո, ո՞ր ոլորտներում: </w:t>
      </w:r>
    </w:p>
    <w:p w14:paraId="6F62CCAE" w14:textId="77777777" w:rsidR="0069074F" w:rsidRPr="00F972B4" w:rsidRDefault="0069074F" w:rsidP="007C5F9F">
      <w:pPr>
        <w:pStyle w:val="ListParagraph"/>
        <w:ind w:left="1080"/>
        <w:jc w:val="both"/>
        <w:rPr>
          <w:rFonts w:ascii="GHEA Grapalat" w:hAnsi="GHEA Grapalat"/>
          <w:sz w:val="24"/>
          <w:szCs w:val="24"/>
        </w:rPr>
      </w:pPr>
    </w:p>
    <w:p w14:paraId="3C531B42" w14:textId="5D3CE2AD" w:rsidR="0069074F" w:rsidRPr="00F972B4" w:rsidRDefault="0069074F" w:rsidP="007C5F9F">
      <w:pPr>
        <w:pStyle w:val="ListParagraph"/>
        <w:numPr>
          <w:ilvl w:val="0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 xml:space="preserve">Մասնագիտական վարքագիծ. </w:t>
      </w:r>
      <w:r w:rsidR="00A13858">
        <w:rPr>
          <w:rFonts w:ascii="GHEA Grapalat" w:hAnsi="GHEA Grapalat"/>
          <w:sz w:val="24"/>
          <w:szCs w:val="24"/>
        </w:rPr>
        <w:t>ը</w:t>
      </w:r>
      <w:r w:rsidRPr="00F972B4">
        <w:rPr>
          <w:rFonts w:ascii="GHEA Grapalat" w:hAnsi="GHEA Grapalat"/>
          <w:sz w:val="24"/>
          <w:szCs w:val="24"/>
        </w:rPr>
        <w:t>ստ էթիկայի կանոնների` հաշվեքննողները պետք է համագործակցեն միմյանց հետ` կիսվելով գիտելիք</w:t>
      </w:r>
      <w:r w:rsidR="006B12AD" w:rsidRPr="00F972B4">
        <w:rPr>
          <w:rFonts w:ascii="GHEA Grapalat" w:hAnsi="GHEA Grapalat"/>
          <w:sz w:val="24"/>
          <w:szCs w:val="24"/>
          <w:lang w:val="hy-AM"/>
        </w:rPr>
        <w:t>ո</w:t>
      </w:r>
      <w:r w:rsidRPr="00F972B4">
        <w:rPr>
          <w:rFonts w:ascii="GHEA Grapalat" w:hAnsi="GHEA Grapalat"/>
          <w:sz w:val="24"/>
          <w:szCs w:val="24"/>
        </w:rPr>
        <w:t xml:space="preserve">վ և տեղեկություններով: </w:t>
      </w:r>
    </w:p>
    <w:p w14:paraId="5B498A1E" w14:textId="54D78454" w:rsidR="0069074F" w:rsidRPr="00F972B4" w:rsidRDefault="0069074F" w:rsidP="007C5F9F">
      <w:pPr>
        <w:pStyle w:val="ListParagraph"/>
        <w:numPr>
          <w:ilvl w:val="1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>Արդյոք նկատել եք հաշվեքնն</w:t>
      </w:r>
      <w:r w:rsidR="006B12AD" w:rsidRPr="00F972B4">
        <w:rPr>
          <w:rFonts w:ascii="GHEA Grapalat" w:hAnsi="GHEA Grapalat"/>
          <w:sz w:val="24"/>
          <w:szCs w:val="24"/>
          <w:lang w:val="hy-AM"/>
        </w:rPr>
        <w:t xml:space="preserve">ողների </w:t>
      </w:r>
      <w:r w:rsidRPr="00F972B4">
        <w:rPr>
          <w:rFonts w:ascii="GHEA Grapalat" w:hAnsi="GHEA Grapalat"/>
          <w:sz w:val="24"/>
          <w:szCs w:val="24"/>
        </w:rPr>
        <w:t>և ղեկավարության միջև գիտելիքների փոխանակման լավ գործելա</w:t>
      </w:r>
      <w:r w:rsidR="00223EE8">
        <w:rPr>
          <w:rFonts w:ascii="GHEA Grapalat" w:hAnsi="GHEA Grapalat"/>
          <w:sz w:val="24"/>
          <w:szCs w:val="24"/>
        </w:rPr>
        <w:t>ոճ</w:t>
      </w:r>
      <w:r w:rsidRPr="00F972B4">
        <w:rPr>
          <w:rFonts w:ascii="GHEA Grapalat" w:hAnsi="GHEA Grapalat"/>
          <w:sz w:val="24"/>
          <w:szCs w:val="24"/>
        </w:rPr>
        <w:t xml:space="preserve">: Եթե այո, նկարագրեք </w:t>
      </w:r>
      <w:r w:rsidR="006A3F30">
        <w:rPr>
          <w:rFonts w:ascii="GHEA Grapalat" w:hAnsi="GHEA Grapalat"/>
          <w:sz w:val="24"/>
          <w:szCs w:val="24"/>
        </w:rPr>
        <w:t>դրանք</w:t>
      </w:r>
      <w:r w:rsidRPr="00F972B4">
        <w:rPr>
          <w:rFonts w:ascii="GHEA Grapalat" w:hAnsi="GHEA Grapalat"/>
          <w:sz w:val="24"/>
          <w:szCs w:val="24"/>
        </w:rPr>
        <w:t xml:space="preserve">: </w:t>
      </w:r>
    </w:p>
    <w:p w14:paraId="2F448441" w14:textId="68AAA319" w:rsidR="0069074F" w:rsidRPr="00F972B4" w:rsidRDefault="0069074F" w:rsidP="007C5F9F">
      <w:pPr>
        <w:pStyle w:val="ListParagraph"/>
        <w:numPr>
          <w:ilvl w:val="1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>Նկարագրեք, թե ինչ ընթացակարգեր օգտակար կլինեին հաշվեքննության աշխատակազմի և ղեկավարության միջև գիտելիքների</w:t>
      </w:r>
      <w:r w:rsidR="00C758CA">
        <w:rPr>
          <w:rFonts w:ascii="GHEA Grapalat" w:hAnsi="GHEA Grapalat"/>
          <w:sz w:val="24"/>
          <w:szCs w:val="24"/>
        </w:rPr>
        <w:t xml:space="preserve"> և փորձի</w:t>
      </w:r>
      <w:r w:rsidRPr="00F972B4">
        <w:rPr>
          <w:rFonts w:ascii="GHEA Grapalat" w:hAnsi="GHEA Grapalat"/>
          <w:sz w:val="24"/>
          <w:szCs w:val="24"/>
        </w:rPr>
        <w:t xml:space="preserve"> փոխանակ</w:t>
      </w:r>
      <w:r w:rsidR="00C758CA">
        <w:rPr>
          <w:rFonts w:ascii="GHEA Grapalat" w:hAnsi="GHEA Grapalat"/>
          <w:sz w:val="24"/>
          <w:szCs w:val="24"/>
        </w:rPr>
        <w:t>ումն ապահովելու համար:</w:t>
      </w:r>
    </w:p>
    <w:p w14:paraId="729285E8" w14:textId="77777777" w:rsidR="0069074F" w:rsidRPr="00F972B4" w:rsidRDefault="0069074F" w:rsidP="007C5F9F">
      <w:pPr>
        <w:pStyle w:val="ListParagraph"/>
        <w:ind w:left="1080"/>
        <w:jc w:val="both"/>
        <w:rPr>
          <w:rFonts w:ascii="GHEA Grapalat" w:hAnsi="GHEA Grapalat"/>
          <w:sz w:val="24"/>
          <w:szCs w:val="24"/>
        </w:rPr>
      </w:pPr>
    </w:p>
    <w:p w14:paraId="7A27FC61" w14:textId="255C5061" w:rsidR="0069074F" w:rsidRPr="00F972B4" w:rsidRDefault="00413948" w:rsidP="007C5F9F">
      <w:pPr>
        <w:pStyle w:val="ListParagraph"/>
        <w:numPr>
          <w:ilvl w:val="0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  <w:lang w:val="hy-AM"/>
        </w:rPr>
        <w:t>Գաղտնիություն</w:t>
      </w:r>
      <w:r w:rsidR="0069074F" w:rsidRPr="00F972B4">
        <w:rPr>
          <w:rFonts w:ascii="GHEA Grapalat" w:hAnsi="GHEA Grapalat"/>
          <w:sz w:val="24"/>
          <w:szCs w:val="24"/>
        </w:rPr>
        <w:t xml:space="preserve"> և թափանցիկություն. </w:t>
      </w:r>
      <w:r w:rsidR="00617F64" w:rsidRPr="00F972B4">
        <w:rPr>
          <w:rFonts w:ascii="GHEA Grapalat" w:hAnsi="GHEA Grapalat"/>
          <w:sz w:val="24"/>
          <w:szCs w:val="24"/>
          <w:lang w:val="hy-AM"/>
        </w:rPr>
        <w:t>ը</w:t>
      </w:r>
      <w:r w:rsidR="0069074F" w:rsidRPr="00F972B4">
        <w:rPr>
          <w:rFonts w:ascii="GHEA Grapalat" w:hAnsi="GHEA Grapalat"/>
          <w:sz w:val="24"/>
          <w:szCs w:val="24"/>
        </w:rPr>
        <w:t>ստ Էթիկայի կանոնների`  հաշվեքննողը չպետք է  երրորդ կողմի հետ քննարկի  կամ այլ կերպ տեղղեկությ</w:t>
      </w:r>
      <w:r w:rsidR="00617F64" w:rsidRPr="00F972B4">
        <w:rPr>
          <w:rFonts w:ascii="GHEA Grapalat" w:hAnsi="GHEA Grapalat"/>
          <w:sz w:val="24"/>
          <w:szCs w:val="24"/>
          <w:lang w:val="hy-AM"/>
        </w:rPr>
        <w:t>ու</w:t>
      </w:r>
      <w:r w:rsidR="0069074F" w:rsidRPr="00F972B4">
        <w:rPr>
          <w:rFonts w:ascii="GHEA Grapalat" w:hAnsi="GHEA Grapalat"/>
          <w:sz w:val="24"/>
          <w:szCs w:val="24"/>
        </w:rPr>
        <w:t xml:space="preserve">ններ տրամադրի հաշվեքննության աշխատանքների մասին, որոնց ինքը մասնակցում է: Հաշվեքննողին արգելվում է հրապարակել Հաշվեքննիչ պալատի գործունեության վերաբերյալ ցանկացած  տեղեկատվություն առանց պատշաճ լիազորության: </w:t>
      </w:r>
    </w:p>
    <w:p w14:paraId="6B0A130A" w14:textId="6ECA51CE" w:rsidR="0069074F" w:rsidRPr="00F972B4" w:rsidRDefault="0069074F" w:rsidP="007C5F9F">
      <w:pPr>
        <w:pStyle w:val="ListParagraph"/>
        <w:numPr>
          <w:ilvl w:val="1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 xml:space="preserve">Նկարագրեք, թե արդյոք դուք </w:t>
      </w:r>
      <w:r w:rsidR="00C5135E" w:rsidRPr="00F972B4">
        <w:rPr>
          <w:rFonts w:ascii="GHEA Grapalat" w:hAnsi="GHEA Grapalat"/>
          <w:sz w:val="24"/>
          <w:szCs w:val="24"/>
          <w:lang w:val="hy-AM"/>
        </w:rPr>
        <w:t>տեղեկացված</w:t>
      </w:r>
      <w:r w:rsidRPr="00F972B4">
        <w:rPr>
          <w:rFonts w:ascii="GHEA Grapalat" w:hAnsi="GHEA Grapalat"/>
          <w:sz w:val="24"/>
          <w:szCs w:val="24"/>
        </w:rPr>
        <w:t xml:space="preserve"> եք այս </w:t>
      </w:r>
      <w:r w:rsidR="005133D9" w:rsidRPr="00F972B4">
        <w:rPr>
          <w:rFonts w:ascii="GHEA Grapalat" w:hAnsi="GHEA Grapalat"/>
          <w:sz w:val="24"/>
          <w:szCs w:val="24"/>
          <w:lang w:val="hy-AM"/>
        </w:rPr>
        <w:t>պահանջի</w:t>
      </w:r>
      <w:r w:rsidRPr="00F972B4">
        <w:rPr>
          <w:rFonts w:ascii="GHEA Grapalat" w:hAnsi="GHEA Grapalat"/>
          <w:sz w:val="24"/>
          <w:szCs w:val="24"/>
        </w:rPr>
        <w:t xml:space="preserve"> մասին և ինչպես: </w:t>
      </w:r>
    </w:p>
    <w:p w14:paraId="7C8965EF" w14:textId="4094ADD3" w:rsidR="0069074F" w:rsidRPr="00F972B4" w:rsidRDefault="0069074F" w:rsidP="007C5F9F">
      <w:pPr>
        <w:pStyle w:val="ListParagraph"/>
        <w:numPr>
          <w:ilvl w:val="1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 xml:space="preserve">Ինչ քայլեր կամ նախազգուշական միջոցներ եք ձեռնարկել` այս </w:t>
      </w:r>
      <w:r w:rsidR="005133D9" w:rsidRPr="00F972B4">
        <w:rPr>
          <w:rFonts w:ascii="GHEA Grapalat" w:hAnsi="GHEA Grapalat"/>
          <w:sz w:val="24"/>
          <w:szCs w:val="24"/>
          <w:lang w:val="hy-AM"/>
        </w:rPr>
        <w:t>պահանջի</w:t>
      </w:r>
      <w:r w:rsidR="005133D9" w:rsidRPr="00F972B4">
        <w:rPr>
          <w:rFonts w:ascii="GHEA Grapalat" w:hAnsi="GHEA Grapalat"/>
          <w:sz w:val="24"/>
          <w:szCs w:val="24"/>
        </w:rPr>
        <w:t xml:space="preserve"> կատարումն</w:t>
      </w:r>
      <w:r w:rsidRPr="00F972B4">
        <w:rPr>
          <w:rFonts w:ascii="GHEA Grapalat" w:hAnsi="GHEA Grapalat"/>
          <w:sz w:val="24"/>
          <w:szCs w:val="24"/>
        </w:rPr>
        <w:t xml:space="preserve"> ապահովելու համար: </w:t>
      </w:r>
    </w:p>
    <w:p w14:paraId="3E18730B" w14:textId="66D051C2" w:rsidR="0069074F" w:rsidRPr="00F972B4" w:rsidRDefault="0069074F" w:rsidP="007C5F9F">
      <w:pPr>
        <w:pStyle w:val="ListParagraph"/>
        <w:numPr>
          <w:ilvl w:val="1"/>
          <w:numId w:val="8"/>
        </w:numPr>
        <w:spacing w:after="160" w:line="259" w:lineRule="auto"/>
        <w:jc w:val="both"/>
        <w:rPr>
          <w:rFonts w:ascii="GHEA Grapalat" w:hAnsi="GHEA Grapalat"/>
          <w:sz w:val="24"/>
          <w:szCs w:val="24"/>
        </w:rPr>
      </w:pPr>
      <w:r w:rsidRPr="00F972B4">
        <w:rPr>
          <w:rFonts w:ascii="GHEA Grapalat" w:hAnsi="GHEA Grapalat"/>
          <w:sz w:val="24"/>
          <w:szCs w:val="24"/>
        </w:rPr>
        <w:t xml:space="preserve">Արդյո՞ք տեղյակ եք հաշվեքննության ժամանակ </w:t>
      </w:r>
      <w:r w:rsidR="00E57BE6" w:rsidRPr="00F972B4">
        <w:rPr>
          <w:rFonts w:ascii="GHEA Grapalat" w:hAnsi="GHEA Grapalat"/>
          <w:sz w:val="24"/>
          <w:szCs w:val="24"/>
          <w:lang w:val="hy-AM"/>
        </w:rPr>
        <w:t>գաղտնիության</w:t>
      </w:r>
      <w:r w:rsidRPr="00F972B4">
        <w:rPr>
          <w:rFonts w:ascii="GHEA Grapalat" w:hAnsi="GHEA Grapalat"/>
          <w:sz w:val="24"/>
          <w:szCs w:val="24"/>
        </w:rPr>
        <w:t xml:space="preserve"> որևէ հավանական խախտումների մասին: Եթե այո, նկարագրեք, թե ինչպես է լուծվել այդ միջադեպը: </w:t>
      </w:r>
    </w:p>
    <w:p w14:paraId="01CD39A1" w14:textId="77777777" w:rsidR="00BB490F" w:rsidRDefault="00BB490F" w:rsidP="00575D5A">
      <w:pPr>
        <w:jc w:val="both"/>
        <w:rPr>
          <w:rFonts w:ascii="GHEA Grapalat" w:hAnsi="GHEA Grapalat" w:cs="Sylfaen"/>
          <w:i/>
          <w:iCs/>
          <w:sz w:val="24"/>
          <w:szCs w:val="24"/>
          <w:u w:val="single"/>
        </w:rPr>
      </w:pPr>
    </w:p>
    <w:p w14:paraId="39288272" w14:textId="77777777" w:rsidR="00BB490F" w:rsidRDefault="00BB490F" w:rsidP="00575D5A">
      <w:pPr>
        <w:jc w:val="both"/>
        <w:rPr>
          <w:rFonts w:ascii="GHEA Grapalat" w:hAnsi="GHEA Grapalat" w:cs="Sylfaen"/>
          <w:i/>
          <w:iCs/>
          <w:sz w:val="24"/>
          <w:szCs w:val="24"/>
          <w:u w:val="single"/>
        </w:rPr>
      </w:pPr>
    </w:p>
    <w:p w14:paraId="5ED181CD" w14:textId="77777777" w:rsidR="00575D5A" w:rsidRPr="00F972B4" w:rsidRDefault="00575D5A" w:rsidP="00575D5A">
      <w:pPr>
        <w:jc w:val="both"/>
        <w:rPr>
          <w:rFonts w:ascii="GHEA Grapalat" w:hAnsi="GHEA Grapalat"/>
          <w:i/>
          <w:iCs/>
          <w:sz w:val="24"/>
          <w:szCs w:val="24"/>
          <w:u w:val="single"/>
          <w:lang w:val="hy-AM"/>
        </w:rPr>
      </w:pPr>
      <w:r w:rsidRPr="00F972B4">
        <w:rPr>
          <w:rFonts w:ascii="GHEA Grapalat" w:hAnsi="GHEA Grapalat" w:cs="Sylfaen"/>
          <w:i/>
          <w:iCs/>
          <w:sz w:val="24"/>
          <w:szCs w:val="24"/>
          <w:u w:val="single"/>
          <w:lang w:val="hy-AM"/>
        </w:rPr>
        <w:t>Նշում պիլոտային մշտադիտարկման համար</w:t>
      </w:r>
      <w:r w:rsidRPr="00F972B4">
        <w:rPr>
          <w:rFonts w:ascii="GHEA Grapalat" w:hAnsi="GHEA Grapalat"/>
          <w:i/>
          <w:iCs/>
          <w:sz w:val="24"/>
          <w:szCs w:val="24"/>
          <w:u w:val="single"/>
          <w:lang w:val="hy-AM"/>
        </w:rPr>
        <w:t>.</w:t>
      </w:r>
    </w:p>
    <w:p w14:paraId="1A5D5F18" w14:textId="03D0F67F" w:rsidR="00575D5A" w:rsidRPr="00F972B4" w:rsidRDefault="00575D5A" w:rsidP="00575D5A">
      <w:pPr>
        <w:jc w:val="both"/>
        <w:rPr>
          <w:rFonts w:ascii="GHEA Grapalat" w:hAnsi="GHEA Grapalat" w:cs="Sylfaen"/>
          <w:i/>
          <w:iCs/>
          <w:sz w:val="24"/>
          <w:szCs w:val="24"/>
          <w:u w:val="single"/>
          <w:lang w:val="hy-AM"/>
        </w:rPr>
      </w:pP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Հարցազրուցավարը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պետք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է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աշխատակցին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բացատրի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որ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Հաշվեքննիչ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պալատը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կատարում է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Էթիկայի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կանոնների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գործնական կիրառության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գնահատում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որոշելու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թե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արդյոք պահանջվում են լրացուցիչ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բարելավումներ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կամ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վերապատրաստումներ: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Հարցազրուցավարը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պետք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է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նաև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ընդգծի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որ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աշխատակիցը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պետք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է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ազնիվ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լինի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Նրա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պատասխանները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կպահվեն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գաղտնի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և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կհամախմբվեն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 xml:space="preserve">ուրիշների պատասխանների հետ 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և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կպահվեն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անանուն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Եթե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Cambria Math" w:hAnsi="Cambria Math" w:cs="Cambria Math"/>
          <w:i/>
          <w:iCs/>
          <w:sz w:val="24"/>
          <w:szCs w:val="24"/>
          <w:lang w:val="hy-AM"/>
        </w:rPr>
        <w:t>​​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 xml:space="preserve">աշխատակիցը 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չգիտի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հարցի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պատասխանը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ապա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նա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պետք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է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ուղղակի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ասի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այդ մասին: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Աշխատակցին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չեն գնահատելու կան դատելու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պատասխանների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հիման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վրա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Տվյալ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գործընթացն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օգտագործվում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է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Հաշվեքննիչ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պալատի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էթիկայի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և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անկախության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ընթացակարգերն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ամրապնդելու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 w:rsidRPr="00F972B4">
        <w:rPr>
          <w:rFonts w:ascii="GHEA Grapalat" w:hAnsi="GHEA Grapalat" w:cs="Sylfaen"/>
          <w:i/>
          <w:iCs/>
          <w:sz w:val="24"/>
          <w:szCs w:val="24"/>
          <w:lang w:val="hy-AM"/>
        </w:rPr>
        <w:t>համար</w:t>
      </w:r>
      <w:r w:rsidRPr="00F972B4"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635830FD" w14:textId="77777777" w:rsidR="00690EB5" w:rsidRPr="00F972B4" w:rsidRDefault="00690EB5" w:rsidP="00690EB5">
      <w:pPr>
        <w:rPr>
          <w:rFonts w:ascii="GHEA Grapalat" w:hAnsi="GHEA Grapalat"/>
          <w:lang w:val="hy-AM"/>
        </w:rPr>
      </w:pPr>
    </w:p>
    <w:sectPr w:rsidR="00690EB5" w:rsidRPr="00F972B4" w:rsidSect="00656DA0">
      <w:footerReference w:type="default" r:id="rId11"/>
      <w:pgSz w:w="11906" w:h="16838" w:code="9"/>
      <w:pgMar w:top="993" w:right="873" w:bottom="851" w:left="87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5B30A6" w14:textId="77777777" w:rsidR="00130993" w:rsidRDefault="00130993">
      <w:pPr>
        <w:spacing w:after="0" w:line="240" w:lineRule="auto"/>
      </w:pPr>
      <w:r>
        <w:separator/>
      </w:r>
    </w:p>
  </w:endnote>
  <w:endnote w:type="continuationSeparator" w:id="0">
    <w:p w14:paraId="60681133" w14:textId="77777777" w:rsidR="00130993" w:rsidRDefault="00130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D99B5" w14:textId="77777777" w:rsidR="000A27AE" w:rsidRDefault="003E12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8FB135" w14:textId="77777777" w:rsidR="00130993" w:rsidRDefault="00130993">
      <w:pPr>
        <w:spacing w:after="0" w:line="240" w:lineRule="auto"/>
      </w:pPr>
      <w:r>
        <w:separator/>
      </w:r>
    </w:p>
  </w:footnote>
  <w:footnote w:type="continuationSeparator" w:id="0">
    <w:p w14:paraId="6C0DC222" w14:textId="77777777" w:rsidR="00130993" w:rsidRDefault="001309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070EE"/>
    <w:multiLevelType w:val="hybridMultilevel"/>
    <w:tmpl w:val="C868B03A"/>
    <w:lvl w:ilvl="0" w:tplc="140A000F">
      <w:start w:val="1"/>
      <w:numFmt w:val="decimal"/>
      <w:lvlText w:val="%1."/>
      <w:lvlJc w:val="left"/>
      <w:pPr>
        <w:ind w:left="360" w:hanging="360"/>
      </w:pPr>
    </w:lvl>
    <w:lvl w:ilvl="1" w:tplc="0809001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090019">
      <w:start w:val="1"/>
      <w:numFmt w:val="lowerLetter"/>
      <w:lvlText w:val="%3."/>
      <w:lvlJc w:val="left"/>
      <w:pPr>
        <w:ind w:left="180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F41B8B"/>
    <w:multiLevelType w:val="hybridMultilevel"/>
    <w:tmpl w:val="96721B9E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0C2586"/>
    <w:multiLevelType w:val="hybridMultilevel"/>
    <w:tmpl w:val="2C448AC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E536F"/>
    <w:multiLevelType w:val="hybridMultilevel"/>
    <w:tmpl w:val="F070A806"/>
    <w:lvl w:ilvl="0" w:tplc="FEF0C9EC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24DC1"/>
    <w:multiLevelType w:val="hybridMultilevel"/>
    <w:tmpl w:val="610C89AA"/>
    <w:lvl w:ilvl="0" w:tplc="F9C816E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EA2DB4A">
      <w:start w:val="1"/>
      <w:numFmt w:val="decimal"/>
      <w:lvlText w:val="2.%2."/>
      <w:lvlJc w:val="left"/>
      <w:pPr>
        <w:ind w:left="1866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8503B0F"/>
    <w:multiLevelType w:val="hybridMultilevel"/>
    <w:tmpl w:val="6DA84E90"/>
    <w:lvl w:ilvl="0" w:tplc="B0FAF8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A838C0"/>
    <w:multiLevelType w:val="hybridMultilevel"/>
    <w:tmpl w:val="BE7E7768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B5E2409"/>
    <w:multiLevelType w:val="hybridMultilevel"/>
    <w:tmpl w:val="90D4B77A"/>
    <w:lvl w:ilvl="0" w:tplc="1166F4A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1393812"/>
    <w:multiLevelType w:val="hybridMultilevel"/>
    <w:tmpl w:val="7F9AB322"/>
    <w:lvl w:ilvl="0" w:tplc="08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706524F"/>
    <w:multiLevelType w:val="hybridMultilevel"/>
    <w:tmpl w:val="C6426138"/>
    <w:lvl w:ilvl="0" w:tplc="F9C816E0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450648B0">
      <w:start w:val="1"/>
      <w:numFmt w:val="decimal"/>
      <w:lvlText w:val="1.%2."/>
      <w:lvlJc w:val="left"/>
      <w:pPr>
        <w:ind w:left="1506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8BB0B33"/>
    <w:multiLevelType w:val="hybridMultilevel"/>
    <w:tmpl w:val="90A69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63227E"/>
    <w:multiLevelType w:val="hybridMultilevel"/>
    <w:tmpl w:val="C9CADDE6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C0F0C5B"/>
    <w:multiLevelType w:val="hybridMultilevel"/>
    <w:tmpl w:val="2116C3D2"/>
    <w:lvl w:ilvl="0" w:tplc="140A000F">
      <w:start w:val="1"/>
      <w:numFmt w:val="decimal"/>
      <w:lvlText w:val="%1."/>
      <w:lvlJc w:val="left"/>
      <w:pPr>
        <w:ind w:left="767" w:hanging="360"/>
      </w:pPr>
    </w:lvl>
    <w:lvl w:ilvl="1" w:tplc="0809001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140A001B">
      <w:start w:val="1"/>
      <w:numFmt w:val="lowerRoman"/>
      <w:lvlText w:val="%3."/>
      <w:lvlJc w:val="right"/>
      <w:pPr>
        <w:ind w:left="2207" w:hanging="180"/>
      </w:pPr>
    </w:lvl>
    <w:lvl w:ilvl="3" w:tplc="0409000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140A0019" w:tentative="1">
      <w:start w:val="1"/>
      <w:numFmt w:val="lowerLetter"/>
      <w:lvlText w:val="%5."/>
      <w:lvlJc w:val="left"/>
      <w:pPr>
        <w:ind w:left="3647" w:hanging="360"/>
      </w:pPr>
    </w:lvl>
    <w:lvl w:ilvl="5" w:tplc="140A001B" w:tentative="1">
      <w:start w:val="1"/>
      <w:numFmt w:val="lowerRoman"/>
      <w:lvlText w:val="%6."/>
      <w:lvlJc w:val="right"/>
      <w:pPr>
        <w:ind w:left="4367" w:hanging="180"/>
      </w:pPr>
    </w:lvl>
    <w:lvl w:ilvl="6" w:tplc="140A000F" w:tentative="1">
      <w:start w:val="1"/>
      <w:numFmt w:val="decimal"/>
      <w:lvlText w:val="%7."/>
      <w:lvlJc w:val="left"/>
      <w:pPr>
        <w:ind w:left="5087" w:hanging="360"/>
      </w:pPr>
    </w:lvl>
    <w:lvl w:ilvl="7" w:tplc="140A0019" w:tentative="1">
      <w:start w:val="1"/>
      <w:numFmt w:val="lowerLetter"/>
      <w:lvlText w:val="%8."/>
      <w:lvlJc w:val="left"/>
      <w:pPr>
        <w:ind w:left="5807" w:hanging="360"/>
      </w:pPr>
    </w:lvl>
    <w:lvl w:ilvl="8" w:tplc="140A001B" w:tentative="1">
      <w:start w:val="1"/>
      <w:numFmt w:val="lowerRoman"/>
      <w:lvlText w:val="%9."/>
      <w:lvlJc w:val="right"/>
      <w:pPr>
        <w:ind w:left="6527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3"/>
  </w:num>
  <w:num w:numId="5">
    <w:abstractNumId w:val="7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0"/>
  </w:num>
  <w:num w:numId="9">
    <w:abstractNumId w:val="2"/>
  </w:num>
  <w:num w:numId="10">
    <w:abstractNumId w:val="6"/>
  </w:num>
  <w:num w:numId="11">
    <w:abstractNumId w:val="5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4E3"/>
    <w:rsid w:val="000005A9"/>
    <w:rsid w:val="00001ACF"/>
    <w:rsid w:val="00002CEC"/>
    <w:rsid w:val="00002F82"/>
    <w:rsid w:val="00005C58"/>
    <w:rsid w:val="00010A48"/>
    <w:rsid w:val="00011155"/>
    <w:rsid w:val="00011730"/>
    <w:rsid w:val="00015234"/>
    <w:rsid w:val="00023913"/>
    <w:rsid w:val="0002799E"/>
    <w:rsid w:val="000304C4"/>
    <w:rsid w:val="00035ADB"/>
    <w:rsid w:val="00037434"/>
    <w:rsid w:val="00045109"/>
    <w:rsid w:val="00071B92"/>
    <w:rsid w:val="00083591"/>
    <w:rsid w:val="0008424B"/>
    <w:rsid w:val="000A4021"/>
    <w:rsid w:val="000A4A30"/>
    <w:rsid w:val="000B092B"/>
    <w:rsid w:val="000B0E44"/>
    <w:rsid w:val="000B412C"/>
    <w:rsid w:val="000C2748"/>
    <w:rsid w:val="000C75C4"/>
    <w:rsid w:val="000C78B5"/>
    <w:rsid w:val="000D1074"/>
    <w:rsid w:val="000E1714"/>
    <w:rsid w:val="000F2578"/>
    <w:rsid w:val="000F6E93"/>
    <w:rsid w:val="000F764E"/>
    <w:rsid w:val="00102B59"/>
    <w:rsid w:val="00112D54"/>
    <w:rsid w:val="00113834"/>
    <w:rsid w:val="00114470"/>
    <w:rsid w:val="00114667"/>
    <w:rsid w:val="00115429"/>
    <w:rsid w:val="00121CE8"/>
    <w:rsid w:val="00124B25"/>
    <w:rsid w:val="001250E6"/>
    <w:rsid w:val="00125267"/>
    <w:rsid w:val="00125448"/>
    <w:rsid w:val="00130993"/>
    <w:rsid w:val="0013522E"/>
    <w:rsid w:val="0013713B"/>
    <w:rsid w:val="0013744B"/>
    <w:rsid w:val="001374A7"/>
    <w:rsid w:val="001403B4"/>
    <w:rsid w:val="00152F72"/>
    <w:rsid w:val="00156FA1"/>
    <w:rsid w:val="001604F3"/>
    <w:rsid w:val="00166BD5"/>
    <w:rsid w:val="0018036D"/>
    <w:rsid w:val="00180962"/>
    <w:rsid w:val="00180D6C"/>
    <w:rsid w:val="001834C8"/>
    <w:rsid w:val="0018502C"/>
    <w:rsid w:val="00187D67"/>
    <w:rsid w:val="00196F5E"/>
    <w:rsid w:val="001A115A"/>
    <w:rsid w:val="001A5F2B"/>
    <w:rsid w:val="001A6924"/>
    <w:rsid w:val="001B14D1"/>
    <w:rsid w:val="001B3E74"/>
    <w:rsid w:val="001B4BA9"/>
    <w:rsid w:val="001B5B44"/>
    <w:rsid w:val="001C1560"/>
    <w:rsid w:val="001C605B"/>
    <w:rsid w:val="001C7737"/>
    <w:rsid w:val="001D00E5"/>
    <w:rsid w:val="001D0437"/>
    <w:rsid w:val="001E17B6"/>
    <w:rsid w:val="001E7A25"/>
    <w:rsid w:val="00200996"/>
    <w:rsid w:val="00200BD5"/>
    <w:rsid w:val="00200C40"/>
    <w:rsid w:val="00202D4A"/>
    <w:rsid w:val="002141FF"/>
    <w:rsid w:val="00215DD5"/>
    <w:rsid w:val="0021631F"/>
    <w:rsid w:val="00216B9E"/>
    <w:rsid w:val="00223EE8"/>
    <w:rsid w:val="00224F77"/>
    <w:rsid w:val="00226923"/>
    <w:rsid w:val="00226E14"/>
    <w:rsid w:val="00235A18"/>
    <w:rsid w:val="002369B5"/>
    <w:rsid w:val="00236DCA"/>
    <w:rsid w:val="00242ED6"/>
    <w:rsid w:val="00255B4C"/>
    <w:rsid w:val="00260C6F"/>
    <w:rsid w:val="00262A79"/>
    <w:rsid w:val="0027586A"/>
    <w:rsid w:val="0027614F"/>
    <w:rsid w:val="002771CB"/>
    <w:rsid w:val="0028111C"/>
    <w:rsid w:val="002822EC"/>
    <w:rsid w:val="00285AC7"/>
    <w:rsid w:val="002A0C74"/>
    <w:rsid w:val="002A3C73"/>
    <w:rsid w:val="002B0D23"/>
    <w:rsid w:val="002C09C3"/>
    <w:rsid w:val="002C0CA7"/>
    <w:rsid w:val="002C0F6B"/>
    <w:rsid w:val="002D33E0"/>
    <w:rsid w:val="002E2A6B"/>
    <w:rsid w:val="002E3FF1"/>
    <w:rsid w:val="002E474F"/>
    <w:rsid w:val="002E5313"/>
    <w:rsid w:val="002E54B0"/>
    <w:rsid w:val="002E7399"/>
    <w:rsid w:val="002F2AA7"/>
    <w:rsid w:val="002F523A"/>
    <w:rsid w:val="002F5463"/>
    <w:rsid w:val="002F572B"/>
    <w:rsid w:val="0030307A"/>
    <w:rsid w:val="00304765"/>
    <w:rsid w:val="00307DC0"/>
    <w:rsid w:val="00322A8C"/>
    <w:rsid w:val="00323396"/>
    <w:rsid w:val="00323718"/>
    <w:rsid w:val="00334F24"/>
    <w:rsid w:val="003351EA"/>
    <w:rsid w:val="00336D76"/>
    <w:rsid w:val="00340543"/>
    <w:rsid w:val="00341F66"/>
    <w:rsid w:val="0034273B"/>
    <w:rsid w:val="00346CBC"/>
    <w:rsid w:val="00351A76"/>
    <w:rsid w:val="00356DAA"/>
    <w:rsid w:val="00357D2D"/>
    <w:rsid w:val="00367656"/>
    <w:rsid w:val="00371370"/>
    <w:rsid w:val="003725F6"/>
    <w:rsid w:val="003726D6"/>
    <w:rsid w:val="003740AA"/>
    <w:rsid w:val="00377ADB"/>
    <w:rsid w:val="00381D2A"/>
    <w:rsid w:val="0039131B"/>
    <w:rsid w:val="00392E46"/>
    <w:rsid w:val="003A6E66"/>
    <w:rsid w:val="003B01A2"/>
    <w:rsid w:val="003B272D"/>
    <w:rsid w:val="003C02AA"/>
    <w:rsid w:val="003C192B"/>
    <w:rsid w:val="003C21D7"/>
    <w:rsid w:val="003C5DBE"/>
    <w:rsid w:val="003D338B"/>
    <w:rsid w:val="003D5CA9"/>
    <w:rsid w:val="003E0C6A"/>
    <w:rsid w:val="003E1297"/>
    <w:rsid w:val="003E45CF"/>
    <w:rsid w:val="003E7897"/>
    <w:rsid w:val="003F3815"/>
    <w:rsid w:val="003F496C"/>
    <w:rsid w:val="00401F19"/>
    <w:rsid w:val="00404C44"/>
    <w:rsid w:val="00404D46"/>
    <w:rsid w:val="0040578B"/>
    <w:rsid w:val="004061CF"/>
    <w:rsid w:val="00411AAE"/>
    <w:rsid w:val="00413948"/>
    <w:rsid w:val="00433B57"/>
    <w:rsid w:val="00441A60"/>
    <w:rsid w:val="00443CD5"/>
    <w:rsid w:val="00453EF8"/>
    <w:rsid w:val="0046100A"/>
    <w:rsid w:val="0046335D"/>
    <w:rsid w:val="00464F79"/>
    <w:rsid w:val="00465FED"/>
    <w:rsid w:val="00470977"/>
    <w:rsid w:val="004726EB"/>
    <w:rsid w:val="00474413"/>
    <w:rsid w:val="004774FE"/>
    <w:rsid w:val="00480C04"/>
    <w:rsid w:val="00481668"/>
    <w:rsid w:val="00490529"/>
    <w:rsid w:val="00495538"/>
    <w:rsid w:val="00496AB2"/>
    <w:rsid w:val="00496CBA"/>
    <w:rsid w:val="00497561"/>
    <w:rsid w:val="004A50F6"/>
    <w:rsid w:val="004A5E6B"/>
    <w:rsid w:val="004B5D61"/>
    <w:rsid w:val="004C3138"/>
    <w:rsid w:val="004C6949"/>
    <w:rsid w:val="004D3C04"/>
    <w:rsid w:val="004D789E"/>
    <w:rsid w:val="004E156B"/>
    <w:rsid w:val="004E7A8A"/>
    <w:rsid w:val="004F611D"/>
    <w:rsid w:val="0050151A"/>
    <w:rsid w:val="00506D77"/>
    <w:rsid w:val="005108C0"/>
    <w:rsid w:val="00510D04"/>
    <w:rsid w:val="00511688"/>
    <w:rsid w:val="00511DB1"/>
    <w:rsid w:val="005133D9"/>
    <w:rsid w:val="005246B2"/>
    <w:rsid w:val="0052507E"/>
    <w:rsid w:val="00525BD1"/>
    <w:rsid w:val="005360FF"/>
    <w:rsid w:val="00540F83"/>
    <w:rsid w:val="00543B1B"/>
    <w:rsid w:val="00555D42"/>
    <w:rsid w:val="005562A1"/>
    <w:rsid w:val="00556FF6"/>
    <w:rsid w:val="00557AF9"/>
    <w:rsid w:val="00572D4B"/>
    <w:rsid w:val="00575B8A"/>
    <w:rsid w:val="00575D5A"/>
    <w:rsid w:val="00580B01"/>
    <w:rsid w:val="00580CB5"/>
    <w:rsid w:val="005811A2"/>
    <w:rsid w:val="005812E1"/>
    <w:rsid w:val="005A0C78"/>
    <w:rsid w:val="005B547A"/>
    <w:rsid w:val="005C1C5A"/>
    <w:rsid w:val="005C55B2"/>
    <w:rsid w:val="005C7468"/>
    <w:rsid w:val="005D01B8"/>
    <w:rsid w:val="005E6E52"/>
    <w:rsid w:val="005F2BBE"/>
    <w:rsid w:val="005F5748"/>
    <w:rsid w:val="005F5772"/>
    <w:rsid w:val="005F5D3F"/>
    <w:rsid w:val="00601C42"/>
    <w:rsid w:val="00605F96"/>
    <w:rsid w:val="00606171"/>
    <w:rsid w:val="006068C6"/>
    <w:rsid w:val="006134BB"/>
    <w:rsid w:val="00613D76"/>
    <w:rsid w:val="00613F87"/>
    <w:rsid w:val="00614E84"/>
    <w:rsid w:val="00617F64"/>
    <w:rsid w:val="00621AD0"/>
    <w:rsid w:val="006229B4"/>
    <w:rsid w:val="00623BB9"/>
    <w:rsid w:val="00626B23"/>
    <w:rsid w:val="00637512"/>
    <w:rsid w:val="00646D2B"/>
    <w:rsid w:val="006543ED"/>
    <w:rsid w:val="00656007"/>
    <w:rsid w:val="00656DA0"/>
    <w:rsid w:val="00662252"/>
    <w:rsid w:val="00665A11"/>
    <w:rsid w:val="00684184"/>
    <w:rsid w:val="00684B1C"/>
    <w:rsid w:val="00685A2E"/>
    <w:rsid w:val="0069074F"/>
    <w:rsid w:val="00690EB5"/>
    <w:rsid w:val="00691204"/>
    <w:rsid w:val="0069212C"/>
    <w:rsid w:val="00692EE9"/>
    <w:rsid w:val="00694038"/>
    <w:rsid w:val="006A1B8F"/>
    <w:rsid w:val="006A37EE"/>
    <w:rsid w:val="006A3F30"/>
    <w:rsid w:val="006A4867"/>
    <w:rsid w:val="006B12AD"/>
    <w:rsid w:val="006B12D7"/>
    <w:rsid w:val="006B2AAA"/>
    <w:rsid w:val="006B3762"/>
    <w:rsid w:val="006B38EB"/>
    <w:rsid w:val="006B52D6"/>
    <w:rsid w:val="006B5A48"/>
    <w:rsid w:val="006B627D"/>
    <w:rsid w:val="006B70BD"/>
    <w:rsid w:val="006C2212"/>
    <w:rsid w:val="006C39C5"/>
    <w:rsid w:val="006C64FD"/>
    <w:rsid w:val="006D5604"/>
    <w:rsid w:val="006E1C04"/>
    <w:rsid w:val="006E25FB"/>
    <w:rsid w:val="006F35EB"/>
    <w:rsid w:val="007004C1"/>
    <w:rsid w:val="00702721"/>
    <w:rsid w:val="00703C2A"/>
    <w:rsid w:val="0070750B"/>
    <w:rsid w:val="00716DBF"/>
    <w:rsid w:val="007209EF"/>
    <w:rsid w:val="00720E8C"/>
    <w:rsid w:val="00723FDE"/>
    <w:rsid w:val="00732A74"/>
    <w:rsid w:val="007365F1"/>
    <w:rsid w:val="00740BA4"/>
    <w:rsid w:val="00744BA5"/>
    <w:rsid w:val="00751CDB"/>
    <w:rsid w:val="0075636F"/>
    <w:rsid w:val="007620D0"/>
    <w:rsid w:val="00775121"/>
    <w:rsid w:val="007802BC"/>
    <w:rsid w:val="00784AAF"/>
    <w:rsid w:val="00785707"/>
    <w:rsid w:val="00786E85"/>
    <w:rsid w:val="007962D5"/>
    <w:rsid w:val="007A3881"/>
    <w:rsid w:val="007A5285"/>
    <w:rsid w:val="007A5BCC"/>
    <w:rsid w:val="007B132B"/>
    <w:rsid w:val="007B4BED"/>
    <w:rsid w:val="007B54A9"/>
    <w:rsid w:val="007B74FA"/>
    <w:rsid w:val="007B7AA3"/>
    <w:rsid w:val="007C1818"/>
    <w:rsid w:val="007C4596"/>
    <w:rsid w:val="007C5613"/>
    <w:rsid w:val="007C5F9F"/>
    <w:rsid w:val="007D17B2"/>
    <w:rsid w:val="007D4AB9"/>
    <w:rsid w:val="007D7D63"/>
    <w:rsid w:val="007F123D"/>
    <w:rsid w:val="007F1DA3"/>
    <w:rsid w:val="007F3848"/>
    <w:rsid w:val="007F5159"/>
    <w:rsid w:val="007F60AA"/>
    <w:rsid w:val="008016D1"/>
    <w:rsid w:val="0080483A"/>
    <w:rsid w:val="00812562"/>
    <w:rsid w:val="00812C87"/>
    <w:rsid w:val="0082128C"/>
    <w:rsid w:val="008226BC"/>
    <w:rsid w:val="00825629"/>
    <w:rsid w:val="00835D39"/>
    <w:rsid w:val="00841634"/>
    <w:rsid w:val="008436C3"/>
    <w:rsid w:val="00857344"/>
    <w:rsid w:val="00860FC2"/>
    <w:rsid w:val="0086326C"/>
    <w:rsid w:val="00877097"/>
    <w:rsid w:val="00886EC0"/>
    <w:rsid w:val="00892B84"/>
    <w:rsid w:val="00895E38"/>
    <w:rsid w:val="008976EE"/>
    <w:rsid w:val="008A1827"/>
    <w:rsid w:val="008A1B13"/>
    <w:rsid w:val="008A322C"/>
    <w:rsid w:val="008A3C69"/>
    <w:rsid w:val="008A5BFA"/>
    <w:rsid w:val="008D2C01"/>
    <w:rsid w:val="008E2640"/>
    <w:rsid w:val="008E4A96"/>
    <w:rsid w:val="008E61FD"/>
    <w:rsid w:val="008E6BDF"/>
    <w:rsid w:val="008F0F3B"/>
    <w:rsid w:val="008F1006"/>
    <w:rsid w:val="008F3A90"/>
    <w:rsid w:val="00902029"/>
    <w:rsid w:val="009028DE"/>
    <w:rsid w:val="009077EC"/>
    <w:rsid w:val="00912028"/>
    <w:rsid w:val="0091533A"/>
    <w:rsid w:val="00926CF3"/>
    <w:rsid w:val="009273E5"/>
    <w:rsid w:val="00936D0D"/>
    <w:rsid w:val="00950E54"/>
    <w:rsid w:val="009519A5"/>
    <w:rsid w:val="00957FE1"/>
    <w:rsid w:val="0098063F"/>
    <w:rsid w:val="00986BC8"/>
    <w:rsid w:val="009961F3"/>
    <w:rsid w:val="009A42B6"/>
    <w:rsid w:val="009A4532"/>
    <w:rsid w:val="009A454B"/>
    <w:rsid w:val="009B2064"/>
    <w:rsid w:val="009B447F"/>
    <w:rsid w:val="009B6CE4"/>
    <w:rsid w:val="009B7B86"/>
    <w:rsid w:val="009C015B"/>
    <w:rsid w:val="009C2A52"/>
    <w:rsid w:val="009C414D"/>
    <w:rsid w:val="009C5072"/>
    <w:rsid w:val="009C6B37"/>
    <w:rsid w:val="009C7791"/>
    <w:rsid w:val="009D10B2"/>
    <w:rsid w:val="009D6555"/>
    <w:rsid w:val="009E0B0D"/>
    <w:rsid w:val="009E0E38"/>
    <w:rsid w:val="009E102A"/>
    <w:rsid w:val="009E1BD5"/>
    <w:rsid w:val="009E4EB5"/>
    <w:rsid w:val="009E6D4C"/>
    <w:rsid w:val="00A0168F"/>
    <w:rsid w:val="00A04F4D"/>
    <w:rsid w:val="00A057C9"/>
    <w:rsid w:val="00A074BE"/>
    <w:rsid w:val="00A13858"/>
    <w:rsid w:val="00A147C4"/>
    <w:rsid w:val="00A26A49"/>
    <w:rsid w:val="00A30C91"/>
    <w:rsid w:val="00A33097"/>
    <w:rsid w:val="00A3550C"/>
    <w:rsid w:val="00A40874"/>
    <w:rsid w:val="00A43D72"/>
    <w:rsid w:val="00A448A4"/>
    <w:rsid w:val="00A47CB6"/>
    <w:rsid w:val="00A56457"/>
    <w:rsid w:val="00A676D3"/>
    <w:rsid w:val="00A72807"/>
    <w:rsid w:val="00A854FE"/>
    <w:rsid w:val="00A91A41"/>
    <w:rsid w:val="00A92205"/>
    <w:rsid w:val="00A968BA"/>
    <w:rsid w:val="00A978EB"/>
    <w:rsid w:val="00AA3538"/>
    <w:rsid w:val="00AA560E"/>
    <w:rsid w:val="00AB5779"/>
    <w:rsid w:val="00AC11A4"/>
    <w:rsid w:val="00AC3ECF"/>
    <w:rsid w:val="00AC584F"/>
    <w:rsid w:val="00AC6E23"/>
    <w:rsid w:val="00AD05C8"/>
    <w:rsid w:val="00AD23C0"/>
    <w:rsid w:val="00AD7733"/>
    <w:rsid w:val="00AE6E24"/>
    <w:rsid w:val="00AF0D1F"/>
    <w:rsid w:val="00B03C6B"/>
    <w:rsid w:val="00B04AC9"/>
    <w:rsid w:val="00B068DB"/>
    <w:rsid w:val="00B11D3F"/>
    <w:rsid w:val="00B203E0"/>
    <w:rsid w:val="00B36DC5"/>
    <w:rsid w:val="00B41444"/>
    <w:rsid w:val="00B43AE0"/>
    <w:rsid w:val="00B46CE0"/>
    <w:rsid w:val="00B53FE0"/>
    <w:rsid w:val="00B567BD"/>
    <w:rsid w:val="00B6254B"/>
    <w:rsid w:val="00B64091"/>
    <w:rsid w:val="00B678A3"/>
    <w:rsid w:val="00B734E3"/>
    <w:rsid w:val="00B8152D"/>
    <w:rsid w:val="00B8235A"/>
    <w:rsid w:val="00B8261A"/>
    <w:rsid w:val="00B861E7"/>
    <w:rsid w:val="00B865E6"/>
    <w:rsid w:val="00B91B4C"/>
    <w:rsid w:val="00BA2BB6"/>
    <w:rsid w:val="00BA37AE"/>
    <w:rsid w:val="00BB0BBF"/>
    <w:rsid w:val="00BB101C"/>
    <w:rsid w:val="00BB23E4"/>
    <w:rsid w:val="00BB483F"/>
    <w:rsid w:val="00BB490F"/>
    <w:rsid w:val="00BB510E"/>
    <w:rsid w:val="00BB5DE4"/>
    <w:rsid w:val="00BC02A8"/>
    <w:rsid w:val="00BD20B5"/>
    <w:rsid w:val="00BD22B1"/>
    <w:rsid w:val="00BD2471"/>
    <w:rsid w:val="00BD2D72"/>
    <w:rsid w:val="00BD5FB1"/>
    <w:rsid w:val="00BD5FF4"/>
    <w:rsid w:val="00BD67A8"/>
    <w:rsid w:val="00BE173C"/>
    <w:rsid w:val="00BE716A"/>
    <w:rsid w:val="00BF1FD5"/>
    <w:rsid w:val="00BF33B2"/>
    <w:rsid w:val="00BF4E14"/>
    <w:rsid w:val="00C01005"/>
    <w:rsid w:val="00C071E9"/>
    <w:rsid w:val="00C143BD"/>
    <w:rsid w:val="00C15E46"/>
    <w:rsid w:val="00C208A6"/>
    <w:rsid w:val="00C2274B"/>
    <w:rsid w:val="00C22C70"/>
    <w:rsid w:val="00C26506"/>
    <w:rsid w:val="00C26A66"/>
    <w:rsid w:val="00C34452"/>
    <w:rsid w:val="00C43676"/>
    <w:rsid w:val="00C44DDE"/>
    <w:rsid w:val="00C5135E"/>
    <w:rsid w:val="00C54E55"/>
    <w:rsid w:val="00C5669D"/>
    <w:rsid w:val="00C62A74"/>
    <w:rsid w:val="00C65E3E"/>
    <w:rsid w:val="00C73B01"/>
    <w:rsid w:val="00C758CA"/>
    <w:rsid w:val="00C81C09"/>
    <w:rsid w:val="00C83453"/>
    <w:rsid w:val="00C87F7C"/>
    <w:rsid w:val="00C9360D"/>
    <w:rsid w:val="00C93FB6"/>
    <w:rsid w:val="00C94DE2"/>
    <w:rsid w:val="00C96664"/>
    <w:rsid w:val="00CA224A"/>
    <w:rsid w:val="00CA36BE"/>
    <w:rsid w:val="00CA4B65"/>
    <w:rsid w:val="00CB5DAC"/>
    <w:rsid w:val="00CB7489"/>
    <w:rsid w:val="00CC162D"/>
    <w:rsid w:val="00CD1753"/>
    <w:rsid w:val="00CD4560"/>
    <w:rsid w:val="00CD5391"/>
    <w:rsid w:val="00CE1482"/>
    <w:rsid w:val="00CE2835"/>
    <w:rsid w:val="00CF390E"/>
    <w:rsid w:val="00D00C3D"/>
    <w:rsid w:val="00D011FB"/>
    <w:rsid w:val="00D02017"/>
    <w:rsid w:val="00D042E5"/>
    <w:rsid w:val="00D07490"/>
    <w:rsid w:val="00D1344E"/>
    <w:rsid w:val="00D20606"/>
    <w:rsid w:val="00D23CEF"/>
    <w:rsid w:val="00D23E7A"/>
    <w:rsid w:val="00D24872"/>
    <w:rsid w:val="00D32A17"/>
    <w:rsid w:val="00D33A9F"/>
    <w:rsid w:val="00D35253"/>
    <w:rsid w:val="00D35FA7"/>
    <w:rsid w:val="00D370C5"/>
    <w:rsid w:val="00D41EEB"/>
    <w:rsid w:val="00D42E3E"/>
    <w:rsid w:val="00D43BF4"/>
    <w:rsid w:val="00D44EF3"/>
    <w:rsid w:val="00D5391D"/>
    <w:rsid w:val="00D5535C"/>
    <w:rsid w:val="00D562BB"/>
    <w:rsid w:val="00D60190"/>
    <w:rsid w:val="00D672E1"/>
    <w:rsid w:val="00D71B57"/>
    <w:rsid w:val="00D73FCB"/>
    <w:rsid w:val="00D74DB4"/>
    <w:rsid w:val="00D80AB1"/>
    <w:rsid w:val="00D82BC5"/>
    <w:rsid w:val="00D8399E"/>
    <w:rsid w:val="00D86D76"/>
    <w:rsid w:val="00D8792C"/>
    <w:rsid w:val="00D9652B"/>
    <w:rsid w:val="00DA342E"/>
    <w:rsid w:val="00DA34BC"/>
    <w:rsid w:val="00DA3CB6"/>
    <w:rsid w:val="00DB6DC7"/>
    <w:rsid w:val="00DC4ADA"/>
    <w:rsid w:val="00DC5486"/>
    <w:rsid w:val="00DD1361"/>
    <w:rsid w:val="00DD1805"/>
    <w:rsid w:val="00DD2416"/>
    <w:rsid w:val="00DD50EC"/>
    <w:rsid w:val="00DD715F"/>
    <w:rsid w:val="00DD75D3"/>
    <w:rsid w:val="00DE14A2"/>
    <w:rsid w:val="00DE3E50"/>
    <w:rsid w:val="00DE60CA"/>
    <w:rsid w:val="00DF1140"/>
    <w:rsid w:val="00DF209D"/>
    <w:rsid w:val="00DF3B31"/>
    <w:rsid w:val="00E008D2"/>
    <w:rsid w:val="00E013C9"/>
    <w:rsid w:val="00E02E3B"/>
    <w:rsid w:val="00E24AF3"/>
    <w:rsid w:val="00E3017C"/>
    <w:rsid w:val="00E30BA0"/>
    <w:rsid w:val="00E371BC"/>
    <w:rsid w:val="00E373D1"/>
    <w:rsid w:val="00E55A42"/>
    <w:rsid w:val="00E57BE6"/>
    <w:rsid w:val="00E63E8E"/>
    <w:rsid w:val="00E7395D"/>
    <w:rsid w:val="00E74A60"/>
    <w:rsid w:val="00E84D29"/>
    <w:rsid w:val="00E85A7C"/>
    <w:rsid w:val="00E85A9A"/>
    <w:rsid w:val="00E951DD"/>
    <w:rsid w:val="00E97E6F"/>
    <w:rsid w:val="00EA0B00"/>
    <w:rsid w:val="00EA109A"/>
    <w:rsid w:val="00EA5750"/>
    <w:rsid w:val="00EA6ECC"/>
    <w:rsid w:val="00EB2E82"/>
    <w:rsid w:val="00EB41F0"/>
    <w:rsid w:val="00EC0DED"/>
    <w:rsid w:val="00EC2AFC"/>
    <w:rsid w:val="00EC7127"/>
    <w:rsid w:val="00EC7B97"/>
    <w:rsid w:val="00ED0F3E"/>
    <w:rsid w:val="00ED20D3"/>
    <w:rsid w:val="00EF4457"/>
    <w:rsid w:val="00F11AD2"/>
    <w:rsid w:val="00F15593"/>
    <w:rsid w:val="00F3730A"/>
    <w:rsid w:val="00F3759F"/>
    <w:rsid w:val="00F378FA"/>
    <w:rsid w:val="00F403AC"/>
    <w:rsid w:val="00F40F73"/>
    <w:rsid w:val="00F425DD"/>
    <w:rsid w:val="00F4377A"/>
    <w:rsid w:val="00F5209B"/>
    <w:rsid w:val="00F5219B"/>
    <w:rsid w:val="00F712F1"/>
    <w:rsid w:val="00F716A5"/>
    <w:rsid w:val="00F71D24"/>
    <w:rsid w:val="00F725B9"/>
    <w:rsid w:val="00F76C1E"/>
    <w:rsid w:val="00F80043"/>
    <w:rsid w:val="00F803BA"/>
    <w:rsid w:val="00F82F5B"/>
    <w:rsid w:val="00F8663F"/>
    <w:rsid w:val="00F972B4"/>
    <w:rsid w:val="00FA22E9"/>
    <w:rsid w:val="00FA4200"/>
    <w:rsid w:val="00FB11A5"/>
    <w:rsid w:val="00FB3982"/>
    <w:rsid w:val="00FB3A9E"/>
    <w:rsid w:val="00FC0CB4"/>
    <w:rsid w:val="00FD0D7E"/>
    <w:rsid w:val="00FE1C55"/>
    <w:rsid w:val="00FE343C"/>
    <w:rsid w:val="00FE46A1"/>
    <w:rsid w:val="00FF03F2"/>
    <w:rsid w:val="00FF6390"/>
    <w:rsid w:val="00FF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1B1DB"/>
  <w15:docId w15:val="{96C88C6D-1037-49AC-822E-16D3B6626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560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C1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560"/>
    <w:rPr>
      <w:rFonts w:eastAsiaTheme="minorEastAsia"/>
    </w:rPr>
  </w:style>
  <w:style w:type="table" w:styleId="TableGrid">
    <w:name w:val="Table Grid"/>
    <w:basedOn w:val="TableNormal"/>
    <w:uiPriority w:val="39"/>
    <w:rsid w:val="001C156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0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D04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74A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80C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C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C04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C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C04"/>
    <w:rPr>
      <w:rFonts w:eastAsiaTheme="minorEastAsia"/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1A6924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ontrol" Target="activeX/activeX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5AC8AMQAyAC8AMgAyACAAMQAwADoANAA4AAAAAAAAAAAAAAAAAAAAAAAAAAAAAAAAAAAAAAAAAAAAAAAAAAAAAAAAAAAAAAAAAAAAAAAAAAAAAAAAAAAAAAAAAAAAAAAAAAAAAAAAAAAAAAAAAAAAAAAAAAAAAAAAAAAAAADmBwwABAAdAAoAMAAz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yMTIyOTA2NDg1MVowIwYJKoZIhvcNAQkEMRYEFDFvEtRuqWeEfPedWSSajU8G+yD1MCsGCyqGSIb3DQEJEAIMMRwwGjAYMBYEFPoxwKaKGemk5xQIfFDhLmARue4bMA0GCSqGSIb3DQEBAQUABIIBAICx17VSUXersu95psixwTH2K7G48RkuScpXRbErTUiExSf11+kEYJrVEr7GGdDQxGpEH/FTY0yDq8bDig2i/234dr4NT/cDNKw5S5+9782eSo9ornoPU+gksNoqKzJx3nc7U/CMMcv3BDXqlY7vlcDDrNc/dXMS3B/rHSfi9ejLrV17v0ir62Qwxa1FQ4x1zg6+tvfAdRoFXEF0VL4GtHsf0pZejRpnaAlyR9+J8S55AW8oenF1w1nQyrnqlkG8V4FuYQRL2m5Bb5rR7OGjlwfkLuBGN3lj2fJA+Rxf7AXS8M1Lz3RRZzQlpZTfatrq+5zPkPX4X94cVfvDmVgwT48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548E1-4383-4599-9CE2-89CA00F27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8</Pages>
  <Words>1294</Words>
  <Characters>9392</Characters>
  <Application>Microsoft Office Word</Application>
  <DocSecurity>0</DocSecurity>
  <Lines>238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Zhirayr Mkhitaryan</dc:creator>
  <cp:keywords>https://mul2.armsai.am/tasks/5375/oneclick/c0aafab636e56a0416b0c13d95e099b1bfa5bb9c59f8b828b8c88d1bfae522e4.docx?token=ddd367e146374bac7eda27c7b9f9b864</cp:keywords>
  <cp:lastModifiedBy>A J</cp:lastModifiedBy>
  <cp:revision>366</cp:revision>
  <dcterms:created xsi:type="dcterms:W3CDTF">2022-11-23T12:50:00Z</dcterms:created>
  <dcterms:modified xsi:type="dcterms:W3CDTF">2022-12-29T06:48:00Z</dcterms:modified>
</cp:coreProperties>
</file>