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046E0457" wp14:editId="55BF877D">
            <wp:extent cx="1124585" cy="86106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6D1907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16"/>
          <w:szCs w:val="16"/>
          <w:lang w:val="hy-AM"/>
        </w:rPr>
      </w:pPr>
    </w:p>
    <w:p w14:paraId="645AF29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C05385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3290E5D7" w14:textId="25630020" w:rsidR="0053330A" w:rsidRPr="00F81F44" w:rsidRDefault="000E3B2F" w:rsidP="00F81F44">
      <w:pPr>
        <w:pStyle w:val="ListParagraph"/>
        <w:spacing w:after="0" w:line="360" w:lineRule="auto"/>
        <w:ind w:left="0"/>
        <w:jc w:val="center"/>
        <w:rPr>
          <w:rFonts w:ascii="GHEA Grapalat" w:hAnsi="GHEA Grapalat"/>
          <w:b/>
          <w:sz w:val="26"/>
          <w:szCs w:val="26"/>
          <w:lang w:val="hy-AM"/>
        </w:rPr>
      </w:pPr>
      <w:r w:rsidRPr="00F81F44">
        <w:rPr>
          <w:rFonts w:ascii="GHEA Grapalat" w:hAnsi="GHEA Grapalat"/>
          <w:b/>
          <w:sz w:val="26"/>
          <w:szCs w:val="26"/>
          <w:lang w:val="hy-AM"/>
        </w:rPr>
        <w:t>202</w:t>
      </w:r>
      <w:r w:rsidR="009334F9" w:rsidRPr="00F81F44">
        <w:rPr>
          <w:rFonts w:ascii="GHEA Grapalat" w:hAnsi="GHEA Grapalat"/>
          <w:b/>
          <w:sz w:val="26"/>
          <w:szCs w:val="26"/>
          <w:lang w:val="hy-AM"/>
        </w:rPr>
        <w:t>5</w:t>
      </w:r>
      <w:r w:rsidRPr="00F81F44">
        <w:rPr>
          <w:rFonts w:ascii="GHEA Grapalat" w:hAnsi="GHEA Grapalat"/>
          <w:b/>
          <w:sz w:val="26"/>
          <w:szCs w:val="26"/>
          <w:lang w:val="hy-AM"/>
        </w:rPr>
        <w:t xml:space="preserve"> թվականի </w:t>
      </w:r>
      <w:r w:rsidR="00EB5A81" w:rsidRPr="00F81F44">
        <w:rPr>
          <w:rFonts w:ascii="GHEA Grapalat" w:hAnsi="GHEA Grapalat"/>
          <w:b/>
          <w:sz w:val="26"/>
          <w:szCs w:val="26"/>
          <w:lang w:val="hy-AM"/>
        </w:rPr>
        <w:t>ապրիլի</w:t>
      </w:r>
      <w:r w:rsidR="008A68E7" w:rsidRPr="00F81F44">
        <w:rPr>
          <w:rFonts w:ascii="GHEA Grapalat" w:hAnsi="GHEA Grapalat"/>
          <w:b/>
          <w:sz w:val="26"/>
          <w:szCs w:val="26"/>
          <w:lang w:val="hy-AM"/>
        </w:rPr>
        <w:t xml:space="preserve"> </w:t>
      </w:r>
      <w:r w:rsidR="00EB5A81" w:rsidRPr="00F81F44">
        <w:rPr>
          <w:rFonts w:ascii="GHEA Grapalat" w:hAnsi="GHEA Grapalat"/>
          <w:b/>
          <w:sz w:val="26"/>
          <w:szCs w:val="26"/>
          <w:lang w:val="hy-AM"/>
        </w:rPr>
        <w:t>29</w:t>
      </w:r>
      <w:r w:rsidR="00A66249" w:rsidRPr="00F81F44">
        <w:rPr>
          <w:rFonts w:ascii="GHEA Grapalat" w:hAnsi="GHEA Grapalat"/>
          <w:b/>
          <w:sz w:val="26"/>
          <w:szCs w:val="26"/>
          <w:lang w:val="hy-AM"/>
        </w:rPr>
        <w:t>-</w:t>
      </w:r>
      <w:r w:rsidR="008F548C" w:rsidRPr="00F81F44">
        <w:rPr>
          <w:rFonts w:ascii="GHEA Grapalat" w:hAnsi="GHEA Grapalat"/>
          <w:b/>
          <w:sz w:val="26"/>
          <w:szCs w:val="26"/>
          <w:lang w:val="hy-AM"/>
        </w:rPr>
        <w:t>ի</w:t>
      </w:r>
      <w:r w:rsidR="00EA2721" w:rsidRPr="00F81F44">
        <w:rPr>
          <w:rFonts w:ascii="GHEA Grapalat" w:hAnsi="GHEA Grapalat"/>
          <w:b/>
          <w:sz w:val="26"/>
          <w:szCs w:val="26"/>
          <w:lang w:val="hy-AM"/>
        </w:rPr>
        <w:t xml:space="preserve"> </w:t>
      </w:r>
      <w:r w:rsidR="00C74884" w:rsidRPr="00F81F44">
        <w:rPr>
          <w:rFonts w:ascii="GHEA Grapalat" w:hAnsi="GHEA Grapalat"/>
          <w:b/>
          <w:sz w:val="26"/>
          <w:szCs w:val="26"/>
          <w:lang w:val="hy-AM"/>
        </w:rPr>
        <w:t xml:space="preserve"> </w:t>
      </w:r>
      <w:r w:rsidR="00F81F44" w:rsidRPr="00F81F44">
        <w:rPr>
          <w:rFonts w:ascii="GHEA Grapalat" w:hAnsi="GHEA Grapalat"/>
          <w:b/>
          <w:sz w:val="26"/>
          <w:szCs w:val="26"/>
          <w:lang w:val="hy-AM"/>
        </w:rPr>
        <w:t xml:space="preserve">№ </w:t>
      </w:r>
      <w:r w:rsidR="00F81F44">
        <w:rPr>
          <w:rFonts w:ascii="GHEA Grapalat" w:hAnsi="GHEA Grapalat"/>
          <w:b/>
          <w:color w:val="000000"/>
          <w:sz w:val="26"/>
          <w:szCs w:val="26"/>
          <w:shd w:val="clear" w:color="auto" w:fill="FFFFFF"/>
        </w:rPr>
        <w:t>31-</w:t>
      </w:r>
      <w:r w:rsidR="00234AE6" w:rsidRPr="00F81F44">
        <w:rPr>
          <w:rFonts w:ascii="GHEA Grapalat" w:hAnsi="GHEA Grapalat"/>
          <w:b/>
          <w:sz w:val="26"/>
          <w:szCs w:val="26"/>
          <w:shd w:val="clear" w:color="auto" w:fill="FFFFFF"/>
        </w:rPr>
        <w:t>Ա</w:t>
      </w:r>
    </w:p>
    <w:p w14:paraId="30BD571D" w14:textId="77777777" w:rsidR="00C97984" w:rsidRDefault="00C97984" w:rsidP="00A4209D">
      <w:pPr>
        <w:tabs>
          <w:tab w:val="left" w:pos="9180"/>
        </w:tabs>
        <w:spacing w:after="240"/>
        <w:ind w:right="28" w:firstLine="709"/>
        <w:jc w:val="center"/>
        <w:rPr>
          <w:rFonts w:ascii="GHEA Grapalat" w:hAnsi="GHEA Grapalat" w:cs="Sylfaen"/>
          <w:bCs/>
          <w:sz w:val="28"/>
          <w:szCs w:val="28"/>
          <w:lang w:val="hy-AM"/>
        </w:rPr>
      </w:pPr>
    </w:p>
    <w:p w14:paraId="10F7A441" w14:textId="1CAAD333" w:rsidR="00B02971" w:rsidRDefault="00A4209D" w:rsidP="00A4209D">
      <w:pPr>
        <w:tabs>
          <w:tab w:val="left" w:pos="9180"/>
        </w:tabs>
        <w:spacing w:after="240"/>
        <w:ind w:right="28" w:firstLine="709"/>
        <w:jc w:val="center"/>
        <w:rPr>
          <w:rFonts w:ascii="Sylfaen" w:hAnsi="Sylfaen" w:cs="Sylfaen"/>
          <w:bCs/>
          <w:sz w:val="28"/>
          <w:szCs w:val="28"/>
          <w:lang w:val="hy-AM"/>
        </w:rPr>
      </w:pP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ՀԱՅԱՍՏԱՆԻ ՀԱՆՐԱՊԵՏՈՒԹՅԱՆ </w:t>
      </w:r>
      <w:r w:rsidR="008E0787">
        <w:rPr>
          <w:rFonts w:ascii="GHEA Grapalat" w:hAnsi="GHEA Grapalat" w:cs="Sylfaen"/>
          <w:bCs/>
          <w:sz w:val="28"/>
          <w:szCs w:val="28"/>
          <w:lang w:val="hy-AM"/>
        </w:rPr>
        <w:t>ԷԿՈՆՈՄԻԿԱՅԻ</w:t>
      </w:r>
      <w:r w:rsidR="00C75349"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 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>ՆԱԽԱՐԱՐՈՒԹՅՈՒՆՈՒՄ 202</w:t>
      </w:r>
      <w:r w:rsidR="00822636">
        <w:rPr>
          <w:rFonts w:ascii="GHEA Grapalat" w:hAnsi="GHEA Grapalat" w:cs="Sylfaen"/>
          <w:bCs/>
          <w:sz w:val="28"/>
          <w:szCs w:val="28"/>
          <w:lang w:val="hy-AM"/>
        </w:rPr>
        <w:t>4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 ԹՎԱԿԱՆԻ ՊԵՏԱԿԱՆ ԲՅՈՒՋԵԻ </w:t>
      </w:r>
      <w:r w:rsidR="00EB5A81">
        <w:rPr>
          <w:rFonts w:ascii="GHEA Grapalat" w:hAnsi="GHEA Grapalat" w:cs="Sylfaen"/>
          <w:bCs/>
          <w:sz w:val="28"/>
          <w:szCs w:val="28"/>
          <w:lang w:val="hy-AM"/>
        </w:rPr>
        <w:t>ՏԱՐԵԿԱՆ</w:t>
      </w:r>
      <w:r w:rsidR="00110726">
        <w:rPr>
          <w:rFonts w:ascii="GHEA Grapalat" w:hAnsi="GHEA Grapalat" w:cs="Sylfaen"/>
          <w:bCs/>
          <w:sz w:val="28"/>
          <w:szCs w:val="28"/>
          <w:lang w:val="hy-AM"/>
        </w:rPr>
        <w:t xml:space="preserve"> 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>ԿԱՏԱՐՄԱՆ ՀԱՇՎԵՔՆՆՈՒԹՅԱՆ ԱՐԴՅՈՒՆՔՆԵՐԻ ՎԵՐԱԲԵՐՅԱԼ</w:t>
      </w:r>
      <w:r>
        <w:rPr>
          <w:rFonts w:ascii="Sylfaen" w:hAnsi="Sylfaen" w:cs="Sylfaen"/>
          <w:bCs/>
          <w:sz w:val="28"/>
          <w:szCs w:val="28"/>
          <w:lang w:val="hy-AM"/>
        </w:rPr>
        <w:t xml:space="preserve"> </w:t>
      </w:r>
    </w:p>
    <w:p w14:paraId="5CAED8BB" w14:textId="13507726" w:rsidR="00A4209D" w:rsidRPr="00A4209D" w:rsidRDefault="00A4209D" w:rsidP="00A4209D">
      <w:pPr>
        <w:tabs>
          <w:tab w:val="left" w:pos="9180"/>
        </w:tabs>
        <w:spacing w:after="240"/>
        <w:ind w:right="28" w:firstLine="709"/>
        <w:jc w:val="center"/>
        <w:rPr>
          <w:rFonts w:cs="Sylfaen"/>
          <w:b/>
          <w:bCs/>
          <w:color w:val="1F4E79"/>
          <w:sz w:val="32"/>
          <w:szCs w:val="32"/>
          <w:lang w:val="hy-AM"/>
        </w:rPr>
      </w:pPr>
      <w:r w:rsidRPr="00BB4D04">
        <w:rPr>
          <w:rFonts w:ascii="GHEA Grapalat" w:hAnsi="GHEA Grapalat" w:cs="Sylfaen"/>
          <w:sz w:val="24"/>
          <w:szCs w:val="24"/>
          <w:lang w:val="hy-AM"/>
        </w:rPr>
        <w:t>ԸՆԹԱՑԻԿ ԵԶՐԱԿԱՑՈՒԹՅՈՒՆԸ ՀԱՍՏԱՏԵԼՈՒ ՄԱՍԻՆ</w:t>
      </w:r>
    </w:p>
    <w:p w14:paraId="74E0FDB7" w14:textId="1C8AF441" w:rsidR="00215ED8" w:rsidRPr="00F9256E" w:rsidRDefault="00B179B7" w:rsidP="00215ED8">
      <w:pPr>
        <w:spacing w:after="0" w:line="276" w:lineRule="auto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 «Հաշվեքննիչ պալատի մասին» Հայաստանի Հանրապետության օրենքի 1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0</w:t>
      </w: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-րդ հոդվածի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1-ին</w:t>
      </w: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մասի 5-րդ կետով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,</w:t>
      </w:r>
      <w:r w:rsidR="00215ED8"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215ED8">
        <w:rPr>
          <w:rFonts w:ascii="GHEA Grapalat" w:eastAsia="Times New Roman" w:hAnsi="GHEA Grapalat" w:cs="Sylfaen"/>
          <w:sz w:val="24"/>
          <w:szCs w:val="24"/>
          <w:lang w:val="hy-AM"/>
        </w:rPr>
        <w:t>ինչպես նաև Հաշվեքննիչ պալատի 2023 թվականի նոյեմբերի 30-ի թիվ 165-Լ որոշման թիվ 1 հավելվածի առաջին մասի 8-րդ կետի կատարումն ապահովելու նպատակով՝</w:t>
      </w:r>
      <w:r w:rsidR="00215ED8"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Հաշվեքննիչ պալատը</w:t>
      </w:r>
    </w:p>
    <w:p w14:paraId="42FA0156" w14:textId="77777777" w:rsidR="006D1907" w:rsidRPr="0060340E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              </w:t>
      </w:r>
    </w:p>
    <w:p w14:paraId="0C1218A9" w14:textId="2D48CBC2" w:rsidR="006D1907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>Ո Ր Ո Շ ՈՒ Մ  Է`</w:t>
      </w:r>
    </w:p>
    <w:p w14:paraId="5CBDAC70" w14:textId="77777777" w:rsidR="006D1907" w:rsidRPr="0060340E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28ED8A67" w14:textId="76F0477B" w:rsidR="00A4209D" w:rsidRDefault="00A4209D" w:rsidP="006D1907">
      <w:pPr>
        <w:spacing w:after="0" w:line="360" w:lineRule="auto"/>
        <w:ind w:firstLine="720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 w:rsidRPr="00846DF4">
        <w:rPr>
          <w:rFonts w:ascii="GHEA Grapalat" w:hAnsi="GHEA Grapalat" w:cs="Sylfaen"/>
          <w:sz w:val="24"/>
          <w:szCs w:val="24"/>
          <w:lang w:val="pt-BR"/>
        </w:rPr>
        <w:t xml:space="preserve">1. </w:t>
      </w:r>
      <w:r w:rsidRPr="004D533C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4D533C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 w:cs="Times Armenian"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այաստանի </w:t>
      </w:r>
      <w:r>
        <w:rPr>
          <w:rFonts w:ascii="GHEA Grapalat" w:hAnsi="GHEA Grapalat" w:cs="Sylfaen"/>
          <w:bCs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անրապետության </w:t>
      </w:r>
      <w:r w:rsidR="008E0787">
        <w:rPr>
          <w:rFonts w:ascii="GHEA Grapalat" w:hAnsi="GHEA Grapalat" w:cs="Sylfaen"/>
          <w:bCs/>
          <w:sz w:val="24"/>
          <w:szCs w:val="24"/>
          <w:lang w:val="hy-AM"/>
        </w:rPr>
        <w:t>էկոնոմիկայի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նախարարությունում 202</w:t>
      </w:r>
      <w:r w:rsidR="00724AF3">
        <w:rPr>
          <w:rFonts w:ascii="GHEA Grapalat" w:hAnsi="GHEA Grapalat" w:cs="Sylfaen"/>
          <w:bCs/>
          <w:sz w:val="24"/>
          <w:szCs w:val="24"/>
          <w:lang w:val="hy-AM"/>
        </w:rPr>
        <w:t>4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թվականի պետական բյուջեի </w:t>
      </w:r>
      <w:r w:rsidR="00457C88">
        <w:rPr>
          <w:rFonts w:ascii="GHEA Grapalat" w:hAnsi="GHEA Grapalat" w:cs="Sylfaen"/>
          <w:bCs/>
          <w:sz w:val="24"/>
          <w:szCs w:val="24"/>
          <w:lang w:val="hy-AM"/>
        </w:rPr>
        <w:t xml:space="preserve">տարեկան 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>կատարման հաշվեքննության արդյունքների վերաբերյալ</w:t>
      </w: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ընթացիկ </w:t>
      </w:r>
      <w:r>
        <w:rPr>
          <w:rFonts w:ascii="GHEA Grapalat" w:hAnsi="GHEA Grapalat"/>
          <w:sz w:val="24"/>
          <w:szCs w:val="24"/>
          <w:lang w:val="hy-AM"/>
        </w:rPr>
        <w:t>եզրակացությունը</w:t>
      </w:r>
      <w:r w:rsidR="007A18BA">
        <w:rPr>
          <w:rFonts w:ascii="GHEA Grapalat" w:hAnsi="GHEA Grapalat"/>
          <w:sz w:val="24"/>
          <w:szCs w:val="24"/>
          <w:lang w:val="hy-AM"/>
        </w:rPr>
        <w:t>՝</w:t>
      </w:r>
      <w:r>
        <w:rPr>
          <w:rFonts w:ascii="GHEA Grapalat" w:hAnsi="GHEA Grapalat"/>
          <w:sz w:val="24"/>
          <w:szCs w:val="24"/>
          <w:lang w:val="pt-BR"/>
        </w:rPr>
        <w:t xml:space="preserve"> համաձայն </w:t>
      </w:r>
      <w:hyperlink r:id="rId6" w:history="1">
        <w:r w:rsidRPr="00921B34">
          <w:rPr>
            <w:rStyle w:val="Hyperlink"/>
            <w:rFonts w:ascii="GHEA Grapalat" w:hAnsi="GHEA Grapalat"/>
            <w:sz w:val="24"/>
            <w:szCs w:val="24"/>
            <w:lang w:val="pt-BR"/>
          </w:rPr>
          <w:t>հավելվածի</w:t>
        </w:r>
      </w:hyperlink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4B67C562" w14:textId="69DA8C81" w:rsidR="00F223FC" w:rsidRDefault="00F223FC" w:rsidP="005A675E">
      <w:pPr>
        <w:tabs>
          <w:tab w:val="left" w:pos="9180"/>
        </w:tabs>
        <w:spacing w:after="240"/>
        <w:ind w:right="28" w:firstLine="709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004D1C8A" w14:textId="77777777" w:rsidR="00476D79" w:rsidRPr="00F223FC" w:rsidRDefault="00476D79" w:rsidP="005A675E">
      <w:pPr>
        <w:tabs>
          <w:tab w:val="left" w:pos="9180"/>
        </w:tabs>
        <w:spacing w:after="240"/>
        <w:ind w:right="28" w:firstLine="709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104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3035"/>
        <w:gridCol w:w="3916"/>
      </w:tblGrid>
      <w:tr w:rsidR="003F4C17" w14:paraId="1B2469A8" w14:textId="77777777" w:rsidTr="00295861">
        <w:trPr>
          <w:trHeight w:val="889"/>
        </w:trPr>
        <w:tc>
          <w:tcPr>
            <w:tcW w:w="3468" w:type="dxa"/>
          </w:tcPr>
          <w:p w14:paraId="48327B46" w14:textId="77777777" w:rsidR="003F4C17" w:rsidRDefault="003F4C17" w:rsidP="00A816EE">
            <w:pPr>
              <w:jc w:val="center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ՀԱՇՎԵՔՆՆԻՉ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ՆԱԽԱԳԱՀ</w:t>
            </w:r>
          </w:p>
        </w:tc>
        <w:tc>
          <w:tcPr>
            <w:tcW w:w="3035" w:type="dxa"/>
          </w:tcPr>
          <w:p w14:paraId="0E50AED2" w14:textId="3F77294A" w:rsidR="003F4C17" w:rsidRDefault="00063B99" w:rsidP="002504D2">
            <w:pPr>
              <w:tabs>
                <w:tab w:val="center" w:pos="1409"/>
              </w:tabs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hyperlink r:id="rId7" w:tooltip="Ctrl+Click to validate and learn more about this digital signature" w:history="1"/>
            <w:r w:rsidR="002504D2">
              <w:tab/>
            </w:r>
            <w:hyperlink r:id="rId8" w:tooltip="Ctrl+Click to validate and learn more about this digital signature" w:history="1">
              <w:r w:rsidR="002504D2">
                <w:object w:dxaOrig="1440" w:dyaOrig="1440" w14:anchorId="0E7FDF09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60pt;height:45pt" o:ole="">
                    <v:imagedata r:id="rId9" o:title=""/>
                  </v:shape>
                  <w:control r:id="rId10" w:name="ArGrDigsig1" w:shapeid="_x0000_i1026"/>
                </w:object>
              </w:r>
            </w:hyperlink>
          </w:p>
          <w:p w14:paraId="2BED0545" w14:textId="77777777" w:rsidR="00386BEA" w:rsidRDefault="00386BEA" w:rsidP="00386BE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14:paraId="1441A41A" w14:textId="77777777" w:rsidR="00386BEA" w:rsidRDefault="00386BEA" w:rsidP="00386BE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14:paraId="1F4B7815" w14:textId="77777777" w:rsidR="00386BEA" w:rsidRDefault="00386BEA" w:rsidP="00386BE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bookmarkStart w:id="0" w:name="_GoBack"/>
            <w:bookmarkEnd w:id="0"/>
          </w:p>
          <w:p w14:paraId="53AFF5A2" w14:textId="35412594" w:rsidR="00386BEA" w:rsidRDefault="00386BEA" w:rsidP="00386BE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916" w:type="dxa"/>
          </w:tcPr>
          <w:p w14:paraId="0834B5F0" w14:textId="77777777" w:rsidR="003F4C17" w:rsidRDefault="003F4C17" w:rsidP="00A816EE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69346C1C" w14:textId="77777777" w:rsidR="003F4C17" w:rsidRDefault="003F4C17" w:rsidP="00A816EE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 ՋԱՆՋՈՒՂԱԶՅԱՆ</w:t>
            </w:r>
          </w:p>
        </w:tc>
      </w:tr>
    </w:tbl>
    <w:p w14:paraId="16A7A9C0" w14:textId="77777777" w:rsidR="003171E3" w:rsidRDefault="003171E3" w:rsidP="00295861">
      <w:pPr>
        <w:pStyle w:val="NoSpacing"/>
        <w:spacing w:line="276" w:lineRule="auto"/>
        <w:rPr>
          <w:rFonts w:ascii="GHEA Grapalat" w:hAnsi="GHEA Grapalat" w:cs="Sylfaen"/>
          <w:i/>
          <w:sz w:val="20"/>
          <w:szCs w:val="20"/>
          <w:lang w:val="hy-AM"/>
        </w:rPr>
      </w:pPr>
    </w:p>
    <w:sectPr w:rsidR="003171E3" w:rsidSect="00ED2FEB">
      <w:pgSz w:w="11906" w:h="16838"/>
      <w:pgMar w:top="851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62A3E"/>
    <w:multiLevelType w:val="hybridMultilevel"/>
    <w:tmpl w:val="79B0D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1F6C"/>
    <w:rsid w:val="000258B0"/>
    <w:rsid w:val="00064ED9"/>
    <w:rsid w:val="00087102"/>
    <w:rsid w:val="000D4D4D"/>
    <w:rsid w:val="000E3B2F"/>
    <w:rsid w:val="000E4FBB"/>
    <w:rsid w:val="00107CB5"/>
    <w:rsid w:val="00110726"/>
    <w:rsid w:val="00134EBD"/>
    <w:rsid w:val="00142545"/>
    <w:rsid w:val="001B05D0"/>
    <w:rsid w:val="001B509D"/>
    <w:rsid w:val="001B79E6"/>
    <w:rsid w:val="001C4E5E"/>
    <w:rsid w:val="001E56A7"/>
    <w:rsid w:val="001E573F"/>
    <w:rsid w:val="00215ED8"/>
    <w:rsid w:val="002331FA"/>
    <w:rsid w:val="00234AE6"/>
    <w:rsid w:val="002415AA"/>
    <w:rsid w:val="002504D2"/>
    <w:rsid w:val="00260C2B"/>
    <w:rsid w:val="00295861"/>
    <w:rsid w:val="002D09CA"/>
    <w:rsid w:val="002E7612"/>
    <w:rsid w:val="003007B4"/>
    <w:rsid w:val="00315B23"/>
    <w:rsid w:val="003171E3"/>
    <w:rsid w:val="00324DDC"/>
    <w:rsid w:val="003516A1"/>
    <w:rsid w:val="00353AF1"/>
    <w:rsid w:val="00354306"/>
    <w:rsid w:val="0036365D"/>
    <w:rsid w:val="00386BEA"/>
    <w:rsid w:val="003A2C6B"/>
    <w:rsid w:val="003C177C"/>
    <w:rsid w:val="003D2DA4"/>
    <w:rsid w:val="003D66F4"/>
    <w:rsid w:val="003F4C17"/>
    <w:rsid w:val="004161B8"/>
    <w:rsid w:val="00457C88"/>
    <w:rsid w:val="00457DDC"/>
    <w:rsid w:val="00476D79"/>
    <w:rsid w:val="00490BAA"/>
    <w:rsid w:val="004C0C9D"/>
    <w:rsid w:val="004D3B3F"/>
    <w:rsid w:val="004D4601"/>
    <w:rsid w:val="004F16D9"/>
    <w:rsid w:val="00505EE0"/>
    <w:rsid w:val="00507D9E"/>
    <w:rsid w:val="00511FBA"/>
    <w:rsid w:val="00513AAC"/>
    <w:rsid w:val="00515568"/>
    <w:rsid w:val="0053330A"/>
    <w:rsid w:val="005469D4"/>
    <w:rsid w:val="00560A29"/>
    <w:rsid w:val="00576427"/>
    <w:rsid w:val="005A675E"/>
    <w:rsid w:val="005B6F57"/>
    <w:rsid w:val="005E27CF"/>
    <w:rsid w:val="00667587"/>
    <w:rsid w:val="006966DD"/>
    <w:rsid w:val="00697C1A"/>
    <w:rsid w:val="006A529C"/>
    <w:rsid w:val="006B4B3D"/>
    <w:rsid w:val="006B751A"/>
    <w:rsid w:val="006C336F"/>
    <w:rsid w:val="006D1907"/>
    <w:rsid w:val="006F1867"/>
    <w:rsid w:val="00713BB2"/>
    <w:rsid w:val="00717995"/>
    <w:rsid w:val="00724AF3"/>
    <w:rsid w:val="00764BCC"/>
    <w:rsid w:val="00775E21"/>
    <w:rsid w:val="007A18BA"/>
    <w:rsid w:val="007A22DD"/>
    <w:rsid w:val="007A7B57"/>
    <w:rsid w:val="007C1150"/>
    <w:rsid w:val="007E39B4"/>
    <w:rsid w:val="008062F4"/>
    <w:rsid w:val="00822636"/>
    <w:rsid w:val="00850736"/>
    <w:rsid w:val="0085119B"/>
    <w:rsid w:val="008526D4"/>
    <w:rsid w:val="00893B2F"/>
    <w:rsid w:val="008A3260"/>
    <w:rsid w:val="008A472E"/>
    <w:rsid w:val="008A68E7"/>
    <w:rsid w:val="008D08F6"/>
    <w:rsid w:val="008E0787"/>
    <w:rsid w:val="008E5D03"/>
    <w:rsid w:val="008E6E28"/>
    <w:rsid w:val="008F548C"/>
    <w:rsid w:val="00921B34"/>
    <w:rsid w:val="009334F9"/>
    <w:rsid w:val="009346C4"/>
    <w:rsid w:val="0094233F"/>
    <w:rsid w:val="009434E4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34F41"/>
    <w:rsid w:val="00A4209D"/>
    <w:rsid w:val="00A43245"/>
    <w:rsid w:val="00A66249"/>
    <w:rsid w:val="00A9355A"/>
    <w:rsid w:val="00AD0016"/>
    <w:rsid w:val="00B02971"/>
    <w:rsid w:val="00B179B7"/>
    <w:rsid w:val="00B344CE"/>
    <w:rsid w:val="00B53D8C"/>
    <w:rsid w:val="00B53E24"/>
    <w:rsid w:val="00B57FD4"/>
    <w:rsid w:val="00B655B0"/>
    <w:rsid w:val="00B77481"/>
    <w:rsid w:val="00BA0A57"/>
    <w:rsid w:val="00BC2146"/>
    <w:rsid w:val="00BD5AEB"/>
    <w:rsid w:val="00BE2956"/>
    <w:rsid w:val="00C05385"/>
    <w:rsid w:val="00C103EF"/>
    <w:rsid w:val="00C179D8"/>
    <w:rsid w:val="00C46556"/>
    <w:rsid w:val="00C74884"/>
    <w:rsid w:val="00C75349"/>
    <w:rsid w:val="00C97906"/>
    <w:rsid w:val="00C97984"/>
    <w:rsid w:val="00CA609B"/>
    <w:rsid w:val="00CB5889"/>
    <w:rsid w:val="00CD5D52"/>
    <w:rsid w:val="00D51666"/>
    <w:rsid w:val="00D57B72"/>
    <w:rsid w:val="00D57B83"/>
    <w:rsid w:val="00D609C8"/>
    <w:rsid w:val="00D66E56"/>
    <w:rsid w:val="00DA4ACC"/>
    <w:rsid w:val="00DD57B7"/>
    <w:rsid w:val="00E137ED"/>
    <w:rsid w:val="00E36D29"/>
    <w:rsid w:val="00E91ADB"/>
    <w:rsid w:val="00E92954"/>
    <w:rsid w:val="00EA2721"/>
    <w:rsid w:val="00EB5A81"/>
    <w:rsid w:val="00ED2FEB"/>
    <w:rsid w:val="00ED4133"/>
    <w:rsid w:val="00EE37A2"/>
    <w:rsid w:val="00F223FC"/>
    <w:rsid w:val="00F6331E"/>
    <w:rsid w:val="00F77806"/>
    <w:rsid w:val="00F81F44"/>
    <w:rsid w:val="00FE3844"/>
    <w:rsid w:val="00FF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171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1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171E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Hyperlink">
    <w:name w:val="Hyperlink"/>
    <w:basedOn w:val="DefaultParagraphFont"/>
    <w:uiPriority w:val="99"/>
    <w:unhideWhenUsed/>
    <w:rsid w:val="00921B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msai.am/hy/current-conclusions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ontrol" Target="activeX/activeX1.xm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RQgAADQG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NQAtADEAOQAgADEANgA6ADEAOQAAAAAAAAAAAAAAAAAAAAAAAAAAAAAAAAAAAAAAAAAAAAAAAAAAAAAAAAAAAAAAAAAAAAAAAAAAAAAAAAAAAAAAAAAAAAAAAAAAAAAAAAAAAAAAAAAAAAAAAAAAAAAAAADpBwUAAQATABAAEwAf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1MDUxOTEyMTkzMVowIwYJKoZIhvcNAQkEMRYEFOMhW278mPOq/zpdeb0X7oFJ1RSJMCsGCyqGSIb3DQEJEAIMMRwwGjAYMBYEFKXkr75aAmzDqFqYeGQWxGan4+KlMA0GCSqGSIb3DQEBAQUABIIBABQl/JGeZJZx6Zg+Tef9cvpNdL6ptLp1eU2j6pypYks9R8xapCEsZWmXGhKJuh6I3wLsiZYTNVuukn+XGl3l9PqKohD29i/xghnX6+CVPoqd9NN7f8dTHsWyNkwDWDNAj5OpUQZCe5nUcMrUNKytB4nn+GQOD47Rk/cyIJa6/HX+rHUC7wi9nHH8B23jzDYn6p1ArBKYAduANKKS9yFn4RiMRLiZKpZWTutN5Xud78budOrqTXErkhug1Z7zUOMEPE6A/rKQzQQdWCd6FiA4IYYsBszw9eSQwfOo5MVh2nVxdlkt6dWcXu2i539kqXZE61iW1THYieev+zwICxEFa0E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https:/mul2.armsai.am/tasks/19870/oneclick?token=4bda97f17c35e3a221e9989665afe826</cp:keywords>
  <dc:description/>
  <cp:lastModifiedBy>Anna Akbalyan</cp:lastModifiedBy>
  <cp:revision>4</cp:revision>
  <cp:lastPrinted>2022-10-26T05:19:00Z</cp:lastPrinted>
  <dcterms:created xsi:type="dcterms:W3CDTF">2025-05-20T05:13:00Z</dcterms:created>
  <dcterms:modified xsi:type="dcterms:W3CDTF">2025-05-20T05:21:00Z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d17382df7139010253b1c13273df43bc42dec984d49631284ce04b7d6f8d8bbc</vt:lpwstr>
  </property>
</Properties>
</file>