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E7E9C" w14:textId="0BB3F6A4" w:rsidR="00C278E7" w:rsidRPr="008F6148" w:rsidRDefault="00C278E7" w:rsidP="00C278E7">
      <w:pPr>
        <w:spacing w:after="0" w:line="240" w:lineRule="auto"/>
        <w:ind w:left="-1276" w:right="-1179" w:firstLine="1276"/>
        <w:jc w:val="center"/>
        <w:rPr>
          <w:rFonts w:ascii="GHEA Grapalat" w:hAnsi="GHEA Grapalat"/>
          <w:b/>
          <w:sz w:val="30"/>
          <w:szCs w:val="30"/>
          <w:lang w:val="hy-AM"/>
        </w:rPr>
      </w:pPr>
      <w:r w:rsidRPr="008F6148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12063D7" wp14:editId="053A6774">
            <wp:simplePos x="0" y="0"/>
            <wp:positionH relativeFrom="column">
              <wp:posOffset>35560</wp:posOffset>
            </wp:positionH>
            <wp:positionV relativeFrom="paragraph">
              <wp:posOffset>-234950</wp:posOffset>
            </wp:positionV>
            <wp:extent cx="1174115" cy="1114425"/>
            <wp:effectExtent l="0" t="0" r="6985" b="9525"/>
            <wp:wrapNone/>
            <wp:docPr id="3" name="Picture 3" descr="co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o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6148">
        <w:rPr>
          <w:rFonts w:ascii="GHEA Grapalat" w:hAnsi="GHEA Grapalat"/>
          <w:b/>
          <w:sz w:val="30"/>
          <w:szCs w:val="30"/>
          <w:lang w:val="hy-AM"/>
        </w:rPr>
        <w:t>ՀԱՅԱՍՏԱՆԻ ՀԱՆՐԱՊԵՏՈՒԹՅԱՆ</w:t>
      </w:r>
    </w:p>
    <w:p w14:paraId="5F5C2F6A" w14:textId="77777777" w:rsidR="00C278E7" w:rsidRPr="008F6148" w:rsidRDefault="00C278E7" w:rsidP="00C278E7">
      <w:pPr>
        <w:spacing w:after="0" w:line="240" w:lineRule="auto"/>
        <w:ind w:left="-1276" w:right="-1179" w:firstLine="1276"/>
        <w:jc w:val="center"/>
        <w:rPr>
          <w:rFonts w:ascii="GHEA Grapalat" w:hAnsi="GHEA Grapalat"/>
          <w:b/>
          <w:sz w:val="32"/>
          <w:szCs w:val="32"/>
          <w:lang w:val="hy-AM"/>
        </w:rPr>
      </w:pPr>
      <w:r w:rsidRPr="008F6148">
        <w:rPr>
          <w:rFonts w:ascii="GHEA Grapalat" w:hAnsi="GHEA Grapalat"/>
          <w:b/>
          <w:sz w:val="32"/>
          <w:szCs w:val="32"/>
          <w:lang w:val="hy-AM"/>
        </w:rPr>
        <w:t>ՀԱՇՎԵՔՆՆԻՉ ՊԱԼԱՏ</w:t>
      </w:r>
    </w:p>
    <w:p w14:paraId="6E93E260" w14:textId="77777777" w:rsidR="00C278E7" w:rsidRPr="008F6148" w:rsidRDefault="00C278E7" w:rsidP="00C278E7">
      <w:pPr>
        <w:spacing w:after="0" w:line="240" w:lineRule="auto"/>
        <w:ind w:left="-1276" w:right="-1179" w:firstLine="1276"/>
        <w:jc w:val="center"/>
        <w:rPr>
          <w:rFonts w:ascii="GHEA Grapalat" w:hAnsi="GHEA Grapalat"/>
          <w:b/>
          <w:spacing w:val="80"/>
          <w:sz w:val="32"/>
          <w:szCs w:val="32"/>
          <w:lang w:val="hy-AM"/>
        </w:rPr>
      </w:pPr>
      <w:r w:rsidRPr="008F6148">
        <w:rPr>
          <w:rFonts w:ascii="GHEA Grapalat" w:hAnsi="GHEA Grapalat"/>
          <w:b/>
          <w:spacing w:val="80"/>
          <w:sz w:val="32"/>
          <w:szCs w:val="32"/>
          <w:lang w:val="hy-AM"/>
        </w:rPr>
        <w:t>ՆԱԽԱԳԱՀ</w:t>
      </w:r>
    </w:p>
    <w:p w14:paraId="3A607A28" w14:textId="77777777" w:rsidR="00C278E7" w:rsidRPr="008F6148" w:rsidRDefault="00C278E7" w:rsidP="00C278E7">
      <w:pPr>
        <w:spacing w:after="0"/>
        <w:ind w:left="-1276" w:right="-1179" w:firstLine="567"/>
        <w:jc w:val="center"/>
        <w:rPr>
          <w:rFonts w:ascii="GHEA Grapalat" w:hAnsi="GHEA Grapalat"/>
          <w:b/>
          <w:dstrike/>
          <w:sz w:val="34"/>
          <w:szCs w:val="34"/>
          <w:u w:val="single"/>
          <w:lang w:val="hy-AM"/>
        </w:rPr>
      </w:pPr>
      <w:r w:rsidRPr="008F6148">
        <w:rPr>
          <w:rFonts w:ascii="GHEA Grapalat" w:hAnsi="GHEA Grapalat"/>
          <w:b/>
          <w:dstrike/>
          <w:sz w:val="34"/>
          <w:szCs w:val="34"/>
          <w:u w:val="single"/>
          <w:lang w:val="hy-AM"/>
        </w:rPr>
        <w:t>————————————————————————————</w:t>
      </w:r>
    </w:p>
    <w:p w14:paraId="223B1EFC" w14:textId="77777777" w:rsidR="00C278E7" w:rsidRPr="008F6148" w:rsidRDefault="00C278E7" w:rsidP="00C278E7">
      <w:pPr>
        <w:ind w:left="-709" w:right="-1039"/>
        <w:jc w:val="center"/>
        <w:rPr>
          <w:rStyle w:val="Hyperlink"/>
          <w:rFonts w:ascii="GHEA Grapalat" w:hAnsi="GHEA Grapalat" w:cs="Sylfaen"/>
          <w:color w:val="auto"/>
          <w:sz w:val="16"/>
          <w:szCs w:val="18"/>
          <w:lang w:val="hy-AM"/>
        </w:rPr>
      </w:pPr>
      <w:r w:rsidRPr="008F6148">
        <w:rPr>
          <w:rFonts w:ascii="GHEA Grapalat" w:hAnsi="GHEA Grapalat" w:cs="Sylfaen"/>
          <w:sz w:val="16"/>
          <w:szCs w:val="18"/>
          <w:lang w:val="hy-AM"/>
        </w:rPr>
        <w:t>Հայաստանի Հանրապետություն, 0019 Երևան, Մ. Բաղրամյան 19, հեռ. (+374 11) 888-107, 888-146, էլ. հասցե` secretariat@armsai</w:t>
      </w:r>
      <w:hyperlink r:id="rId6" w:history="1">
        <w:r w:rsidRPr="008F6148">
          <w:rPr>
            <w:rStyle w:val="Hyperlink"/>
            <w:rFonts w:ascii="GHEA Grapalat" w:hAnsi="GHEA Grapalat" w:cs="Sylfaen"/>
            <w:color w:val="auto"/>
            <w:sz w:val="16"/>
            <w:szCs w:val="18"/>
            <w:u w:val="none"/>
            <w:lang w:val="hy-AM"/>
          </w:rPr>
          <w:t>.am</w:t>
        </w:r>
      </w:hyperlink>
    </w:p>
    <w:p w14:paraId="089398AB" w14:textId="77777777" w:rsidR="00853BC5" w:rsidRDefault="00853BC5" w:rsidP="00853BC5">
      <w:pPr>
        <w:spacing w:after="0" w:line="276" w:lineRule="auto"/>
        <w:rPr>
          <w:rFonts w:ascii="Verdana" w:hAnsi="Verdana"/>
          <w:color w:val="000000"/>
          <w:sz w:val="21"/>
          <w:szCs w:val="21"/>
          <w:shd w:val="clear" w:color="auto" w:fill="FFFFFF"/>
        </w:rPr>
      </w:pPr>
    </w:p>
    <w:p w14:paraId="644B2392" w14:textId="16216399" w:rsidR="00C278E7" w:rsidRPr="00853BC5" w:rsidRDefault="00853BC5" w:rsidP="00853BC5">
      <w:pPr>
        <w:spacing w:after="0" w:line="276" w:lineRule="auto"/>
        <w:rPr>
          <w:rFonts w:ascii="GHEA Grapalat" w:hAnsi="GHEA Grapalat"/>
          <w:sz w:val="24"/>
          <w:szCs w:val="24"/>
          <w:lang w:val="en-US"/>
        </w:rPr>
      </w:pPr>
      <w:r w:rsidRPr="00853BC5">
        <w:rPr>
          <w:rFonts w:ascii="GHEA Grapalat" w:hAnsi="GHEA Grapalat"/>
          <w:sz w:val="24"/>
          <w:szCs w:val="24"/>
          <w:lang w:val="hy-AM"/>
        </w:rPr>
        <w:t xml:space="preserve">N </w:t>
      </w:r>
      <w:r w:rsidRPr="00853BC5">
        <w:rPr>
          <w:rFonts w:ascii="GHEA Grapalat" w:hAnsi="GHEA Grapalat"/>
          <w:sz w:val="24"/>
          <w:szCs w:val="24"/>
          <w:lang w:val="hy-AM"/>
        </w:rPr>
        <w:t>385-Լ</w:t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en-US"/>
        </w:rPr>
        <w:t xml:space="preserve">                     </w:t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en-US"/>
        </w:rPr>
        <w:t>09.</w:t>
      </w:r>
      <w:r>
        <w:rPr>
          <w:rFonts w:ascii="GHEA Grapalat" w:hAnsi="GHEA Grapalat"/>
          <w:sz w:val="24"/>
          <w:szCs w:val="24"/>
          <w:lang w:val="hy-AM"/>
        </w:rPr>
        <w:t>09</w:t>
      </w:r>
      <w:r>
        <w:rPr>
          <w:rFonts w:ascii="GHEA Grapalat" w:hAnsi="GHEA Grapalat"/>
          <w:sz w:val="24"/>
          <w:szCs w:val="24"/>
          <w:lang w:val="en-US"/>
        </w:rPr>
        <w:t>.</w:t>
      </w:r>
      <w:r>
        <w:rPr>
          <w:rFonts w:ascii="GHEA Grapalat" w:hAnsi="GHEA Grapalat"/>
          <w:sz w:val="24"/>
          <w:szCs w:val="24"/>
          <w:lang w:val="hy-AM"/>
        </w:rPr>
        <w:t>2024</w:t>
      </w:r>
      <w:r>
        <w:rPr>
          <w:rFonts w:ascii="GHEA Grapalat" w:hAnsi="GHEA Grapalat"/>
          <w:sz w:val="24"/>
          <w:szCs w:val="24"/>
          <w:lang w:val="en-US"/>
        </w:rPr>
        <w:t>թ.</w:t>
      </w:r>
    </w:p>
    <w:p w14:paraId="2EEEE1D8" w14:textId="77777777" w:rsidR="00C278E7" w:rsidRDefault="00C278E7" w:rsidP="0093036D">
      <w:pPr>
        <w:spacing w:after="0" w:line="276" w:lineRule="auto"/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</w:p>
    <w:p w14:paraId="3BFB3AC2" w14:textId="48E5B21D" w:rsidR="00047F8A" w:rsidRPr="0093036D" w:rsidRDefault="0093036D" w:rsidP="00450DDA">
      <w:pPr>
        <w:spacing w:after="0" w:line="360" w:lineRule="auto"/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 w:rsidRPr="0093036D">
        <w:rPr>
          <w:rFonts w:ascii="GHEA Grapalat" w:hAnsi="GHEA Grapalat"/>
          <w:b/>
          <w:bCs/>
          <w:sz w:val="28"/>
          <w:szCs w:val="28"/>
          <w:lang w:val="hy-AM"/>
        </w:rPr>
        <w:t>Հ Ր Ա Մ Ա Ն</w:t>
      </w:r>
    </w:p>
    <w:p w14:paraId="7092974A" w14:textId="685FD83F" w:rsidR="0093036D" w:rsidRPr="0093036D" w:rsidRDefault="0093036D" w:rsidP="00450DDA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93036D">
        <w:rPr>
          <w:rFonts w:ascii="GHEA Grapalat" w:hAnsi="GHEA Grapalat"/>
          <w:b/>
          <w:bCs/>
          <w:sz w:val="24"/>
          <w:szCs w:val="24"/>
          <w:lang w:val="hy-AM"/>
        </w:rPr>
        <w:t>ՀԱՇՎԵՔՆՆԻՉ ՊԱԼԱՏԻ ԿԱՌՈՒՑՎԱԾՔԸ ՀԱՍՏԱՏԵԼՈՒ ՄԱՍԻՆ</w:t>
      </w:r>
    </w:p>
    <w:p w14:paraId="590EA80B" w14:textId="77777777" w:rsidR="0093036D" w:rsidRDefault="0093036D" w:rsidP="00450DDA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0B1F1AC7" w14:textId="77777777" w:rsidR="0093036D" w:rsidRDefault="0093036D" w:rsidP="0093036D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62A2DF18" w14:textId="516567CF" w:rsidR="0093036D" w:rsidRDefault="0093036D" w:rsidP="0093036D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Ղեկավարվելով Հաշվեքննիչ պալատի մասին Հայաստանի Հանրապետության օրենքի 11-րդ հոդվածի </w:t>
      </w:r>
      <w:r w:rsidR="00070BDB" w:rsidRPr="00450DDA">
        <w:rPr>
          <w:rFonts w:ascii="GHEA Grapalat" w:hAnsi="GHEA Grapalat"/>
          <w:sz w:val="24"/>
          <w:szCs w:val="24"/>
          <w:lang w:val="hy-AM"/>
        </w:rPr>
        <w:t>2</w:t>
      </w:r>
      <w:r>
        <w:rPr>
          <w:rFonts w:ascii="GHEA Grapalat" w:hAnsi="GHEA Grapalat"/>
          <w:sz w:val="24"/>
          <w:szCs w:val="24"/>
          <w:lang w:val="hy-AM"/>
        </w:rPr>
        <w:t>-</w:t>
      </w:r>
      <w:r w:rsidR="00070BDB" w:rsidRPr="00450DDA">
        <w:rPr>
          <w:rFonts w:ascii="GHEA Grapalat" w:hAnsi="GHEA Grapalat"/>
          <w:sz w:val="24"/>
          <w:szCs w:val="24"/>
          <w:lang w:val="hy-AM"/>
        </w:rPr>
        <w:t>-րդ</w:t>
      </w:r>
      <w:r>
        <w:rPr>
          <w:rFonts w:ascii="GHEA Grapalat" w:hAnsi="GHEA Grapalat"/>
          <w:sz w:val="24"/>
          <w:szCs w:val="24"/>
          <w:lang w:val="hy-AM"/>
        </w:rPr>
        <w:t xml:space="preserve"> մասի 5-րդ կետ</w:t>
      </w:r>
      <w:r w:rsidR="005F099F">
        <w:rPr>
          <w:rFonts w:ascii="GHEA Grapalat" w:hAnsi="GHEA Grapalat"/>
          <w:sz w:val="24"/>
          <w:szCs w:val="24"/>
          <w:lang w:val="hy-AM"/>
        </w:rPr>
        <w:t>ով</w:t>
      </w:r>
      <w:r>
        <w:rPr>
          <w:rFonts w:ascii="GHEA Grapalat" w:hAnsi="GHEA Grapalat"/>
          <w:sz w:val="24"/>
          <w:szCs w:val="24"/>
          <w:lang w:val="hy-AM"/>
        </w:rPr>
        <w:t>՝</w:t>
      </w:r>
    </w:p>
    <w:p w14:paraId="594CC1F2" w14:textId="77777777" w:rsidR="0093036D" w:rsidRDefault="0093036D" w:rsidP="0093036D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2E657BB9" w14:textId="77777777" w:rsidR="0093036D" w:rsidRDefault="0093036D" w:rsidP="0093036D">
      <w:pPr>
        <w:spacing w:after="0" w:line="276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101DAC9D" w14:textId="38B40AF3" w:rsidR="0093036D" w:rsidRPr="00450DDA" w:rsidRDefault="0093036D" w:rsidP="0093036D">
      <w:pPr>
        <w:spacing w:after="0" w:line="276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93036D">
        <w:rPr>
          <w:rFonts w:ascii="GHEA Grapalat" w:hAnsi="GHEA Grapalat"/>
          <w:b/>
          <w:bCs/>
          <w:sz w:val="24"/>
          <w:szCs w:val="24"/>
          <w:lang w:val="hy-AM"/>
        </w:rPr>
        <w:t>ՀՐԱՄԱՅՈՒՄ  ԵՄ</w:t>
      </w:r>
      <w:r w:rsidR="00C278E7" w:rsidRPr="00450DDA">
        <w:rPr>
          <w:rFonts w:ascii="GHEA Grapalat" w:hAnsi="GHEA Grapalat"/>
          <w:b/>
          <w:bCs/>
          <w:sz w:val="24"/>
          <w:szCs w:val="24"/>
          <w:lang w:val="hy-AM"/>
        </w:rPr>
        <w:t>՝</w:t>
      </w:r>
    </w:p>
    <w:p w14:paraId="78BBE52E" w14:textId="77777777" w:rsidR="0093036D" w:rsidRDefault="0093036D" w:rsidP="0093036D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19ADDF7A" w14:textId="77777777" w:rsidR="0093036D" w:rsidRDefault="0093036D" w:rsidP="0093036D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44D39894" w14:textId="10D448CC" w:rsidR="0093036D" w:rsidRDefault="0093036D" w:rsidP="00551407">
      <w:pPr>
        <w:spacing w:after="0" w:line="276" w:lineRule="auto"/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93036D">
        <w:rPr>
          <w:rFonts w:ascii="GHEA Grapalat" w:hAnsi="GHEA Grapalat"/>
          <w:sz w:val="24"/>
          <w:szCs w:val="24"/>
          <w:lang w:val="hy-AM"/>
        </w:rPr>
        <w:t>1</w:t>
      </w:r>
      <w:r w:rsidRPr="0093036D">
        <w:rPr>
          <w:rFonts w:ascii="Cambria Math" w:hAnsi="Cambria Math" w:cs="Cambria Math"/>
          <w:sz w:val="24"/>
          <w:szCs w:val="24"/>
          <w:lang w:val="hy-AM"/>
        </w:rPr>
        <w:t>․</w:t>
      </w:r>
      <w:r w:rsidRPr="0093036D">
        <w:rPr>
          <w:rFonts w:ascii="GHEA Grapalat" w:hAnsi="GHEA Grapalat"/>
          <w:sz w:val="24"/>
          <w:szCs w:val="24"/>
          <w:lang w:val="hy-AM"/>
        </w:rPr>
        <w:t xml:space="preserve"> Հաստա</w:t>
      </w:r>
      <w:r>
        <w:rPr>
          <w:rFonts w:ascii="GHEA Grapalat" w:hAnsi="GHEA Grapalat"/>
          <w:sz w:val="24"/>
          <w:szCs w:val="24"/>
          <w:lang w:val="hy-AM"/>
        </w:rPr>
        <w:t>տ</w:t>
      </w:r>
      <w:r w:rsidRPr="0093036D">
        <w:rPr>
          <w:rFonts w:ascii="GHEA Grapalat" w:hAnsi="GHEA Grapalat"/>
          <w:sz w:val="24"/>
          <w:szCs w:val="24"/>
          <w:lang w:val="hy-AM"/>
        </w:rPr>
        <w:t xml:space="preserve">ել </w:t>
      </w:r>
      <w:r>
        <w:rPr>
          <w:rFonts w:ascii="GHEA Grapalat" w:hAnsi="GHEA Grapalat"/>
          <w:sz w:val="24"/>
          <w:szCs w:val="24"/>
          <w:lang w:val="hy-AM"/>
        </w:rPr>
        <w:t>Հաշվեքննիչ պալատի կառուցվածքը՝ համաձայն հավելվածի։</w:t>
      </w:r>
    </w:p>
    <w:p w14:paraId="7FF1490E" w14:textId="6FA89FC3" w:rsidR="005C7DD3" w:rsidRDefault="005C7DD3" w:rsidP="00551407">
      <w:pPr>
        <w:spacing w:after="0" w:line="276" w:lineRule="auto"/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5C7DD3">
        <w:rPr>
          <w:rFonts w:ascii="GHEA Grapalat" w:hAnsi="GHEA Grapalat"/>
          <w:sz w:val="24"/>
          <w:szCs w:val="24"/>
          <w:lang w:val="hy-AM"/>
        </w:rPr>
        <w:t>2</w:t>
      </w:r>
      <w:r w:rsidRPr="005C7DD3">
        <w:rPr>
          <w:rFonts w:ascii="Cambria Math" w:hAnsi="Cambria Math" w:cs="Cambria Math"/>
          <w:sz w:val="24"/>
          <w:szCs w:val="24"/>
          <w:lang w:val="hy-AM"/>
        </w:rPr>
        <w:t>․</w:t>
      </w:r>
      <w:r w:rsidRPr="005C7DD3">
        <w:rPr>
          <w:rFonts w:ascii="GHEA Grapalat" w:hAnsi="GHEA Grapalat"/>
          <w:sz w:val="24"/>
          <w:szCs w:val="24"/>
          <w:lang w:val="hy-AM"/>
        </w:rPr>
        <w:t xml:space="preserve"> Սույն հրամանն ուժի մեջ է մտնո</w:t>
      </w:r>
      <w:r w:rsidR="00E77F90">
        <w:rPr>
          <w:rFonts w:ascii="GHEA Grapalat" w:hAnsi="GHEA Grapalat"/>
          <w:sz w:val="24"/>
          <w:szCs w:val="24"/>
          <w:lang w:val="hy-AM"/>
        </w:rPr>
        <w:t>ւ</w:t>
      </w:r>
      <w:r w:rsidRPr="005C7DD3">
        <w:rPr>
          <w:rFonts w:ascii="GHEA Grapalat" w:hAnsi="GHEA Grapalat"/>
          <w:sz w:val="24"/>
          <w:szCs w:val="24"/>
          <w:lang w:val="hy-AM"/>
        </w:rPr>
        <w:t xml:space="preserve">մ </w:t>
      </w:r>
      <w:r w:rsidR="00E77F90">
        <w:rPr>
          <w:rFonts w:ascii="GHEA Grapalat" w:hAnsi="GHEA Grapalat"/>
          <w:sz w:val="24"/>
          <w:szCs w:val="24"/>
          <w:lang w:val="hy-AM"/>
        </w:rPr>
        <w:t>2024 թվականի դեկտեմբերի 11-</w:t>
      </w:r>
      <w:r w:rsidRPr="005C7DD3">
        <w:rPr>
          <w:rFonts w:ascii="GHEA Grapalat" w:hAnsi="GHEA Grapalat"/>
          <w:sz w:val="24"/>
          <w:szCs w:val="24"/>
          <w:lang w:val="hy-AM"/>
        </w:rPr>
        <w:t>ից։</w:t>
      </w:r>
    </w:p>
    <w:p w14:paraId="3849EECE" w14:textId="77777777" w:rsidR="00450DDA" w:rsidRPr="005C7DD3" w:rsidRDefault="00450DDA" w:rsidP="00551407">
      <w:pPr>
        <w:spacing w:after="0" w:line="276" w:lineRule="auto"/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pPr w:leftFromText="180" w:rightFromText="180" w:vertAnchor="text" w:horzAnchor="margin" w:tblpXSpec="center" w:tblpY="1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265"/>
        <w:gridCol w:w="3402"/>
      </w:tblGrid>
      <w:tr w:rsidR="00450DDA" w:rsidRPr="00A542EC" w14:paraId="1ABA1A1C" w14:textId="77777777" w:rsidTr="00450DDA">
        <w:trPr>
          <w:trHeight w:val="1106"/>
        </w:trPr>
        <w:tc>
          <w:tcPr>
            <w:tcW w:w="2122" w:type="dxa"/>
          </w:tcPr>
          <w:p w14:paraId="7FA558E9" w14:textId="77777777" w:rsidR="00450DDA" w:rsidRPr="00412353" w:rsidRDefault="00450DDA" w:rsidP="005E55B7">
            <w:pPr>
              <w:spacing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3265" w:type="dxa"/>
            <w:vMerge w:val="restart"/>
          </w:tcPr>
          <w:p w14:paraId="0550E240" w14:textId="77777777" w:rsidR="00450DDA" w:rsidRDefault="00450DDA" w:rsidP="005E55B7">
            <w:pPr>
              <w:spacing w:line="36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04719E" w14:textId="7081F67A" w:rsidR="00450DDA" w:rsidRPr="00A35760" w:rsidRDefault="00A74519" w:rsidP="005E55B7">
            <w:pPr>
              <w:jc w:val="center"/>
              <w:rPr>
                <w:rFonts w:ascii="GHEA Grapalat" w:hAnsi="GHEA Grapalat"/>
                <w:lang w:val="hy-AM"/>
              </w:rPr>
            </w:pPr>
            <w:hyperlink r:id="rId7" w:tooltip="Ctrl+Click to validate and learn more about this digital signature" w:history="1">
              <w:r w:rsidR="00A542EC">
                <w:rPr>
                  <w:rFonts w:ascii="GHEA Grapalat" w:hAnsi="GHEA Grapalat"/>
                  <w:lang w:val="hy-AM"/>
                </w:rPr>
                <w:object w:dxaOrig="1440" w:dyaOrig="1440" w14:anchorId="0D6B656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30" type="#_x0000_t75" style="width:75pt;height:56.25pt" o:ole="">
                    <v:imagedata r:id="rId8" o:title=""/>
                  </v:shape>
                  <w:control r:id="rId9" w:name="ArGrDigsig1" w:shapeid="_x0000_i1030"/>
                </w:object>
              </w:r>
            </w:hyperlink>
          </w:p>
        </w:tc>
        <w:tc>
          <w:tcPr>
            <w:tcW w:w="3402" w:type="dxa"/>
          </w:tcPr>
          <w:p w14:paraId="44876F00" w14:textId="77777777" w:rsidR="00450DDA" w:rsidRPr="00412353" w:rsidRDefault="00450DDA" w:rsidP="005E55B7">
            <w:pPr>
              <w:spacing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</w:tr>
      <w:tr w:rsidR="00450DDA" w:rsidRPr="00412353" w14:paraId="0FADF8DA" w14:textId="77777777" w:rsidTr="00450DDA">
        <w:trPr>
          <w:trHeight w:val="794"/>
        </w:trPr>
        <w:tc>
          <w:tcPr>
            <w:tcW w:w="2122" w:type="dxa"/>
          </w:tcPr>
          <w:p w14:paraId="7088661B" w14:textId="77777777" w:rsidR="00450DDA" w:rsidRPr="00412353" w:rsidRDefault="00450DDA" w:rsidP="005E55B7">
            <w:pPr>
              <w:spacing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3265" w:type="dxa"/>
            <w:vMerge/>
          </w:tcPr>
          <w:p w14:paraId="3BC21404" w14:textId="77777777" w:rsidR="00450DDA" w:rsidRPr="00412353" w:rsidRDefault="00450DDA" w:rsidP="005E55B7">
            <w:pPr>
              <w:spacing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3402" w:type="dxa"/>
          </w:tcPr>
          <w:p w14:paraId="1F86C12F" w14:textId="77777777" w:rsidR="00450DDA" w:rsidRPr="00412353" w:rsidRDefault="00450DDA" w:rsidP="005E55B7">
            <w:pPr>
              <w:spacing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12353">
              <w:rPr>
                <w:rFonts w:ascii="GHEA Grapalat" w:hAnsi="GHEA Grapalat"/>
                <w:lang w:val="hy-AM"/>
              </w:rPr>
              <w:t>ԱՏՈՄ ՋԱՆՋՈՒՂԱԶՅԱՆ</w:t>
            </w:r>
          </w:p>
        </w:tc>
      </w:tr>
    </w:tbl>
    <w:p w14:paraId="6EB8E1E3" w14:textId="77777777" w:rsidR="0093036D" w:rsidRDefault="0093036D" w:rsidP="0093036D">
      <w:pPr>
        <w:spacing w:after="0" w:line="276" w:lineRule="auto"/>
        <w:ind w:firstLine="567"/>
        <w:jc w:val="right"/>
        <w:rPr>
          <w:rFonts w:ascii="GHEA Grapalat" w:hAnsi="GHEA Grapalat"/>
          <w:sz w:val="24"/>
          <w:szCs w:val="24"/>
          <w:lang w:val="hy-AM"/>
        </w:rPr>
      </w:pPr>
    </w:p>
    <w:p w14:paraId="3E279C30" w14:textId="77777777" w:rsidR="0093036D" w:rsidRDefault="0093036D" w:rsidP="0093036D">
      <w:pPr>
        <w:spacing w:after="0" w:line="276" w:lineRule="auto"/>
        <w:ind w:firstLine="567"/>
        <w:jc w:val="right"/>
        <w:rPr>
          <w:rFonts w:ascii="GHEA Grapalat" w:hAnsi="GHEA Grapalat"/>
          <w:sz w:val="24"/>
          <w:szCs w:val="24"/>
          <w:lang w:val="hy-AM"/>
        </w:rPr>
      </w:pPr>
    </w:p>
    <w:p w14:paraId="5883A4C5" w14:textId="7B5B6B5E" w:rsidR="00450DDA" w:rsidRDefault="00450DDA">
      <w:pPr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br w:type="page"/>
      </w:r>
    </w:p>
    <w:p w14:paraId="626C5CDF" w14:textId="50B39817" w:rsidR="0093036D" w:rsidRPr="0093036D" w:rsidRDefault="0093036D" w:rsidP="00E74CE6">
      <w:pPr>
        <w:spacing w:after="0" w:line="276" w:lineRule="auto"/>
        <w:ind w:firstLine="5245"/>
        <w:jc w:val="right"/>
        <w:rPr>
          <w:rFonts w:ascii="GHEA Grapalat" w:hAnsi="GHEA Grapalat"/>
          <w:sz w:val="20"/>
          <w:szCs w:val="20"/>
          <w:lang w:val="hy-AM"/>
        </w:rPr>
      </w:pPr>
      <w:r w:rsidRPr="0093036D">
        <w:rPr>
          <w:rFonts w:ascii="GHEA Grapalat" w:hAnsi="GHEA Grapalat"/>
          <w:sz w:val="20"/>
          <w:szCs w:val="20"/>
          <w:lang w:val="hy-AM"/>
        </w:rPr>
        <w:lastRenderedPageBreak/>
        <w:t>Հավելված</w:t>
      </w:r>
    </w:p>
    <w:p w14:paraId="35AAD90C" w14:textId="4581847A" w:rsidR="0093036D" w:rsidRPr="0093036D" w:rsidRDefault="0093036D" w:rsidP="00E74CE6">
      <w:pPr>
        <w:spacing w:after="0" w:line="276" w:lineRule="auto"/>
        <w:ind w:firstLine="5245"/>
        <w:jc w:val="right"/>
        <w:rPr>
          <w:rFonts w:ascii="GHEA Grapalat" w:hAnsi="GHEA Grapalat"/>
          <w:sz w:val="20"/>
          <w:szCs w:val="20"/>
          <w:lang w:val="hy-AM"/>
        </w:rPr>
      </w:pPr>
      <w:r w:rsidRPr="0093036D">
        <w:rPr>
          <w:rFonts w:ascii="GHEA Grapalat" w:hAnsi="GHEA Grapalat"/>
          <w:sz w:val="20"/>
          <w:szCs w:val="20"/>
          <w:lang w:val="hy-AM"/>
        </w:rPr>
        <w:t>Հաշվեքննիչ պալատի նախագահի</w:t>
      </w:r>
    </w:p>
    <w:p w14:paraId="42F484A9" w14:textId="6ACD4B59" w:rsidR="0093036D" w:rsidRPr="0093036D" w:rsidRDefault="0093036D" w:rsidP="00E74CE6">
      <w:pPr>
        <w:spacing w:after="0" w:line="276" w:lineRule="auto"/>
        <w:ind w:firstLine="5245"/>
        <w:jc w:val="right"/>
        <w:rPr>
          <w:rFonts w:ascii="GHEA Grapalat" w:hAnsi="GHEA Grapalat"/>
          <w:sz w:val="20"/>
          <w:szCs w:val="20"/>
          <w:lang w:val="hy-AM"/>
        </w:rPr>
      </w:pPr>
      <w:r w:rsidRPr="0093036D">
        <w:rPr>
          <w:rFonts w:ascii="GHEA Grapalat" w:hAnsi="GHEA Grapalat"/>
          <w:sz w:val="20"/>
          <w:szCs w:val="20"/>
          <w:lang w:val="hy-AM"/>
        </w:rPr>
        <w:t xml:space="preserve">2024 թվականի </w:t>
      </w:r>
      <w:r w:rsidR="005F099F">
        <w:rPr>
          <w:rFonts w:ascii="GHEA Grapalat" w:hAnsi="GHEA Grapalat"/>
          <w:sz w:val="20"/>
          <w:szCs w:val="20"/>
          <w:lang w:val="hy-AM"/>
        </w:rPr>
        <w:t>սեպտեմբերի</w:t>
      </w:r>
      <w:r w:rsidRPr="0093036D">
        <w:rPr>
          <w:rFonts w:ascii="GHEA Grapalat" w:hAnsi="GHEA Grapalat"/>
          <w:sz w:val="20"/>
          <w:szCs w:val="20"/>
          <w:lang w:val="hy-AM"/>
        </w:rPr>
        <w:t xml:space="preserve"> </w:t>
      </w:r>
      <w:r w:rsidR="005F099F">
        <w:rPr>
          <w:rFonts w:ascii="GHEA Grapalat" w:hAnsi="GHEA Grapalat"/>
          <w:sz w:val="20"/>
          <w:szCs w:val="20"/>
          <w:lang w:val="hy-AM"/>
        </w:rPr>
        <w:t>9</w:t>
      </w:r>
      <w:r w:rsidRPr="0093036D">
        <w:rPr>
          <w:rFonts w:ascii="GHEA Grapalat" w:hAnsi="GHEA Grapalat"/>
          <w:sz w:val="20"/>
          <w:szCs w:val="20"/>
          <w:lang w:val="hy-AM"/>
        </w:rPr>
        <w:t>-ի</w:t>
      </w:r>
    </w:p>
    <w:p w14:paraId="4CA58356" w14:textId="3669E9BA" w:rsidR="0093036D" w:rsidRDefault="0093036D" w:rsidP="00E74CE6">
      <w:pPr>
        <w:spacing w:after="0" w:line="276" w:lineRule="auto"/>
        <w:ind w:firstLine="5245"/>
        <w:jc w:val="right"/>
        <w:rPr>
          <w:rFonts w:ascii="GHEA Grapalat" w:hAnsi="GHEA Grapalat"/>
          <w:sz w:val="24"/>
          <w:szCs w:val="24"/>
          <w:lang w:val="hy-AM"/>
        </w:rPr>
      </w:pPr>
      <w:r w:rsidRPr="0093036D">
        <w:rPr>
          <w:rFonts w:ascii="GHEA Grapalat" w:hAnsi="GHEA Grapalat"/>
          <w:sz w:val="20"/>
          <w:szCs w:val="20"/>
          <w:lang w:val="hy-AM"/>
        </w:rPr>
        <w:t xml:space="preserve">№ </w:t>
      </w:r>
      <w:r w:rsidR="00664D09">
        <w:rPr>
          <w:rFonts w:ascii="GHEA Grapalat" w:hAnsi="GHEA Grapalat"/>
          <w:sz w:val="20"/>
          <w:szCs w:val="20"/>
          <w:lang w:val="en-US"/>
        </w:rPr>
        <w:t>385</w:t>
      </w:r>
      <w:r w:rsidRPr="0093036D">
        <w:rPr>
          <w:rFonts w:ascii="GHEA Grapalat" w:hAnsi="GHEA Grapalat"/>
          <w:sz w:val="20"/>
          <w:szCs w:val="20"/>
          <w:lang w:val="hy-AM"/>
        </w:rPr>
        <w:t>-Լ հրամանի</w:t>
      </w:r>
    </w:p>
    <w:p w14:paraId="39EF1017" w14:textId="77777777" w:rsidR="0093036D" w:rsidRDefault="0093036D" w:rsidP="0093036D">
      <w:pPr>
        <w:spacing w:after="0" w:line="276" w:lineRule="auto"/>
        <w:ind w:firstLine="567"/>
        <w:jc w:val="right"/>
        <w:rPr>
          <w:rFonts w:ascii="GHEA Grapalat" w:hAnsi="GHEA Grapalat"/>
          <w:sz w:val="24"/>
          <w:szCs w:val="24"/>
          <w:lang w:val="hy-AM"/>
        </w:rPr>
      </w:pPr>
      <w:bookmarkStart w:id="0" w:name="_GoBack"/>
      <w:bookmarkEnd w:id="0"/>
    </w:p>
    <w:p w14:paraId="1F800CC6" w14:textId="77777777" w:rsidR="005C7DD3" w:rsidRDefault="005C7DD3" w:rsidP="0093036D">
      <w:pPr>
        <w:spacing w:after="0" w:line="276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43D1BE1B" w14:textId="51C22130" w:rsidR="0093036D" w:rsidRPr="0093036D" w:rsidRDefault="0093036D" w:rsidP="0093036D">
      <w:pPr>
        <w:spacing w:after="0" w:line="276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93036D">
        <w:rPr>
          <w:rFonts w:ascii="GHEA Grapalat" w:hAnsi="GHEA Grapalat"/>
          <w:b/>
          <w:bCs/>
          <w:sz w:val="24"/>
          <w:szCs w:val="24"/>
          <w:lang w:val="hy-AM"/>
        </w:rPr>
        <w:t>ՀԱՇՎԵՔՆՆԻՉ ՊԱԼԱՏԻ ԿԱՌՈՒՑՎԱԾՔԸ</w:t>
      </w:r>
    </w:p>
    <w:p w14:paraId="36DABF6B" w14:textId="77777777" w:rsidR="0093036D" w:rsidRDefault="0093036D" w:rsidP="0093036D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4728CE88" w14:textId="20C74E5C" w:rsidR="0048373E" w:rsidRPr="0048373E" w:rsidRDefault="0048373E" w:rsidP="005F099F">
      <w:pPr>
        <w:pStyle w:val="ListParagraph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Հաշվեքննիչ պալատի նախագահ</w:t>
      </w:r>
      <w:r w:rsidR="00A22488">
        <w:rPr>
          <w:rFonts w:ascii="GHEA Grapalat" w:hAnsi="GHEA Grapalat"/>
          <w:sz w:val="24"/>
          <w:szCs w:val="24"/>
          <w:lang w:val="hy-AM"/>
        </w:rPr>
        <w:t>։</w:t>
      </w:r>
    </w:p>
    <w:p w14:paraId="77EDCB9F" w14:textId="1F0A9CF8" w:rsidR="0048373E" w:rsidRPr="0048373E" w:rsidRDefault="0048373E" w:rsidP="005F099F">
      <w:pPr>
        <w:pStyle w:val="ListParagraph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Հաշվեքննիչ պալատի անդամներ</w:t>
      </w:r>
      <w:r w:rsidR="00A22488">
        <w:rPr>
          <w:rFonts w:ascii="GHEA Grapalat" w:hAnsi="GHEA Grapalat"/>
          <w:sz w:val="24"/>
          <w:szCs w:val="24"/>
          <w:lang w:val="hy-AM"/>
        </w:rPr>
        <w:t>։</w:t>
      </w:r>
    </w:p>
    <w:p w14:paraId="18F9DB3C" w14:textId="76C12248" w:rsidR="0048373E" w:rsidRPr="0048373E" w:rsidRDefault="0048373E" w:rsidP="005F099F">
      <w:pPr>
        <w:pStyle w:val="ListParagraph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Հաշվեքննիչ պալատի գլխավոր քարտուղար</w:t>
      </w:r>
      <w:r w:rsidR="00A22488">
        <w:rPr>
          <w:rFonts w:ascii="GHEA Grapalat" w:hAnsi="GHEA Grapalat"/>
          <w:sz w:val="24"/>
          <w:szCs w:val="24"/>
          <w:lang w:val="hy-AM"/>
        </w:rPr>
        <w:t>։</w:t>
      </w:r>
    </w:p>
    <w:p w14:paraId="742D190C" w14:textId="67E3054D" w:rsidR="00A22488" w:rsidRPr="00A22488" w:rsidRDefault="005F099F" w:rsidP="005F099F">
      <w:pPr>
        <w:pStyle w:val="ListParagraph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Հաշվեքննություն իրականացնող</w:t>
      </w:r>
      <w:r w:rsidR="00A22488">
        <w:rPr>
          <w:rFonts w:ascii="GHEA Grapalat" w:hAnsi="GHEA Grapalat"/>
          <w:sz w:val="24"/>
          <w:szCs w:val="24"/>
          <w:lang w:val="hy-AM"/>
        </w:rPr>
        <w:t xml:space="preserve"> մասնա</w:t>
      </w:r>
      <w:r w:rsidR="00656BB5">
        <w:rPr>
          <w:rFonts w:ascii="GHEA Grapalat" w:hAnsi="GHEA Grapalat"/>
          <w:sz w:val="24"/>
          <w:szCs w:val="24"/>
          <w:lang w:val="hy-AM"/>
        </w:rPr>
        <w:t>գ</w:t>
      </w:r>
      <w:r w:rsidR="00A22488">
        <w:rPr>
          <w:rFonts w:ascii="GHEA Grapalat" w:hAnsi="GHEA Grapalat"/>
          <w:sz w:val="24"/>
          <w:szCs w:val="24"/>
          <w:lang w:val="hy-AM"/>
        </w:rPr>
        <w:t>իտա</w:t>
      </w:r>
      <w:r>
        <w:rPr>
          <w:rFonts w:ascii="GHEA Grapalat" w:hAnsi="GHEA Grapalat"/>
          <w:sz w:val="24"/>
          <w:szCs w:val="24"/>
          <w:lang w:val="hy-AM"/>
        </w:rPr>
        <w:t>ցված</w:t>
      </w:r>
      <w:r w:rsidR="00A22488">
        <w:rPr>
          <w:rFonts w:ascii="GHEA Grapalat" w:hAnsi="GHEA Grapalat"/>
          <w:sz w:val="24"/>
          <w:szCs w:val="24"/>
          <w:lang w:val="hy-AM"/>
        </w:rPr>
        <w:t xml:space="preserve"> կառուցվածքային ստորաբաժանումներ՝</w:t>
      </w:r>
    </w:p>
    <w:p w14:paraId="1D640E1C" w14:textId="2AA49412" w:rsidR="00A22488" w:rsidRDefault="00A22488" w:rsidP="005F099F">
      <w:pPr>
        <w:pStyle w:val="ListParagraph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ֆինանսական և համապատասխանության հաշվեքննության վարչություն,</w:t>
      </w:r>
    </w:p>
    <w:p w14:paraId="681958AD" w14:textId="06D13BA0" w:rsidR="00A22488" w:rsidRDefault="00A22488" w:rsidP="005F099F">
      <w:pPr>
        <w:pStyle w:val="ListParagraph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կատարողականի հաշվեքննության վարչություն,</w:t>
      </w:r>
    </w:p>
    <w:p w14:paraId="507235B8" w14:textId="32588240" w:rsidR="005F099F" w:rsidRDefault="005F099F" w:rsidP="005F099F">
      <w:pPr>
        <w:pStyle w:val="ListParagraph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</w:t>
      </w:r>
      <w:r w:rsidRPr="005F099F">
        <w:rPr>
          <w:rFonts w:ascii="GHEA Grapalat" w:hAnsi="GHEA Grapalat"/>
          <w:sz w:val="24"/>
          <w:szCs w:val="24"/>
          <w:lang w:val="hy-AM"/>
        </w:rPr>
        <w:t>աշվեքննությանն առնչվող մասնագիտական կառուցվածքային ստորաբաժանումներ`</w:t>
      </w:r>
    </w:p>
    <w:p w14:paraId="597E468F" w14:textId="0F1134BF" w:rsidR="00656BB5" w:rsidRDefault="00656BB5" w:rsidP="005F099F">
      <w:pPr>
        <w:pStyle w:val="ListParagraph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մեթոդաբանության</w:t>
      </w:r>
      <w:r w:rsidR="005F099F">
        <w:rPr>
          <w:rFonts w:ascii="GHEA Grapalat" w:hAnsi="GHEA Grapalat"/>
          <w:sz w:val="24"/>
          <w:szCs w:val="24"/>
          <w:lang w:val="hy-AM"/>
        </w:rPr>
        <w:t xml:space="preserve"> </w:t>
      </w:r>
      <w:r w:rsidR="005F099F" w:rsidRPr="005F099F">
        <w:rPr>
          <w:rFonts w:ascii="GHEA Grapalat" w:hAnsi="GHEA Grapalat"/>
          <w:sz w:val="24"/>
          <w:szCs w:val="24"/>
          <w:lang w:val="hy-AM"/>
        </w:rPr>
        <w:t>և տեղեկատվական տեխնոլոգիաների</w:t>
      </w:r>
      <w:r>
        <w:rPr>
          <w:rFonts w:ascii="GHEA Grapalat" w:hAnsi="GHEA Grapalat"/>
          <w:sz w:val="24"/>
          <w:szCs w:val="24"/>
          <w:lang w:val="hy-AM"/>
        </w:rPr>
        <w:t xml:space="preserve"> վարչություն,</w:t>
      </w:r>
    </w:p>
    <w:p w14:paraId="7712D91C" w14:textId="05A6022F" w:rsidR="005F099F" w:rsidRDefault="00656BB5" w:rsidP="005F099F">
      <w:pPr>
        <w:pStyle w:val="ListParagraph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 w:rsidRPr="00656BB5">
        <w:rPr>
          <w:rFonts w:ascii="GHEA Grapalat" w:hAnsi="GHEA Grapalat"/>
          <w:sz w:val="24"/>
          <w:szCs w:val="24"/>
          <w:lang w:val="hy-AM"/>
        </w:rPr>
        <w:t>ուդիտի, էթիկայի և որակի հսկողության կոմիտեների գործունեության ապահովման</w:t>
      </w:r>
      <w:r>
        <w:rPr>
          <w:rFonts w:ascii="GHEA Grapalat" w:hAnsi="GHEA Grapalat"/>
          <w:sz w:val="24"/>
          <w:szCs w:val="24"/>
          <w:lang w:val="hy-AM"/>
        </w:rPr>
        <w:t xml:space="preserve"> բաժին։</w:t>
      </w:r>
      <w:r w:rsidR="005F099F" w:rsidRPr="005F099F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23B60CF9" w14:textId="5E505401" w:rsidR="005F099F" w:rsidRPr="005F099F" w:rsidRDefault="005F099F" w:rsidP="005F099F">
      <w:pPr>
        <w:pStyle w:val="ListParagraph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Ներքին աուդիտի բաժին</w:t>
      </w:r>
      <w:r w:rsidR="000F1442">
        <w:rPr>
          <w:rFonts w:ascii="GHEA Grapalat" w:hAnsi="GHEA Grapalat"/>
          <w:sz w:val="24"/>
          <w:szCs w:val="24"/>
          <w:lang w:val="hy-AM"/>
        </w:rPr>
        <w:t>։</w:t>
      </w:r>
    </w:p>
    <w:p w14:paraId="44480601" w14:textId="791447C1" w:rsidR="00A22488" w:rsidRDefault="00656BB5" w:rsidP="005F099F">
      <w:pPr>
        <w:pStyle w:val="ListParagraph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 w:rsidRPr="00656BB5">
        <w:rPr>
          <w:rFonts w:ascii="GHEA Grapalat" w:hAnsi="GHEA Grapalat"/>
          <w:sz w:val="24"/>
          <w:szCs w:val="24"/>
          <w:lang w:val="hy-AM"/>
        </w:rPr>
        <w:t xml:space="preserve">ջակցող </w:t>
      </w:r>
      <w:r>
        <w:rPr>
          <w:rFonts w:ascii="GHEA Grapalat" w:hAnsi="GHEA Grapalat"/>
          <w:sz w:val="24"/>
          <w:szCs w:val="24"/>
          <w:lang w:val="hy-AM"/>
        </w:rPr>
        <w:t>մասնագիտական կա</w:t>
      </w:r>
      <w:r w:rsidR="00FD7030">
        <w:rPr>
          <w:rFonts w:ascii="GHEA Grapalat" w:hAnsi="GHEA Grapalat"/>
          <w:sz w:val="24"/>
          <w:szCs w:val="24"/>
          <w:lang w:val="en-US"/>
        </w:rPr>
        <w:t>ռ</w:t>
      </w:r>
      <w:r>
        <w:rPr>
          <w:rFonts w:ascii="GHEA Grapalat" w:hAnsi="GHEA Grapalat"/>
          <w:sz w:val="24"/>
          <w:szCs w:val="24"/>
          <w:lang w:val="hy-AM"/>
        </w:rPr>
        <w:t>ուցվածքային ստորաբաժանումներ՝</w:t>
      </w:r>
    </w:p>
    <w:p w14:paraId="235C614A" w14:textId="50584466" w:rsidR="00656BB5" w:rsidRDefault="00656BB5" w:rsidP="005F099F">
      <w:pPr>
        <w:pStyle w:val="ListParagraph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ֆինանսատնտեսական </w:t>
      </w:r>
      <w:r w:rsidR="005F099F">
        <w:rPr>
          <w:rFonts w:ascii="GHEA Grapalat" w:hAnsi="GHEA Grapalat"/>
          <w:sz w:val="24"/>
          <w:szCs w:val="24"/>
          <w:lang w:val="hy-AM"/>
        </w:rPr>
        <w:t>բաժին</w:t>
      </w:r>
      <w:r>
        <w:rPr>
          <w:rFonts w:ascii="GHEA Grapalat" w:hAnsi="GHEA Grapalat"/>
          <w:sz w:val="24"/>
          <w:szCs w:val="24"/>
          <w:lang w:val="hy-AM"/>
        </w:rPr>
        <w:t>,</w:t>
      </w:r>
    </w:p>
    <w:p w14:paraId="2CCF2F4A" w14:textId="3725372D" w:rsidR="00656BB5" w:rsidRDefault="005F099F" w:rsidP="005F099F">
      <w:pPr>
        <w:pStyle w:val="ListParagraph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հաղորդակցության և </w:t>
      </w:r>
      <w:r w:rsidR="00656BB5">
        <w:rPr>
          <w:rFonts w:ascii="GHEA Grapalat" w:hAnsi="GHEA Grapalat"/>
          <w:sz w:val="24"/>
          <w:szCs w:val="24"/>
          <w:lang w:val="hy-AM"/>
        </w:rPr>
        <w:t xml:space="preserve">արարողակարգի </w:t>
      </w:r>
      <w:r>
        <w:rPr>
          <w:rFonts w:ascii="GHEA Grapalat" w:hAnsi="GHEA Grapalat"/>
          <w:sz w:val="24"/>
          <w:szCs w:val="24"/>
          <w:lang w:val="hy-AM"/>
        </w:rPr>
        <w:t>բաժին</w:t>
      </w:r>
      <w:r w:rsidR="00656BB5">
        <w:rPr>
          <w:rFonts w:ascii="GHEA Grapalat" w:hAnsi="GHEA Grapalat"/>
          <w:sz w:val="24"/>
          <w:szCs w:val="24"/>
          <w:lang w:val="hy-AM"/>
        </w:rPr>
        <w:t>,</w:t>
      </w:r>
    </w:p>
    <w:p w14:paraId="759781EC" w14:textId="0EF916C3" w:rsidR="00656BB5" w:rsidRDefault="00656BB5" w:rsidP="005F099F">
      <w:pPr>
        <w:pStyle w:val="ListParagraph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անձնակազմի </w:t>
      </w:r>
      <w:r w:rsidR="00A542EC">
        <w:rPr>
          <w:rFonts w:ascii="GHEA Grapalat" w:hAnsi="GHEA Grapalat"/>
          <w:sz w:val="24"/>
          <w:szCs w:val="24"/>
          <w:lang w:val="hy-AM"/>
        </w:rPr>
        <w:t xml:space="preserve">և </w:t>
      </w:r>
      <w:r w:rsidR="000F1442">
        <w:rPr>
          <w:rFonts w:ascii="GHEA Grapalat" w:hAnsi="GHEA Grapalat"/>
          <w:sz w:val="24"/>
          <w:szCs w:val="24"/>
          <w:lang w:val="hy-AM"/>
        </w:rPr>
        <w:t>կորպորատիվ մշակույթի</w:t>
      </w:r>
      <w:r>
        <w:rPr>
          <w:rFonts w:ascii="GHEA Grapalat" w:hAnsi="GHEA Grapalat"/>
          <w:sz w:val="24"/>
          <w:szCs w:val="24"/>
          <w:lang w:val="hy-AM"/>
        </w:rPr>
        <w:t xml:space="preserve"> բաժին,</w:t>
      </w:r>
    </w:p>
    <w:p w14:paraId="670CB469" w14:textId="0651634E" w:rsidR="0093036D" w:rsidRPr="00450DDA" w:rsidRDefault="00656BB5" w:rsidP="00450DDA">
      <w:pPr>
        <w:pStyle w:val="ListParagraph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իրավաբանական բաժին։</w:t>
      </w:r>
    </w:p>
    <w:sectPr w:rsidR="0093036D" w:rsidRPr="00450DDA" w:rsidSect="00450DDA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D38EB"/>
    <w:multiLevelType w:val="hybridMultilevel"/>
    <w:tmpl w:val="9EB651EC"/>
    <w:lvl w:ilvl="0" w:tplc="08090011">
      <w:start w:val="1"/>
      <w:numFmt w:val="decimal"/>
      <w:lvlText w:val="%1)"/>
      <w:lvlJc w:val="left"/>
      <w:pPr>
        <w:ind w:left="2007" w:hanging="360"/>
      </w:pPr>
    </w:lvl>
    <w:lvl w:ilvl="1" w:tplc="08090019" w:tentative="1">
      <w:start w:val="1"/>
      <w:numFmt w:val="lowerLetter"/>
      <w:lvlText w:val="%2."/>
      <w:lvlJc w:val="left"/>
      <w:pPr>
        <w:ind w:left="2727" w:hanging="360"/>
      </w:pPr>
    </w:lvl>
    <w:lvl w:ilvl="2" w:tplc="0809001B" w:tentative="1">
      <w:start w:val="1"/>
      <w:numFmt w:val="lowerRoman"/>
      <w:lvlText w:val="%3."/>
      <w:lvlJc w:val="right"/>
      <w:pPr>
        <w:ind w:left="3447" w:hanging="180"/>
      </w:pPr>
    </w:lvl>
    <w:lvl w:ilvl="3" w:tplc="0809000F" w:tentative="1">
      <w:start w:val="1"/>
      <w:numFmt w:val="decimal"/>
      <w:lvlText w:val="%4."/>
      <w:lvlJc w:val="left"/>
      <w:pPr>
        <w:ind w:left="4167" w:hanging="360"/>
      </w:pPr>
    </w:lvl>
    <w:lvl w:ilvl="4" w:tplc="08090019" w:tentative="1">
      <w:start w:val="1"/>
      <w:numFmt w:val="lowerLetter"/>
      <w:lvlText w:val="%5."/>
      <w:lvlJc w:val="left"/>
      <w:pPr>
        <w:ind w:left="4887" w:hanging="360"/>
      </w:pPr>
    </w:lvl>
    <w:lvl w:ilvl="5" w:tplc="0809001B" w:tentative="1">
      <w:start w:val="1"/>
      <w:numFmt w:val="lowerRoman"/>
      <w:lvlText w:val="%6."/>
      <w:lvlJc w:val="right"/>
      <w:pPr>
        <w:ind w:left="5607" w:hanging="180"/>
      </w:pPr>
    </w:lvl>
    <w:lvl w:ilvl="6" w:tplc="0809000F" w:tentative="1">
      <w:start w:val="1"/>
      <w:numFmt w:val="decimal"/>
      <w:lvlText w:val="%7."/>
      <w:lvlJc w:val="left"/>
      <w:pPr>
        <w:ind w:left="6327" w:hanging="360"/>
      </w:pPr>
    </w:lvl>
    <w:lvl w:ilvl="7" w:tplc="08090019" w:tentative="1">
      <w:start w:val="1"/>
      <w:numFmt w:val="lowerLetter"/>
      <w:lvlText w:val="%8."/>
      <w:lvlJc w:val="left"/>
      <w:pPr>
        <w:ind w:left="7047" w:hanging="360"/>
      </w:pPr>
    </w:lvl>
    <w:lvl w:ilvl="8" w:tplc="08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" w15:restartNumberingAfterBreak="0">
    <w:nsid w:val="12045C8C"/>
    <w:multiLevelType w:val="hybridMultilevel"/>
    <w:tmpl w:val="5F4678A4"/>
    <w:lvl w:ilvl="0" w:tplc="9716ACCC">
      <w:start w:val="1"/>
      <w:numFmt w:val="decimal"/>
      <w:lvlText w:val="%1."/>
      <w:lvlJc w:val="left"/>
      <w:pPr>
        <w:ind w:left="1287" w:hanging="360"/>
      </w:pPr>
      <w:rPr>
        <w:rFonts w:ascii="GHEA Grapalat" w:hAnsi="GHEA Grapalat"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E8173D2"/>
    <w:multiLevelType w:val="hybridMultilevel"/>
    <w:tmpl w:val="9752B052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CD528EF"/>
    <w:multiLevelType w:val="hybridMultilevel"/>
    <w:tmpl w:val="9752B05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88E3EE5"/>
    <w:multiLevelType w:val="hybridMultilevel"/>
    <w:tmpl w:val="1D582BD2"/>
    <w:lvl w:ilvl="0" w:tplc="08090011">
      <w:start w:val="1"/>
      <w:numFmt w:val="decimal"/>
      <w:lvlText w:val="%1)"/>
      <w:lvlJc w:val="left"/>
      <w:pPr>
        <w:ind w:left="2007" w:hanging="360"/>
      </w:pPr>
    </w:lvl>
    <w:lvl w:ilvl="1" w:tplc="08090019" w:tentative="1">
      <w:start w:val="1"/>
      <w:numFmt w:val="lowerLetter"/>
      <w:lvlText w:val="%2."/>
      <w:lvlJc w:val="left"/>
      <w:pPr>
        <w:ind w:left="2727" w:hanging="360"/>
      </w:pPr>
    </w:lvl>
    <w:lvl w:ilvl="2" w:tplc="0809001B" w:tentative="1">
      <w:start w:val="1"/>
      <w:numFmt w:val="lowerRoman"/>
      <w:lvlText w:val="%3."/>
      <w:lvlJc w:val="right"/>
      <w:pPr>
        <w:ind w:left="3447" w:hanging="180"/>
      </w:pPr>
    </w:lvl>
    <w:lvl w:ilvl="3" w:tplc="0809000F" w:tentative="1">
      <w:start w:val="1"/>
      <w:numFmt w:val="decimal"/>
      <w:lvlText w:val="%4."/>
      <w:lvlJc w:val="left"/>
      <w:pPr>
        <w:ind w:left="4167" w:hanging="360"/>
      </w:pPr>
    </w:lvl>
    <w:lvl w:ilvl="4" w:tplc="08090019" w:tentative="1">
      <w:start w:val="1"/>
      <w:numFmt w:val="lowerLetter"/>
      <w:lvlText w:val="%5."/>
      <w:lvlJc w:val="left"/>
      <w:pPr>
        <w:ind w:left="4887" w:hanging="360"/>
      </w:pPr>
    </w:lvl>
    <w:lvl w:ilvl="5" w:tplc="0809001B" w:tentative="1">
      <w:start w:val="1"/>
      <w:numFmt w:val="lowerRoman"/>
      <w:lvlText w:val="%6."/>
      <w:lvlJc w:val="right"/>
      <w:pPr>
        <w:ind w:left="5607" w:hanging="180"/>
      </w:pPr>
    </w:lvl>
    <w:lvl w:ilvl="6" w:tplc="0809000F" w:tentative="1">
      <w:start w:val="1"/>
      <w:numFmt w:val="decimal"/>
      <w:lvlText w:val="%7."/>
      <w:lvlJc w:val="left"/>
      <w:pPr>
        <w:ind w:left="6327" w:hanging="360"/>
      </w:pPr>
    </w:lvl>
    <w:lvl w:ilvl="7" w:tplc="08090019" w:tentative="1">
      <w:start w:val="1"/>
      <w:numFmt w:val="lowerLetter"/>
      <w:lvlText w:val="%8."/>
      <w:lvlJc w:val="left"/>
      <w:pPr>
        <w:ind w:left="7047" w:hanging="360"/>
      </w:pPr>
    </w:lvl>
    <w:lvl w:ilvl="8" w:tplc="0809001B" w:tentative="1">
      <w:start w:val="1"/>
      <w:numFmt w:val="lowerRoman"/>
      <w:lvlText w:val="%9."/>
      <w:lvlJc w:val="right"/>
      <w:pPr>
        <w:ind w:left="7767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A7C"/>
    <w:rsid w:val="00047F8A"/>
    <w:rsid w:val="00070BDB"/>
    <w:rsid w:val="00090A7C"/>
    <w:rsid w:val="000D2E46"/>
    <w:rsid w:val="000F1442"/>
    <w:rsid w:val="00326D85"/>
    <w:rsid w:val="00375CBD"/>
    <w:rsid w:val="00450DDA"/>
    <w:rsid w:val="0048373E"/>
    <w:rsid w:val="00551407"/>
    <w:rsid w:val="005C7DD3"/>
    <w:rsid w:val="005F099F"/>
    <w:rsid w:val="00650649"/>
    <w:rsid w:val="00656BB5"/>
    <w:rsid w:val="00664D09"/>
    <w:rsid w:val="00675356"/>
    <w:rsid w:val="00733ABF"/>
    <w:rsid w:val="00820315"/>
    <w:rsid w:val="00853BC5"/>
    <w:rsid w:val="00856505"/>
    <w:rsid w:val="0087162C"/>
    <w:rsid w:val="008E1067"/>
    <w:rsid w:val="0093036D"/>
    <w:rsid w:val="0094412A"/>
    <w:rsid w:val="00955C7B"/>
    <w:rsid w:val="009F18C7"/>
    <w:rsid w:val="00A22488"/>
    <w:rsid w:val="00A542EC"/>
    <w:rsid w:val="00B82E97"/>
    <w:rsid w:val="00B96E09"/>
    <w:rsid w:val="00C278E7"/>
    <w:rsid w:val="00C46A19"/>
    <w:rsid w:val="00D73B4C"/>
    <w:rsid w:val="00E74CE6"/>
    <w:rsid w:val="00E77F90"/>
    <w:rsid w:val="00E95519"/>
    <w:rsid w:val="00EE3DED"/>
    <w:rsid w:val="00FD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5E18A5B"/>
  <w15:chartTrackingRefBased/>
  <w15:docId w15:val="{86731DC2-C2CC-49AC-84B2-BC0F3FB1A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7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78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50D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trel@cocmail.a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5AC8AUwBlAHAAdABlAG0AYgBlAHIALwAyADQAIAAxADcAOgAwADYAAAAAAAAAAAAAAAAAAAAAAAAAAAAAAAAAAAAAAAAAAAAAAAAAAAAAAAAAAAAAAAAAAAAAAAAAAAAAAAAAAAAAAAAAAAAAAAAAAAAAAAAAAAAAAAAAAADoBwkAAQAJABEABgAGAAAA8AAAAA=="/>
  <ax:ocxPr ax:name="SigTimeFormatPack" ax:value="SABIADoAbQBtAAAAdAAAAAAAAAAAAAAAAAAAAAAAAAAAAAAAAAAAAAAAAAAAAAAAAAAAAAAAAAAAAAAAAAAAAGQAZAAvAE0ATQBNAE0ALwB5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kwOTEzMDYwNlowIwYJKoZIhvcNAQkEMRYEFAxAyJs/RqW9b8s44eDGN+uBoOwBMCsGCyqGSIb3DQEJEAIMMRwwGjAYMBYEFPoxwKaKGemk5xQIfFDhLmARue4bMA0GCSqGSIb3DQEBAQUABIIBAH9n7AS04rk/Aw1vA7P3095qM3BIBSn+uq/tkGOGIUNbKWwhH6CVPCeoXdsaQPPiMgcDlmXUC5S0xg7yKsalG8yqm5h8XI6/QvquWkpJC/Brq0/Qy8GSKmq0s7nE2H4Pk/IO5j1JHfmhwNtRcN4l91p2TTUWMh3QJf+WD6RdJsWpfZ/fP017rKMGJ1Yaz6wpTq3KbYlwF3fKdMFMObD2D7SCqw//+T2V/fupsLG00R4+0rPGlO+92+ANcX4QJhqx7FCXQHyIXOWbMafyFRBLnX1zYw4htZ3A01ZA6L1YKMOxjITbnXlcdJkq6v45G2bOHAt857Lo1qVM/GgDgXCMlnw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Armen</dc:creator>
  <cp:keywords>https:/mul2.armsai.am/tasks/16696/oneclick/e7ec8a9bd965510b86d09c2a751a32278fc0f3990d5ccf68d3f34e8a52d55627.docx?token=e47e1dd7fc84ec52fbbde133b1138616</cp:keywords>
  <dc:description/>
  <cp:lastModifiedBy>Gayane Matevosyan</cp:lastModifiedBy>
  <cp:revision>3</cp:revision>
  <dcterms:created xsi:type="dcterms:W3CDTF">2024-09-10T12:22:00Z</dcterms:created>
  <dcterms:modified xsi:type="dcterms:W3CDTF">2024-09-10T12:22:00Z</dcterms:modified>
</cp:coreProperties>
</file>