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2BB" w:rsidRDefault="00F802BB" w:rsidP="00556872">
      <w:pPr>
        <w:spacing w:line="360" w:lineRule="auto"/>
        <w:jc w:val="center"/>
        <w:rPr>
          <w:rFonts w:ascii="GHEA Grapalat" w:eastAsiaTheme="minorHAnsi" w:hAnsi="GHEA Grapalat" w:cs="Sylfaen"/>
          <w:b/>
          <w:lang w:val="af-ZA"/>
        </w:rPr>
      </w:pPr>
      <w:bookmarkStart w:id="0" w:name="_GoBack"/>
      <w:bookmarkEnd w:id="0"/>
    </w:p>
    <w:p w:rsidR="00315AA6" w:rsidRDefault="00315AA6" w:rsidP="00556872">
      <w:pPr>
        <w:spacing w:line="360" w:lineRule="auto"/>
        <w:jc w:val="center"/>
        <w:rPr>
          <w:rFonts w:ascii="GHEA Grapalat" w:eastAsiaTheme="minorHAnsi" w:hAnsi="GHEA Grapalat" w:cs="Sylfaen"/>
          <w:b/>
          <w:lang w:val="af-ZA"/>
        </w:rPr>
      </w:pPr>
    </w:p>
    <w:p w:rsidR="00BA69F4" w:rsidRDefault="0007422D" w:rsidP="00556872">
      <w:pPr>
        <w:spacing w:line="360" w:lineRule="auto"/>
        <w:jc w:val="center"/>
        <w:rPr>
          <w:rFonts w:ascii="GHEA Grapalat" w:eastAsiaTheme="minorHAnsi" w:hAnsi="GHEA Grapalat" w:cs="Sylfaen"/>
          <w:b/>
          <w:lang w:val="af-ZA"/>
        </w:rPr>
      </w:pPr>
      <w:r>
        <w:rPr>
          <w:rFonts w:ascii="GHEA Grapalat" w:eastAsiaTheme="minorHAnsi" w:hAnsi="GHEA Grapalat" w:cs="Sylfaen"/>
          <w:b/>
          <w:lang w:val="af-ZA"/>
        </w:rPr>
        <w:t xml:space="preserve">  </w:t>
      </w:r>
      <w:r w:rsidRPr="009D54D7">
        <w:rPr>
          <w:rFonts w:ascii="GHEA Grapalat" w:eastAsiaTheme="minorHAnsi" w:hAnsi="GHEA Grapalat" w:cs="Sylfaen"/>
          <w:b/>
          <w:lang w:val="af-ZA"/>
        </w:rPr>
        <w:t xml:space="preserve">  </w:t>
      </w:r>
    </w:p>
    <w:p w:rsidR="0007422D" w:rsidRPr="009D54D7" w:rsidRDefault="0007422D" w:rsidP="00556872">
      <w:pPr>
        <w:spacing w:line="360" w:lineRule="auto"/>
        <w:jc w:val="center"/>
        <w:rPr>
          <w:rFonts w:ascii="GHEA Grapalat" w:hAnsi="GHEA Grapalat"/>
          <w:b/>
          <w:i/>
          <w:u w:val="single"/>
          <w:lang w:val="hy-AM"/>
        </w:rPr>
      </w:pPr>
      <w:r w:rsidRPr="009D54D7">
        <w:rPr>
          <w:rFonts w:ascii="GHEA Grapalat" w:eastAsiaTheme="minorHAnsi" w:hAnsi="GHEA Grapalat" w:cs="Sylfaen"/>
          <w:b/>
          <w:lang w:val="af-ZA"/>
        </w:rPr>
        <w:t xml:space="preserve"> </w:t>
      </w:r>
      <w:r w:rsidRPr="009D54D7">
        <w:rPr>
          <w:rFonts w:ascii="GHEA Grapalat" w:hAnsi="GHEA Grapalat"/>
          <w:b/>
          <w:lang w:val="hy-AM"/>
        </w:rPr>
        <w:t>ՀԱՅԱՍՏԱՆԻ ՀԱՆՐԱՊԵՏՈՒԹՅԱՆ ՀԱՇՎԵՔՆՆԻՉ ՊԱԼԱՏԻ</w:t>
      </w:r>
    </w:p>
    <w:p w:rsidR="0007422D" w:rsidRDefault="0007422D" w:rsidP="00556872">
      <w:pPr>
        <w:spacing w:line="360" w:lineRule="auto"/>
        <w:ind w:left="360"/>
        <w:jc w:val="center"/>
        <w:rPr>
          <w:rFonts w:ascii="GHEA Grapalat" w:hAnsi="GHEA Grapalat"/>
          <w:b/>
          <w:lang w:val="hy-AM"/>
        </w:rPr>
      </w:pPr>
      <w:r w:rsidRPr="009D54D7">
        <w:rPr>
          <w:rFonts w:ascii="GHEA Grapalat" w:hAnsi="GHEA Grapalat"/>
          <w:b/>
          <w:lang w:val="af-ZA"/>
        </w:rPr>
        <w:t xml:space="preserve">  </w:t>
      </w:r>
      <w:r w:rsidRPr="009D54D7">
        <w:rPr>
          <w:rFonts w:ascii="GHEA Grapalat" w:hAnsi="GHEA Grapalat"/>
          <w:b/>
          <w:lang w:val="hy-AM"/>
        </w:rPr>
        <w:t>202</w:t>
      </w:r>
      <w:r w:rsidRPr="009D54D7">
        <w:rPr>
          <w:rFonts w:ascii="GHEA Grapalat" w:hAnsi="GHEA Grapalat"/>
          <w:b/>
          <w:lang w:val="af-ZA"/>
        </w:rPr>
        <w:t>4</w:t>
      </w:r>
      <w:r>
        <w:rPr>
          <w:rFonts w:ascii="GHEA Grapalat" w:hAnsi="GHEA Grapalat"/>
          <w:b/>
          <w:lang w:val="hy-AM"/>
        </w:rPr>
        <w:t xml:space="preserve"> ԹՎԱԿԱՆԻ </w:t>
      </w:r>
      <w:r w:rsidR="00A53FE3">
        <w:rPr>
          <w:rFonts w:ascii="GHEA Grapalat" w:hAnsi="GHEA Grapalat"/>
          <w:b/>
        </w:rPr>
        <w:t>ՀՈԿՏԵՄԲԵՐԻ</w:t>
      </w:r>
      <w:r w:rsidR="00A53FE3" w:rsidRPr="003B14ED">
        <w:rPr>
          <w:rFonts w:ascii="GHEA Grapalat" w:hAnsi="GHEA Grapalat"/>
          <w:b/>
          <w:lang w:val="af-ZA"/>
        </w:rPr>
        <w:t xml:space="preserve"> 11</w:t>
      </w:r>
      <w:r w:rsidRPr="009D54D7">
        <w:rPr>
          <w:rFonts w:ascii="GHEA Grapalat" w:hAnsi="GHEA Grapalat"/>
          <w:b/>
          <w:lang w:val="af-ZA"/>
        </w:rPr>
        <w:t>-</w:t>
      </w:r>
      <w:r w:rsidRPr="009D54D7">
        <w:rPr>
          <w:rFonts w:ascii="GHEA Grapalat" w:hAnsi="GHEA Grapalat"/>
          <w:b/>
          <w:lang w:val="hy-AM"/>
        </w:rPr>
        <w:t>Ի ՆԻՍՏԻ</w:t>
      </w:r>
    </w:p>
    <w:p w:rsidR="00F802BB" w:rsidRDefault="00F802BB" w:rsidP="00556872">
      <w:pPr>
        <w:spacing w:line="360" w:lineRule="auto"/>
        <w:ind w:left="360"/>
        <w:jc w:val="center"/>
        <w:rPr>
          <w:rFonts w:ascii="GHEA Grapalat" w:hAnsi="GHEA Grapalat"/>
          <w:b/>
          <w:lang w:val="hy-AM"/>
        </w:rPr>
      </w:pPr>
    </w:p>
    <w:p w:rsidR="00D0366D" w:rsidRPr="009D54D7" w:rsidRDefault="00D0366D" w:rsidP="0007422D">
      <w:pPr>
        <w:spacing w:line="276" w:lineRule="auto"/>
        <w:ind w:left="360"/>
        <w:jc w:val="center"/>
        <w:rPr>
          <w:rFonts w:ascii="GHEA Grapalat" w:hAnsi="GHEA Grapalat"/>
          <w:b/>
          <w:lang w:val="hy-AM"/>
        </w:rPr>
      </w:pPr>
    </w:p>
    <w:p w:rsidR="0007422D" w:rsidRPr="00943A98" w:rsidRDefault="0007422D" w:rsidP="0007422D">
      <w:pPr>
        <w:spacing w:line="360" w:lineRule="auto"/>
        <w:jc w:val="center"/>
        <w:rPr>
          <w:rFonts w:ascii="GHEA Grapalat" w:hAnsi="GHEA Grapalat"/>
          <w:b/>
          <w:sz w:val="28"/>
          <w:szCs w:val="28"/>
          <w:lang w:val="hy-AM"/>
        </w:rPr>
      </w:pPr>
      <w:r w:rsidRPr="00943A98">
        <w:rPr>
          <w:rFonts w:ascii="GHEA Grapalat" w:hAnsi="GHEA Grapalat"/>
          <w:b/>
          <w:sz w:val="28"/>
          <w:szCs w:val="28"/>
          <w:lang w:val="hy-AM"/>
        </w:rPr>
        <w:t xml:space="preserve">   Օ Ր Ա Կ Ա Ր Գ</w:t>
      </w:r>
    </w:p>
    <w:p w:rsidR="00F802BB" w:rsidRDefault="00350ECB" w:rsidP="00315AA6">
      <w:pPr>
        <w:spacing w:line="360" w:lineRule="auto"/>
        <w:jc w:val="right"/>
        <w:rPr>
          <w:rFonts w:ascii="GHEA Grapalat" w:hAnsi="GHEA Grapalat"/>
          <w:b/>
          <w:i/>
          <w:lang w:val="hy-AM"/>
        </w:rPr>
      </w:pPr>
      <w:r>
        <w:rPr>
          <w:rFonts w:ascii="GHEA Grapalat" w:hAnsi="GHEA Grapalat"/>
          <w:b/>
          <w:i/>
          <w:lang w:val="hy-AM"/>
        </w:rPr>
        <w:t>ժամը` 1</w:t>
      </w:r>
      <w:r w:rsidR="00AE226A">
        <w:rPr>
          <w:rFonts w:ascii="GHEA Grapalat" w:hAnsi="GHEA Grapalat"/>
          <w:b/>
          <w:i/>
          <w:lang w:val="hy-AM"/>
        </w:rPr>
        <w:t>0</w:t>
      </w:r>
      <w:r w:rsidR="0007422D" w:rsidRPr="009D54D7">
        <w:rPr>
          <w:rFonts w:ascii="GHEA Grapalat" w:hAnsi="GHEA Grapalat"/>
          <w:b/>
          <w:i/>
          <w:vertAlign w:val="superscript"/>
          <w:lang w:val="hy-AM"/>
        </w:rPr>
        <w:t>00</w:t>
      </w:r>
      <w:r w:rsidR="0007422D" w:rsidRPr="009D54D7">
        <w:rPr>
          <w:rFonts w:ascii="GHEA Grapalat" w:hAnsi="GHEA Grapalat"/>
          <w:b/>
          <w:i/>
          <w:lang w:val="hy-AM"/>
        </w:rPr>
        <w:t xml:space="preserve"> </w:t>
      </w:r>
    </w:p>
    <w:p w:rsidR="00AE226A" w:rsidRDefault="00AE226A" w:rsidP="00AE226A">
      <w:pPr>
        <w:spacing w:line="276" w:lineRule="auto"/>
        <w:rPr>
          <w:rFonts w:ascii="GHEA Grapalat" w:hAnsi="GHEA Grapalat"/>
          <w:b/>
          <w:i/>
          <w:lang w:val="hy-AM"/>
        </w:rPr>
      </w:pPr>
    </w:p>
    <w:p w:rsidR="00791329" w:rsidRPr="00556872" w:rsidRDefault="00791329" w:rsidP="004828FD">
      <w:pPr>
        <w:pStyle w:val="ListParagraph"/>
        <w:spacing w:after="0" w:line="240" w:lineRule="auto"/>
        <w:ind w:left="0"/>
        <w:rPr>
          <w:rFonts w:ascii="GHEA Grapalat" w:hAnsi="GHEA Grapalat" w:cs="Sylfaen"/>
          <w:sz w:val="24"/>
          <w:szCs w:val="24"/>
          <w:lang w:val="hy-AM"/>
        </w:rPr>
      </w:pPr>
    </w:p>
    <w:p w:rsidR="00A53FE3" w:rsidRPr="00F802BB" w:rsidRDefault="00A53FE3" w:rsidP="00A53FE3">
      <w:pPr>
        <w:pStyle w:val="ListParagraph"/>
        <w:numPr>
          <w:ilvl w:val="0"/>
          <w:numId w:val="5"/>
        </w:numPr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F802BB">
        <w:rPr>
          <w:rFonts w:ascii="GHEA Grapalat" w:hAnsi="GHEA Grapalat"/>
          <w:sz w:val="24"/>
          <w:szCs w:val="24"/>
          <w:lang w:val="hy-AM"/>
        </w:rPr>
        <w:t>Առողջապահական կրիտիկական ֆիզիկական ենթա</w:t>
      </w:r>
      <w:r w:rsidRPr="00F802BB">
        <w:rPr>
          <w:rFonts w:ascii="GHEA Grapalat" w:hAnsi="GHEA Grapalat"/>
          <w:sz w:val="24"/>
          <w:szCs w:val="24"/>
          <w:lang w:val="hy-AM"/>
        </w:rPr>
        <w:softHyphen/>
        <w:t>կա</w:t>
      </w:r>
      <w:r w:rsidRPr="00F802BB">
        <w:rPr>
          <w:rFonts w:ascii="GHEA Grapalat" w:hAnsi="GHEA Grapalat"/>
          <w:sz w:val="24"/>
          <w:szCs w:val="24"/>
          <w:lang w:val="hy-AM"/>
        </w:rPr>
        <w:softHyphen/>
        <w:t>ռուց</w:t>
      </w:r>
      <w:r w:rsidRPr="00F802BB">
        <w:rPr>
          <w:rFonts w:ascii="GHEA Grapalat" w:hAnsi="GHEA Grapalat"/>
          <w:sz w:val="24"/>
          <w:szCs w:val="24"/>
          <w:lang w:val="hy-AM"/>
        </w:rPr>
        <w:softHyphen/>
      </w:r>
      <w:r w:rsidRPr="00F802BB">
        <w:rPr>
          <w:rFonts w:ascii="GHEA Grapalat" w:hAnsi="GHEA Grapalat"/>
          <w:sz w:val="24"/>
          <w:szCs w:val="24"/>
          <w:lang w:val="hy-AM"/>
        </w:rPr>
        <w:softHyphen/>
        <w:t>վածք</w:t>
      </w:r>
      <w:r w:rsidRPr="00F802BB">
        <w:rPr>
          <w:rFonts w:ascii="GHEA Grapalat" w:hAnsi="GHEA Grapalat"/>
          <w:sz w:val="24"/>
          <w:szCs w:val="24"/>
          <w:lang w:val="hy-AM"/>
        </w:rPr>
        <w:softHyphen/>
        <w:t>ների՝ արտակարգ իրավիճակներին պատրաստ</w:t>
      </w:r>
      <w:r w:rsidRPr="00F802BB">
        <w:rPr>
          <w:rFonts w:ascii="GHEA Grapalat" w:hAnsi="GHEA Grapalat"/>
          <w:sz w:val="24"/>
          <w:szCs w:val="24"/>
          <w:lang w:val="hy-AM"/>
        </w:rPr>
        <w:softHyphen/>
      </w:r>
      <w:r w:rsidRPr="00F802BB">
        <w:rPr>
          <w:rFonts w:ascii="GHEA Grapalat" w:hAnsi="GHEA Grapalat"/>
          <w:sz w:val="24"/>
          <w:szCs w:val="24"/>
          <w:lang w:val="hy-AM"/>
        </w:rPr>
        <w:softHyphen/>
        <w:t>վա</w:t>
      </w:r>
      <w:r w:rsidRPr="00F802BB">
        <w:rPr>
          <w:rFonts w:ascii="GHEA Grapalat" w:hAnsi="GHEA Grapalat"/>
          <w:sz w:val="24"/>
          <w:szCs w:val="24"/>
          <w:lang w:val="hy-AM"/>
        </w:rPr>
        <w:softHyphen/>
      </w:r>
      <w:r w:rsidRPr="00F802BB">
        <w:rPr>
          <w:rFonts w:ascii="GHEA Grapalat" w:hAnsi="GHEA Grapalat"/>
          <w:sz w:val="24"/>
          <w:szCs w:val="24"/>
          <w:lang w:val="hy-AM"/>
        </w:rPr>
        <w:softHyphen/>
        <w:t>ծու</w:t>
      </w:r>
      <w:r w:rsidRPr="00F802BB">
        <w:rPr>
          <w:rFonts w:ascii="GHEA Grapalat" w:hAnsi="GHEA Grapalat"/>
          <w:sz w:val="24"/>
          <w:szCs w:val="24"/>
          <w:lang w:val="hy-AM"/>
        </w:rPr>
        <w:softHyphen/>
        <w:t>թ</w:t>
      </w:r>
      <w:r w:rsidRPr="00F802BB">
        <w:rPr>
          <w:rFonts w:ascii="GHEA Grapalat" w:hAnsi="GHEA Grapalat"/>
          <w:sz w:val="24"/>
          <w:szCs w:val="24"/>
          <w:lang w:val="hy-AM"/>
        </w:rPr>
        <w:softHyphen/>
        <w:t>յան կատարողականի հաշվե</w:t>
      </w:r>
      <w:r w:rsidRPr="00F802BB">
        <w:rPr>
          <w:rFonts w:ascii="GHEA Grapalat" w:hAnsi="GHEA Grapalat"/>
          <w:sz w:val="24"/>
          <w:szCs w:val="24"/>
          <w:lang w:val="hy-AM"/>
        </w:rPr>
        <w:softHyphen/>
        <w:t>քննության</w:t>
      </w:r>
      <w:r w:rsidRPr="00F802BB">
        <w:rPr>
          <w:rFonts w:ascii="GHEA Grapalat" w:hAnsi="GHEA Grapalat" w:cs="Sylfaen"/>
          <w:sz w:val="24"/>
          <w:szCs w:val="24"/>
          <w:lang w:val="hy-AM"/>
        </w:rPr>
        <w:t xml:space="preserve"> արդյունքների վերաբերյալ ընթացիկ եզրակացությունը հաստատելու մասին:</w:t>
      </w:r>
    </w:p>
    <w:p w:rsidR="00DC2BF3" w:rsidRPr="00F802BB" w:rsidRDefault="00DC2BF3" w:rsidP="00DC2BF3">
      <w:pPr>
        <w:pStyle w:val="ListParagraph"/>
        <w:ind w:left="644"/>
        <w:jc w:val="both"/>
        <w:rPr>
          <w:rFonts w:ascii="GHEA Grapalat" w:hAnsi="GHEA Grapalat"/>
          <w:color w:val="000000" w:themeColor="text1"/>
          <w:sz w:val="24"/>
          <w:szCs w:val="24"/>
          <w:lang w:val="hy-AM"/>
        </w:rPr>
      </w:pPr>
    </w:p>
    <w:p w:rsidR="00315AA6" w:rsidRPr="00315AA6" w:rsidRDefault="00DC2BF3" w:rsidP="00315AA6">
      <w:pPr>
        <w:pStyle w:val="ListParagraph"/>
        <w:ind w:left="644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F802BB">
        <w:rPr>
          <w:rFonts w:ascii="GHEA Grapalat" w:hAnsi="GHEA Grapalat"/>
          <w:i/>
          <w:sz w:val="24"/>
          <w:szCs w:val="24"/>
          <w:lang w:val="hy-AM"/>
        </w:rPr>
        <w:t>Զեկուցող՝</w:t>
      </w:r>
      <w:r w:rsidR="00A53FE3" w:rsidRPr="00F802BB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F802BB">
        <w:rPr>
          <w:rFonts w:ascii="GHEA Grapalat" w:hAnsi="GHEA Grapalat"/>
          <w:i/>
          <w:sz w:val="24"/>
          <w:szCs w:val="24"/>
          <w:lang w:val="hy-AM"/>
        </w:rPr>
        <w:t xml:space="preserve">Հաշվեքննիչ պալատի </w:t>
      </w:r>
      <w:r w:rsidR="00A53FE3" w:rsidRPr="00F802BB">
        <w:rPr>
          <w:rFonts w:ascii="GHEA Grapalat" w:hAnsi="GHEA Grapalat"/>
          <w:i/>
          <w:sz w:val="24"/>
          <w:szCs w:val="24"/>
          <w:lang w:val="hy-AM"/>
        </w:rPr>
        <w:t>կատարողականի հաշվե</w:t>
      </w:r>
      <w:r w:rsidR="00A53FE3" w:rsidRPr="00F802BB">
        <w:rPr>
          <w:rFonts w:ascii="GHEA Grapalat" w:hAnsi="GHEA Grapalat"/>
          <w:i/>
          <w:sz w:val="24"/>
          <w:szCs w:val="24"/>
          <w:lang w:val="hy-AM"/>
        </w:rPr>
        <w:softHyphen/>
        <w:t>քննության</w:t>
      </w:r>
      <w:r w:rsidRPr="00F802BB">
        <w:rPr>
          <w:rFonts w:ascii="GHEA Grapalat" w:hAnsi="GHEA Grapalat"/>
          <w:i/>
          <w:sz w:val="24"/>
          <w:szCs w:val="24"/>
          <w:lang w:val="hy-AM"/>
        </w:rPr>
        <w:t xml:space="preserve"> վարչության </w:t>
      </w:r>
      <w:r w:rsidR="00A53FE3" w:rsidRPr="00F802BB">
        <w:rPr>
          <w:rFonts w:ascii="GHEA Grapalat" w:hAnsi="GHEA Grapalat"/>
          <w:i/>
          <w:sz w:val="24"/>
          <w:szCs w:val="24"/>
          <w:lang w:val="hy-AM"/>
        </w:rPr>
        <w:t xml:space="preserve">                                            պետ</w:t>
      </w:r>
      <w:r w:rsidRPr="00F802BB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="00A53FE3" w:rsidRPr="00F802BB">
        <w:rPr>
          <w:rFonts w:ascii="GHEA Grapalat" w:hAnsi="GHEA Grapalat"/>
          <w:i/>
          <w:sz w:val="24"/>
          <w:szCs w:val="24"/>
          <w:lang w:val="hy-AM"/>
        </w:rPr>
        <w:t>Ժիրայր Մխիթարյան</w:t>
      </w:r>
    </w:p>
    <w:p w:rsidR="00A53FE3" w:rsidRPr="00F802BB" w:rsidRDefault="00A53FE3" w:rsidP="00DC2BF3">
      <w:pPr>
        <w:pStyle w:val="ListParagraph"/>
        <w:ind w:left="644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:rsidR="00F802BB" w:rsidRPr="00F802BB" w:rsidRDefault="00A53FE3" w:rsidP="00F802BB">
      <w:pPr>
        <w:pStyle w:val="ListParagraph"/>
        <w:numPr>
          <w:ilvl w:val="0"/>
          <w:numId w:val="5"/>
        </w:numPr>
        <w:jc w:val="both"/>
        <w:rPr>
          <w:rFonts w:ascii="GHEA Grapalat" w:hAnsi="GHEA Grapalat"/>
          <w:bCs/>
          <w:i/>
          <w:color w:val="000000" w:themeColor="text1"/>
          <w:sz w:val="24"/>
          <w:szCs w:val="24"/>
          <w:lang w:val="hy-AM"/>
        </w:rPr>
      </w:pPr>
      <w:r w:rsidRPr="00F802BB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Հաշվեքննիչ պալատի </w:t>
      </w:r>
      <w:r w:rsidRPr="00F802BB">
        <w:rPr>
          <w:rFonts w:ascii="GHEA Grapalat" w:eastAsiaTheme="minorEastAsia" w:hAnsi="GHEA Grapalat"/>
          <w:sz w:val="24"/>
          <w:szCs w:val="24"/>
          <w:lang w:val="hy-AM" w:eastAsia="ru-RU"/>
        </w:rPr>
        <w:t>2024 թվականի հունվարի 25-ի թիվ 5-</w:t>
      </w:r>
      <w:r w:rsidR="00F802BB" w:rsidRPr="00F802BB">
        <w:rPr>
          <w:rFonts w:ascii="GHEA Grapalat" w:eastAsiaTheme="minorEastAsia" w:hAnsi="GHEA Grapalat"/>
          <w:sz w:val="24"/>
          <w:szCs w:val="24"/>
          <w:lang w:val="hy-AM" w:eastAsia="ru-RU"/>
        </w:rPr>
        <w:t>Ա</w:t>
      </w:r>
      <w:r w:rsidRPr="00F802BB">
        <w:rPr>
          <w:rFonts w:ascii="GHEA Grapalat" w:eastAsiaTheme="minorEastAsia" w:hAnsi="GHEA Grapalat"/>
          <w:sz w:val="24"/>
          <w:szCs w:val="24"/>
          <w:lang w:val="hy-AM" w:eastAsia="ru-RU"/>
        </w:rPr>
        <w:t xml:space="preserve"> </w:t>
      </w:r>
      <w:r w:rsidRPr="00F802BB">
        <w:rPr>
          <w:rFonts w:ascii="GHEA Grapalat" w:hAnsi="GHEA Grapalat"/>
          <w:sz w:val="24"/>
          <w:szCs w:val="24"/>
          <w:lang w:val="hy-AM"/>
        </w:rPr>
        <w:t xml:space="preserve">որոշման մեջ փոփոխություն կատարելու մասին </w:t>
      </w:r>
      <w:r w:rsidR="00F802BB" w:rsidRPr="00F802BB">
        <w:rPr>
          <w:rFonts w:ascii="GHEA Grapalat" w:hAnsi="GHEA Grapalat"/>
          <w:bCs/>
          <w:i/>
          <w:color w:val="000000" w:themeColor="text1"/>
          <w:sz w:val="24"/>
          <w:szCs w:val="24"/>
          <w:lang w:val="hy-AM"/>
        </w:rPr>
        <w:t xml:space="preserve">(Հաշվեքննիչ պալատի 1-ին վարչության պետ Վարդան Աղաջանյան): </w:t>
      </w:r>
    </w:p>
    <w:p w:rsidR="00A53FE3" w:rsidRPr="00F802BB" w:rsidRDefault="00F802BB" w:rsidP="00F802BB">
      <w:pPr>
        <w:pStyle w:val="ListParagraph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F802BB">
        <w:rPr>
          <w:rFonts w:ascii="GHEA Grapalat" w:hAnsi="GHEA Grapalat"/>
          <w:i/>
          <w:sz w:val="24"/>
          <w:szCs w:val="24"/>
          <w:lang w:val="hy-AM"/>
        </w:rPr>
        <w:t>Չզեկուցվող</w:t>
      </w:r>
    </w:p>
    <w:p w:rsidR="008C6139" w:rsidRDefault="008C6139" w:rsidP="00DC2BF3">
      <w:pPr>
        <w:spacing w:line="254" w:lineRule="auto"/>
        <w:jc w:val="both"/>
        <w:rPr>
          <w:rFonts w:ascii="GHEA Grapalat" w:eastAsiaTheme="minorHAnsi" w:hAnsi="GHEA Grapalat" w:cs="Calibri"/>
          <w:lang w:val="hy-AM"/>
        </w:rPr>
      </w:pPr>
    </w:p>
    <w:p w:rsidR="003B14ED" w:rsidRPr="00556872" w:rsidRDefault="003B14ED" w:rsidP="00DC2BF3">
      <w:pPr>
        <w:spacing w:line="254" w:lineRule="auto"/>
        <w:jc w:val="both"/>
        <w:rPr>
          <w:rFonts w:ascii="GHEA Grapalat" w:hAnsi="GHEA Grapalat" w:cs="Arial"/>
          <w:b/>
          <w:i/>
          <w:lang w:val="hy-AM"/>
        </w:rPr>
      </w:pPr>
    </w:p>
    <w:p w:rsidR="00AE226A" w:rsidRDefault="00AE226A" w:rsidP="003A3F18">
      <w:pPr>
        <w:pStyle w:val="ListParagraph"/>
        <w:spacing w:line="254" w:lineRule="auto"/>
        <w:jc w:val="both"/>
        <w:rPr>
          <w:rFonts w:ascii="GHEA Grapalat" w:hAnsi="GHEA Grapalat" w:cs="Arial"/>
          <w:b/>
          <w:i/>
          <w:sz w:val="24"/>
          <w:szCs w:val="24"/>
        </w:rPr>
      </w:pPr>
      <w:proofErr w:type="spellStart"/>
      <w:r w:rsidRPr="00556872">
        <w:rPr>
          <w:rFonts w:ascii="GHEA Grapalat" w:hAnsi="GHEA Grapalat" w:cs="Arial"/>
          <w:b/>
          <w:i/>
          <w:sz w:val="24"/>
          <w:szCs w:val="24"/>
        </w:rPr>
        <w:t>Այլ</w:t>
      </w:r>
      <w:proofErr w:type="spellEnd"/>
      <w:r w:rsidRPr="00556872">
        <w:rPr>
          <w:rFonts w:ascii="GHEA Grapalat" w:hAnsi="GHEA Grapalat" w:cs="Arial"/>
          <w:b/>
          <w:i/>
          <w:sz w:val="24"/>
          <w:szCs w:val="24"/>
        </w:rPr>
        <w:t xml:space="preserve"> </w:t>
      </w:r>
      <w:proofErr w:type="spellStart"/>
      <w:r w:rsidRPr="00556872">
        <w:rPr>
          <w:rFonts w:ascii="GHEA Grapalat" w:hAnsi="GHEA Grapalat" w:cs="Arial"/>
          <w:b/>
          <w:i/>
          <w:sz w:val="24"/>
          <w:szCs w:val="24"/>
        </w:rPr>
        <w:t>հարցեր</w:t>
      </w:r>
      <w:proofErr w:type="spellEnd"/>
      <w:r w:rsidRPr="00556872">
        <w:rPr>
          <w:rFonts w:ascii="GHEA Grapalat" w:hAnsi="GHEA Grapalat" w:cs="Arial"/>
          <w:b/>
          <w:i/>
          <w:sz w:val="24"/>
          <w:szCs w:val="24"/>
        </w:rPr>
        <w:t>:</w:t>
      </w:r>
    </w:p>
    <w:p w:rsidR="00F20E4A" w:rsidRDefault="00F20E4A" w:rsidP="003A3F18">
      <w:pPr>
        <w:pStyle w:val="ListParagraph"/>
        <w:spacing w:line="254" w:lineRule="auto"/>
        <w:jc w:val="both"/>
        <w:rPr>
          <w:rFonts w:ascii="GHEA Grapalat" w:hAnsi="GHEA Grapalat" w:cs="Arial"/>
          <w:b/>
          <w:i/>
          <w:sz w:val="24"/>
          <w:szCs w:val="24"/>
        </w:rPr>
      </w:pPr>
    </w:p>
    <w:p w:rsidR="00F20E4A" w:rsidRDefault="00F20E4A" w:rsidP="003A3F18">
      <w:pPr>
        <w:pStyle w:val="ListParagraph"/>
        <w:spacing w:line="254" w:lineRule="auto"/>
        <w:jc w:val="both"/>
        <w:rPr>
          <w:rFonts w:ascii="GHEA Grapalat" w:hAnsi="GHEA Grapalat" w:cs="Arial"/>
          <w:b/>
          <w:i/>
          <w:sz w:val="24"/>
          <w:szCs w:val="24"/>
        </w:rPr>
      </w:pPr>
    </w:p>
    <w:p w:rsidR="00F20E4A" w:rsidRDefault="00F20E4A" w:rsidP="003A3F18">
      <w:pPr>
        <w:pStyle w:val="ListParagraph"/>
        <w:spacing w:line="254" w:lineRule="auto"/>
        <w:jc w:val="both"/>
        <w:rPr>
          <w:rFonts w:ascii="GHEA Grapalat" w:hAnsi="GHEA Grapalat" w:cs="Arial"/>
          <w:b/>
          <w:i/>
          <w:sz w:val="24"/>
          <w:szCs w:val="24"/>
        </w:rPr>
      </w:pPr>
    </w:p>
    <w:p w:rsidR="00F20E4A" w:rsidRDefault="00F20E4A" w:rsidP="003A3F18">
      <w:pPr>
        <w:pStyle w:val="ListParagraph"/>
        <w:spacing w:line="254" w:lineRule="auto"/>
        <w:jc w:val="both"/>
        <w:rPr>
          <w:rFonts w:ascii="GHEA Grapalat" w:hAnsi="GHEA Grapalat" w:cs="Arial"/>
          <w:b/>
          <w:i/>
          <w:sz w:val="24"/>
          <w:szCs w:val="24"/>
        </w:rPr>
      </w:pPr>
    </w:p>
    <w:p w:rsidR="00F20E4A" w:rsidRDefault="00F20E4A" w:rsidP="003A3F18">
      <w:pPr>
        <w:pStyle w:val="ListParagraph"/>
        <w:spacing w:line="254" w:lineRule="auto"/>
        <w:jc w:val="both"/>
        <w:rPr>
          <w:rFonts w:ascii="GHEA Grapalat" w:hAnsi="GHEA Grapalat" w:cs="Arial"/>
          <w:b/>
          <w:i/>
          <w:sz w:val="24"/>
          <w:szCs w:val="24"/>
        </w:rPr>
      </w:pPr>
    </w:p>
    <w:p w:rsidR="00F20E4A" w:rsidRDefault="00F20E4A" w:rsidP="003A3F18">
      <w:pPr>
        <w:pStyle w:val="ListParagraph"/>
        <w:spacing w:line="254" w:lineRule="auto"/>
        <w:jc w:val="both"/>
        <w:rPr>
          <w:rFonts w:ascii="GHEA Grapalat" w:hAnsi="GHEA Grapalat" w:cs="Arial"/>
          <w:b/>
          <w:i/>
          <w:sz w:val="24"/>
          <w:szCs w:val="24"/>
        </w:rPr>
      </w:pPr>
    </w:p>
    <w:p w:rsidR="00F20E4A" w:rsidRDefault="00F20E4A" w:rsidP="003A3F18">
      <w:pPr>
        <w:pStyle w:val="ListParagraph"/>
        <w:spacing w:line="254" w:lineRule="auto"/>
        <w:jc w:val="both"/>
        <w:rPr>
          <w:rFonts w:ascii="GHEA Grapalat" w:hAnsi="GHEA Grapalat" w:cs="Arial"/>
          <w:b/>
          <w:i/>
          <w:sz w:val="24"/>
          <w:szCs w:val="24"/>
        </w:rPr>
      </w:pPr>
    </w:p>
    <w:p w:rsidR="00F802BB" w:rsidRDefault="00F802BB" w:rsidP="003A3F18">
      <w:pPr>
        <w:pStyle w:val="ListParagraph"/>
        <w:spacing w:line="254" w:lineRule="auto"/>
        <w:jc w:val="both"/>
        <w:rPr>
          <w:rFonts w:ascii="GHEA Grapalat" w:hAnsi="GHEA Grapalat" w:cs="Arial"/>
          <w:b/>
          <w:i/>
          <w:sz w:val="24"/>
          <w:szCs w:val="24"/>
        </w:rPr>
      </w:pPr>
    </w:p>
    <w:p w:rsidR="00F802BB" w:rsidRDefault="00F802BB" w:rsidP="003A3F18">
      <w:pPr>
        <w:pStyle w:val="ListParagraph"/>
        <w:spacing w:line="254" w:lineRule="auto"/>
        <w:jc w:val="both"/>
        <w:rPr>
          <w:rFonts w:ascii="GHEA Grapalat" w:hAnsi="GHEA Grapalat" w:cs="Arial"/>
          <w:b/>
          <w:i/>
          <w:sz w:val="24"/>
          <w:szCs w:val="24"/>
        </w:rPr>
      </w:pPr>
    </w:p>
    <w:p w:rsidR="00F802BB" w:rsidRDefault="00F802BB" w:rsidP="003A3F18">
      <w:pPr>
        <w:pStyle w:val="ListParagraph"/>
        <w:spacing w:line="254" w:lineRule="auto"/>
        <w:jc w:val="both"/>
        <w:rPr>
          <w:rFonts w:ascii="GHEA Grapalat" w:hAnsi="GHEA Grapalat" w:cs="Arial"/>
          <w:b/>
          <w:i/>
          <w:sz w:val="24"/>
          <w:szCs w:val="24"/>
        </w:rPr>
      </w:pPr>
    </w:p>
    <w:p w:rsidR="00F20E4A" w:rsidRPr="003B14ED" w:rsidRDefault="00F20E4A" w:rsidP="003B14ED">
      <w:pPr>
        <w:spacing w:line="254" w:lineRule="auto"/>
        <w:jc w:val="both"/>
        <w:rPr>
          <w:rFonts w:ascii="GHEA Grapalat" w:hAnsi="GHEA Grapalat" w:cs="Arial"/>
          <w:b/>
          <w:i/>
        </w:rPr>
      </w:pPr>
    </w:p>
    <w:sectPr w:rsidR="00F20E4A" w:rsidRPr="003B14ED" w:rsidSect="00CA6142">
      <w:pgSz w:w="12240" w:h="15840"/>
      <w:pgMar w:top="284" w:right="1041" w:bottom="993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B418D"/>
    <w:multiLevelType w:val="hybridMultilevel"/>
    <w:tmpl w:val="599C3AD2"/>
    <w:lvl w:ilvl="0" w:tplc="8DA22B5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B3EF2"/>
    <w:multiLevelType w:val="hybridMultilevel"/>
    <w:tmpl w:val="DE2CF9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35B1C"/>
    <w:multiLevelType w:val="hybridMultilevel"/>
    <w:tmpl w:val="46964F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603FCE"/>
    <w:multiLevelType w:val="hybridMultilevel"/>
    <w:tmpl w:val="6FF0E96C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4EC7737"/>
    <w:multiLevelType w:val="hybridMultilevel"/>
    <w:tmpl w:val="FDC28B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A99"/>
    <w:rsid w:val="0007422D"/>
    <w:rsid w:val="000B586E"/>
    <w:rsid w:val="00172067"/>
    <w:rsid w:val="001E51D4"/>
    <w:rsid w:val="00315AA6"/>
    <w:rsid w:val="00350ECB"/>
    <w:rsid w:val="003A3F18"/>
    <w:rsid w:val="003B14ED"/>
    <w:rsid w:val="00402A05"/>
    <w:rsid w:val="00436C62"/>
    <w:rsid w:val="004828FD"/>
    <w:rsid w:val="004D3E0D"/>
    <w:rsid w:val="00506CA0"/>
    <w:rsid w:val="00556872"/>
    <w:rsid w:val="005D7643"/>
    <w:rsid w:val="00663F15"/>
    <w:rsid w:val="00753355"/>
    <w:rsid w:val="0077263F"/>
    <w:rsid w:val="00791329"/>
    <w:rsid w:val="007C3028"/>
    <w:rsid w:val="00816341"/>
    <w:rsid w:val="008503DD"/>
    <w:rsid w:val="008710CE"/>
    <w:rsid w:val="008C6139"/>
    <w:rsid w:val="009F4370"/>
    <w:rsid w:val="00A37E25"/>
    <w:rsid w:val="00A50B71"/>
    <w:rsid w:val="00A53FE3"/>
    <w:rsid w:val="00A552A1"/>
    <w:rsid w:val="00AC1560"/>
    <w:rsid w:val="00AE226A"/>
    <w:rsid w:val="00B65C08"/>
    <w:rsid w:val="00BA69F4"/>
    <w:rsid w:val="00BC3C56"/>
    <w:rsid w:val="00CA6142"/>
    <w:rsid w:val="00CC0687"/>
    <w:rsid w:val="00CC0FD6"/>
    <w:rsid w:val="00CF28AD"/>
    <w:rsid w:val="00D0366D"/>
    <w:rsid w:val="00DC2BF3"/>
    <w:rsid w:val="00DE2A99"/>
    <w:rsid w:val="00E65B7A"/>
    <w:rsid w:val="00ED49FB"/>
    <w:rsid w:val="00EF49E8"/>
    <w:rsid w:val="00F20E4A"/>
    <w:rsid w:val="00F72393"/>
    <w:rsid w:val="00F802BB"/>
    <w:rsid w:val="00F82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CABCF5-B35A-4768-B858-8FEA0F1FE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42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qFormat/>
    <w:locked/>
    <w:rsid w:val="0007422D"/>
    <w:rPr>
      <w:rFonts w:ascii="Calibri" w:hAnsi="Calibri" w:cs="Calibri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,3,Ha"/>
    <w:basedOn w:val="Normal"/>
    <w:link w:val="ListParagraphChar"/>
    <w:uiPriority w:val="34"/>
    <w:qFormat/>
    <w:rsid w:val="0007422D"/>
    <w:pPr>
      <w:spacing w:after="200" w:line="276" w:lineRule="auto"/>
      <w:ind w:left="720"/>
      <w:contextualSpacing/>
    </w:pPr>
    <w:rPr>
      <w:rFonts w:ascii="Calibri" w:eastAsiaTheme="minorHAnsi" w:hAnsi="Calibri" w:cs="Calibri"/>
      <w:sz w:val="22"/>
      <w:szCs w:val="22"/>
    </w:rPr>
  </w:style>
  <w:style w:type="paragraph" w:customStyle="1" w:styleId="v1msonormal">
    <w:name w:val="v1msonormal"/>
    <w:basedOn w:val="Normal"/>
    <w:rsid w:val="0007422D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63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34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6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BFE7AC-E4B1-48D9-A1C8-1019146F4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</dc:creator>
  <cp:keywords/>
  <dc:description/>
  <cp:lastModifiedBy>Anna</cp:lastModifiedBy>
  <cp:revision>2</cp:revision>
  <cp:lastPrinted>2024-09-06T12:07:00Z</cp:lastPrinted>
  <dcterms:created xsi:type="dcterms:W3CDTF">2024-10-09T10:30:00Z</dcterms:created>
  <dcterms:modified xsi:type="dcterms:W3CDTF">2024-10-09T10:30:00Z</dcterms:modified>
</cp:coreProperties>
</file>