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harts/chart13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5.xml" ContentType="application/vnd.openxmlformats-officedocument.wordprocessingml.header+xml"/>
  <Override PartName="/word/charts/chart14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header6.xml" ContentType="application/vnd.openxmlformats-officedocument.wordprocessingml.header+xml"/>
  <Override PartName="/word/charts/chart15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4B630" w14:textId="6CD7B341" w:rsidR="004E62FD" w:rsidRPr="001E5118" w:rsidRDefault="007B3241" w:rsidP="007B3241">
      <w:pPr>
        <w:spacing w:after="240"/>
        <w:jc w:val="right"/>
        <w:rPr>
          <w:rFonts w:ascii="GHEA Grapalat" w:hAnsi="GHEA Grapalat"/>
          <w:b/>
          <w:bCs/>
          <w:sz w:val="36"/>
          <w:szCs w:val="36"/>
        </w:rPr>
      </w:pPr>
      <w:bookmarkStart w:id="0" w:name="_GoBack"/>
      <w:bookmarkEnd w:id="0"/>
      <w:r w:rsidRPr="007B3241">
        <w:rPr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6664E180" wp14:editId="6F4FE767">
            <wp:simplePos x="0" y="0"/>
            <wp:positionH relativeFrom="column">
              <wp:posOffset>-630555</wp:posOffset>
            </wp:positionH>
            <wp:positionV relativeFrom="paragraph">
              <wp:posOffset>-457528</wp:posOffset>
            </wp:positionV>
            <wp:extent cx="8105661" cy="10692000"/>
            <wp:effectExtent l="0" t="0" r="0" b="0"/>
            <wp:wrapNone/>
            <wp:docPr id="16850744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661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241">
        <w:rPr>
          <w:color w:val="FFFFFF" w:themeColor="background1"/>
          <w:sz w:val="36"/>
          <w:szCs w:val="36"/>
        </w:rPr>
        <w:fldChar w:fldCharType="begin"/>
      </w:r>
      <w:r w:rsidR="008C7427">
        <w:rPr>
          <w:color w:val="FFFFFF" w:themeColor="background1"/>
          <w:sz w:val="36"/>
          <w:szCs w:val="36"/>
        </w:rPr>
        <w:instrText xml:space="preserve"> INCLUDEPICTURE "C:\\Users\\zm\\Library\\Group Containers\\UBF8T346G9.ms\\WebArchiveCopyPasteTempFiles\\com.microsoft.Word\\84841_b.jpg" \* MERGEFORMAT </w:instrText>
      </w:r>
      <w:r w:rsidRPr="007B3241">
        <w:rPr>
          <w:color w:val="FFFFFF" w:themeColor="background1"/>
          <w:sz w:val="36"/>
          <w:szCs w:val="36"/>
        </w:rPr>
        <w:fldChar w:fldCharType="end"/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ՀԱՇՎԵՔՆՆԻՉ</w:t>
      </w:r>
      <w:r w:rsidR="00F1107A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 xml:space="preserve"> </w:t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ՊԱԼԱՏ</w:t>
      </w:r>
    </w:p>
    <w:p w14:paraId="180E4980" w14:textId="45185BCA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772662DA" w14:textId="0610D196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AB3D9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2673940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0D0C3334" w14:textId="40B54EE2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151B66" w14:textId="069FFF69" w:rsidR="004E62FD" w:rsidRPr="001E5118" w:rsidRDefault="0033058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32D4E2" wp14:editId="676D52C1">
                <wp:simplePos x="0" y="0"/>
                <wp:positionH relativeFrom="column">
                  <wp:posOffset>69088</wp:posOffset>
                </wp:positionH>
                <wp:positionV relativeFrom="paragraph">
                  <wp:posOffset>320929</wp:posOffset>
                </wp:positionV>
                <wp:extent cx="4732421" cy="2550694"/>
                <wp:effectExtent l="0" t="0" r="5080" b="2540"/>
                <wp:wrapNone/>
                <wp:docPr id="174155064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421" cy="255069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73B0A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Հաշվեքննության </w:t>
                            </w:r>
                          </w:p>
                          <w:p w14:paraId="1420CC5F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առաջնահերթությունները</w:t>
                            </w:r>
                          </w:p>
                          <w:p w14:paraId="494D14E7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2024-2026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թթ.</w:t>
                            </w:r>
                          </w:p>
                          <w:p w14:paraId="2D27CB32" w14:textId="77777777" w:rsidR="007F5D34" w:rsidRPr="007B3241" w:rsidRDefault="007F5D34" w:rsidP="007B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D4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.45pt;margin-top:25.25pt;width:372.65pt;height:200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" fillcolor="#ed7d31 [3205]" stroked="f" strokeweight=".5pt">
                <v:fill opacity="26214f"/>
                <v:textbox>
                  <w:txbxContent>
                    <w:p w14:paraId="57773B0A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Հաշվեքննության </w:t>
                      </w:r>
                    </w:p>
                    <w:p w14:paraId="1420CC5F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առաջնահերթությունները</w:t>
                      </w:r>
                    </w:p>
                    <w:p w14:paraId="494D14E7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2024-2026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թթ.</w:t>
                      </w:r>
                    </w:p>
                    <w:p w14:paraId="2D27CB32" w14:textId="77777777" w:rsidR="007F5D34" w:rsidRPr="007B3241" w:rsidRDefault="007F5D34" w:rsidP="007B3241"/>
                  </w:txbxContent>
                </v:textbox>
              </v:shape>
            </w:pict>
          </mc:Fallback>
        </mc:AlternateContent>
      </w:r>
    </w:p>
    <w:p w14:paraId="4CC8D2C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F4BC588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E5E20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1DD8E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217CB8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35E79BD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1523783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 w:rsidRPr="001E5118">
        <w:rPr>
          <w:rFonts w:ascii="GHEA Grapalat" w:hAnsi="GHEA Grapalat"/>
          <w:b/>
          <w:bCs/>
          <w:sz w:val="36"/>
          <w:szCs w:val="36"/>
        </w:rPr>
        <w:br w:type="page"/>
      </w:r>
    </w:p>
    <w:p w14:paraId="7F9BA537" w14:textId="77A6088E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 w:rsidRPr="00BF7702">
        <w:rPr>
          <w:rFonts w:ascii="GHEA Grapalat" w:hAnsi="GHEA Grapalat"/>
          <w:bCs/>
          <w:i/>
          <w:sz w:val="16"/>
          <w:szCs w:val="16"/>
        </w:rPr>
        <w:lastRenderedPageBreak/>
        <w:t>Հավելված</w:t>
      </w:r>
    </w:p>
    <w:p w14:paraId="16617174" w14:textId="77777777" w:rsidR="00FE4E88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ՀՀ </w:t>
      </w:r>
      <w:r w:rsidR="001C42C8">
        <w:rPr>
          <w:rFonts w:ascii="GHEA Grapalat" w:hAnsi="GHEA Grapalat"/>
          <w:bCs/>
          <w:i/>
          <w:sz w:val="16"/>
          <w:szCs w:val="16"/>
        </w:rPr>
        <w:t>Հաշվեքննիչ պալատի</w:t>
      </w:r>
    </w:p>
    <w:p w14:paraId="1E30EBC1" w14:textId="26C6B933" w:rsidR="00BF7702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>2023թ</w:t>
      </w:r>
      <w:r>
        <w:rPr>
          <w:rFonts w:ascii="Cambria Math" w:hAnsi="Cambria Math"/>
          <w:bCs/>
          <w:i/>
          <w:sz w:val="16"/>
          <w:szCs w:val="16"/>
          <w:lang w:val="hy-AM"/>
        </w:rPr>
        <w:t>․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 xml:space="preserve"> նոյեմբերի 30-ի</w:t>
      </w: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AF258E"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>իվ 164</w:t>
      </w:r>
      <w:r w:rsidR="001C42C8">
        <w:rPr>
          <w:rFonts w:ascii="GHEA Grapalat" w:hAnsi="GHEA Grapalat"/>
          <w:bCs/>
          <w:i/>
          <w:sz w:val="16"/>
          <w:szCs w:val="16"/>
        </w:rPr>
        <w:t>-Լ</w:t>
      </w:r>
      <w:r w:rsidR="00946B6F">
        <w:rPr>
          <w:rFonts w:ascii="GHEA Grapalat" w:hAnsi="GHEA Grapalat"/>
          <w:bCs/>
          <w:i/>
          <w:sz w:val="16"/>
          <w:szCs w:val="16"/>
        </w:rPr>
        <w:t xml:space="preserve"> </w:t>
      </w:r>
      <w:r w:rsidR="00BF7702" w:rsidRPr="00BF7702">
        <w:rPr>
          <w:rFonts w:ascii="GHEA Grapalat" w:hAnsi="GHEA Grapalat"/>
          <w:bCs/>
          <w:i/>
          <w:sz w:val="16"/>
          <w:szCs w:val="16"/>
        </w:rPr>
        <w:t>որոշման</w:t>
      </w:r>
    </w:p>
    <w:p w14:paraId="2998C321" w14:textId="77777777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</w:p>
    <w:p w14:paraId="2404D515" w14:textId="247D8D1F" w:rsidR="00BF7702" w:rsidRPr="00BF7702" w:rsidRDefault="00BF7702" w:rsidP="00BF7702">
      <w:pPr>
        <w:spacing w:after="160" w:line="259" w:lineRule="auto"/>
        <w:jc w:val="right"/>
        <w:rPr>
          <w:rFonts w:ascii="GHEA Grapalat" w:hAnsi="GHEA Grapalat"/>
          <w:b/>
          <w:bCs/>
          <w:sz w:val="48"/>
          <w:szCs w:val="48"/>
        </w:rPr>
      </w:pPr>
      <w:r w:rsidRPr="00BF7702">
        <w:rPr>
          <w:rFonts w:ascii="GHEA Grapalat" w:hAnsi="GHEA Grapalat"/>
          <w:b/>
          <w:bCs/>
          <w:sz w:val="48"/>
          <w:szCs w:val="48"/>
        </w:rPr>
        <w:t>ՀԱՇՎԵՔՆՆԻՉ ՊԱԼԱՏ</w:t>
      </w:r>
    </w:p>
    <w:p w14:paraId="7BBFB63F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A37C054" w14:textId="77777777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70A80F46" w14:textId="5B3116DC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2B3618BC" w14:textId="18A43F1F" w:rsidR="00BF7702" w:rsidRPr="001C42C8" w:rsidRDefault="00BF7702" w:rsidP="00BF7702">
      <w:pPr>
        <w:spacing w:after="160" w:line="259" w:lineRule="auto"/>
        <w:rPr>
          <w:rFonts w:ascii="GHEA Grapalat" w:hAnsi="GHEA Grapalat"/>
          <w:b/>
          <w:bCs/>
          <w:sz w:val="40"/>
          <w:szCs w:val="21"/>
        </w:rPr>
      </w:pPr>
    </w:p>
    <w:p w14:paraId="2CB79646" w14:textId="04D64588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 xml:space="preserve">Հաշվեքննության </w:t>
      </w:r>
    </w:p>
    <w:p w14:paraId="1A0CBD98" w14:textId="77777777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առաջնահերթությունները</w:t>
      </w:r>
    </w:p>
    <w:p w14:paraId="3641B599" w14:textId="75D2329A" w:rsidR="001D0B58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2024-2026թթ.</w:t>
      </w:r>
    </w:p>
    <w:p w14:paraId="714CB8E1" w14:textId="77777777" w:rsidR="001D0B58" w:rsidRDefault="001D0B58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739E05" w14:textId="468BFDD8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396146D" w14:textId="59CBCCA3" w:rsidR="00BF7702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Մարդակենտրոն հաշվեքննություններ,</w:t>
      </w:r>
    </w:p>
    <w:p w14:paraId="39A78245" w14:textId="2F3B8EB3" w:rsidR="00422109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Ուժեղ ինստիտուտներ</w:t>
      </w:r>
    </w:p>
    <w:p w14:paraId="6B2F305A" w14:textId="720D9BB1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F1AD8CE" w14:textId="48B88795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A363FDC" w14:textId="0410E19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16AAECFE" w14:textId="1B316F4B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57F2E3EA" w14:textId="7AC0BA54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AB4C31" w14:textId="468BEE97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ED1E287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33DCA208" w14:textId="26295B5D" w:rsidR="00BF7702" w:rsidRPr="001C42C8" w:rsidRDefault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1BA2C49F" w14:textId="26491AC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290BA0DF" w14:textId="19B068F9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1ED7FD2" w14:textId="7E8E98E5" w:rsidR="001D0B58" w:rsidRDefault="004A4C10" w:rsidP="00BF7702">
      <w:pPr>
        <w:spacing w:after="160" w:line="259" w:lineRule="auto"/>
        <w:jc w:val="center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noProof/>
          <w:sz w:val="36"/>
          <w:szCs w:val="21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8C82F3" wp14:editId="41400381">
                <wp:simplePos x="0" y="0"/>
                <wp:positionH relativeFrom="column">
                  <wp:posOffset>6500813</wp:posOffset>
                </wp:positionH>
                <wp:positionV relativeFrom="paragraph">
                  <wp:posOffset>443230</wp:posOffset>
                </wp:positionV>
                <wp:extent cx="685800" cy="614363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8DD4E6" id="Rectangle 17" o:spid="_x0000_s1026" style="position:absolute;margin-left:511.9pt;margin-top:34.9pt;width:54pt;height:48.4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" fillcolor="white [3212]" stroked="f" strokeweight="1pt"/>
            </w:pict>
          </mc:Fallback>
        </mc:AlternateContent>
      </w:r>
      <w:r w:rsidR="00BF7702" w:rsidRPr="00BF7702">
        <w:rPr>
          <w:rFonts w:ascii="GHEA Grapalat" w:hAnsi="GHEA Grapalat"/>
          <w:b/>
          <w:bCs/>
          <w:sz w:val="36"/>
          <w:szCs w:val="21"/>
        </w:rPr>
        <w:t>2023</w:t>
      </w:r>
    </w:p>
    <w:p w14:paraId="090D4DB4" w14:textId="77777777" w:rsidR="00E417EB" w:rsidRDefault="00BF7702" w:rsidP="00E417EB">
      <w:pPr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br w:type="column"/>
      </w:r>
    </w:p>
    <w:p w14:paraId="09184879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4200B589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452C1AA3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16C59529" w14:textId="5AA73D0D" w:rsidR="00E417EB" w:rsidRPr="003242D1" w:rsidRDefault="00E417EB" w:rsidP="00E417EB">
      <w:pPr>
        <w:rPr>
          <w:rFonts w:ascii="GHEA Grapalat" w:hAnsi="GHEA Grapalat"/>
          <w:sz w:val="4"/>
        </w:rPr>
      </w:pPr>
    </w:p>
    <w:p w14:paraId="34F8061C" w14:textId="12348E1D" w:rsidR="00E417EB" w:rsidRDefault="00E417EB" w:rsidP="00E417EB">
      <w:pPr>
        <w:ind w:right="1819"/>
        <w:rPr>
          <w:rFonts w:ascii="GHEA Grapalat" w:eastAsia="Tahoma" w:hAnsi="GHEA Grapalat" w:cs="Tahoma"/>
          <w:sz w:val="28"/>
        </w:rPr>
      </w:pPr>
      <w:bookmarkStart w:id="1" w:name="_Toc44373268"/>
    </w:p>
    <w:p w14:paraId="00325E61" w14:textId="5CDE0D3D" w:rsidR="00E417EB" w:rsidRDefault="00E417EB" w:rsidP="00E417EB">
      <w:pPr>
        <w:ind w:right="1819"/>
        <w:rPr>
          <w:rFonts w:ascii="GHEA Grapalat" w:eastAsia="Tahoma" w:hAnsi="GHEA Grapalat" w:cs="Tahoma"/>
          <w:sz w:val="28"/>
        </w:rPr>
      </w:pPr>
      <w:r w:rsidRPr="003242D1">
        <w:rPr>
          <w:rFonts w:ascii="GHEA Grapalat" w:hAnsi="GHEA Grapal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ED4CC2" wp14:editId="4FD3307F">
                <wp:simplePos x="0" y="0"/>
                <wp:positionH relativeFrom="margin">
                  <wp:align>right</wp:align>
                </wp:positionH>
                <wp:positionV relativeFrom="paragraph">
                  <wp:posOffset>115888</wp:posOffset>
                </wp:positionV>
                <wp:extent cx="6621154" cy="0"/>
                <wp:effectExtent l="0" t="19050" r="4635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14778" id="Straight Connector 1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9.15pt" to="99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" strokecolor="#7f5f00 [1607]" strokeweight="4.5pt">
                <v:stroke joinstyle="miter"/>
                <w10:wrap anchorx="margin"/>
              </v:line>
            </w:pict>
          </mc:Fallback>
        </mc:AlternateContent>
      </w:r>
    </w:p>
    <w:p w14:paraId="2A0F2D33" w14:textId="504B3CD0" w:rsidR="00E417EB" w:rsidRPr="003242D1" w:rsidRDefault="00E417EB" w:rsidP="00E417EB">
      <w:pPr>
        <w:spacing w:after="240"/>
        <w:ind w:right="1820"/>
        <w:rPr>
          <w:rFonts w:ascii="GHEA Grapalat" w:eastAsia="Tahoma" w:hAnsi="GHEA Grapalat" w:cs="Tahoma"/>
          <w:sz w:val="28"/>
          <w:lang w:val="hy-AM"/>
        </w:rPr>
      </w:pPr>
      <w:r w:rsidRPr="003242D1">
        <w:rPr>
          <w:rFonts w:ascii="GHEA Grapalat" w:eastAsia="Tahoma" w:hAnsi="GHEA Grapalat" w:cs="Tahoma"/>
          <w:sz w:val="28"/>
        </w:rPr>
        <w:t>Հաշվեքննիչ պալատի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առաքելությունն է</w:t>
      </w:r>
      <w:r w:rsidRPr="003242D1">
        <w:rPr>
          <w:rFonts w:ascii="GHEA Grapalat" w:eastAsia="Tahoma" w:hAnsi="GHEA Grapalat" w:cs="Tahoma"/>
          <w:sz w:val="28"/>
        </w:rPr>
        <w:t>՝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7943C6" w:rsidRPr="007943C6">
        <w:rPr>
          <w:rFonts w:ascii="GHEA Grapalat" w:eastAsia="Tahoma" w:hAnsi="GHEA Grapalat" w:cs="Tahoma"/>
          <w:sz w:val="28"/>
          <w:lang w:val="hy-AM"/>
        </w:rPr>
        <w:t>նպաստել հանրային ունեցվածքի՝ ներառյալ բյուջետային միջոցների կառավարումը բարելավելուն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։ </w:t>
      </w:r>
    </w:p>
    <w:p w14:paraId="2345CCE1" w14:textId="7B30F59B" w:rsidR="00E417EB" w:rsidRPr="003242D1" w:rsidRDefault="005201FE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6B0A6D">
        <w:rPr>
          <w:rFonts w:ascii="GHEA Grapalat" w:eastAsia="Tahoma" w:hAnsi="GHEA Grapalat" w:cs="Tahoma"/>
          <w:sz w:val="28"/>
          <w:lang w:val="hy-AM"/>
        </w:rPr>
        <w:t>Դրան հասնելու համար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Հաշվեքննիչ պալատ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ն իրականացնում է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հաշվեքննություններ, որոնց արդյունքում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ժամանակին,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մ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ասնագիտական և անկողմնակալ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տեղեկատվություն է տրամադրում </w:t>
      </w:r>
      <w:r w:rsidR="00BE7935">
        <w:rPr>
          <w:rFonts w:ascii="GHEA Grapalat" w:eastAsia="Tahoma" w:hAnsi="GHEA Grapalat" w:cs="Tahoma"/>
          <w:sz w:val="28"/>
          <w:lang w:val="hy-AM"/>
        </w:rPr>
        <w:t>Ազգային ժողովին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, Կառավարությանն ու հանրությանը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։</w:t>
      </w:r>
      <w:bookmarkEnd w:id="1"/>
    </w:p>
    <w:p w14:paraId="47D194E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4E4B22FC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338A040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0CA2CC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91E5AC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C8E48F4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991BAB7" w14:textId="584E9D6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AF8E3E3" w14:textId="188113F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AE740B3" w14:textId="72F3899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3F1D527" w14:textId="5371946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74527" w14:textId="2DD2946C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94BACC" w14:textId="77FF632A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B8C3D84" w14:textId="7A1E3B75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DC0364" w14:textId="50EBB7D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DF8CC2E" w14:textId="189D1AE1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E1CEAC6" w14:textId="11DE9C50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41F69F4" w14:textId="2B75B06E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CFE3384" w14:textId="0C89E9CD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1DB1BE4" w14:textId="1EAF96DF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13BB9C9" w14:textId="77777777" w:rsidR="00916CE4" w:rsidRPr="00916CE4" w:rsidRDefault="00916CE4" w:rsidP="00E417EB">
      <w:pPr>
        <w:ind w:right="1819"/>
        <w:rPr>
          <w:rFonts w:ascii="GHEA Grapalat" w:eastAsia="Tahoma" w:hAnsi="GHEA Grapalat" w:cs="Tahoma"/>
          <w:sz w:val="4"/>
          <w:lang w:val="hy-AM"/>
        </w:rPr>
      </w:pPr>
    </w:p>
    <w:p w14:paraId="1251B986" w14:textId="3A09F7E2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E2E9303" w14:textId="423A0DE2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6B4E4E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62126" w14:textId="06C56C97" w:rsidR="001D0B58" w:rsidRPr="006B0A6D" w:rsidRDefault="00E417EB" w:rsidP="00E417EB">
      <w:pPr>
        <w:spacing w:after="200"/>
        <w:jc w:val="both"/>
        <w:rPr>
          <w:rFonts w:ascii="GHEA Grapalat" w:hAnsi="GHEA Grapalat"/>
          <w:b/>
          <w:bCs/>
          <w:sz w:val="36"/>
          <w:szCs w:val="36"/>
          <w:lang w:val="hy-AM"/>
        </w:rPr>
      </w:pPr>
      <w:r w:rsidRPr="003242D1">
        <w:rPr>
          <w:rFonts w:ascii="GHEA Grapalat" w:hAnsi="GHEA Grapal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F494E1" wp14:editId="73F860A9">
                <wp:simplePos x="0" y="0"/>
                <wp:positionH relativeFrom="margin">
                  <wp:align>right</wp:align>
                </wp:positionH>
                <wp:positionV relativeFrom="paragraph">
                  <wp:posOffset>2261816</wp:posOffset>
                </wp:positionV>
                <wp:extent cx="6621154" cy="0"/>
                <wp:effectExtent l="0" t="38100" r="4635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76200" cmpd="thinThick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2524E" id="Straight Connector 1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178.1pt" to="991.5pt,1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" strokecolor="#7f5f00 [1607]" strokeweight="6pt">
                <v:stroke linestyle="thinThick" joinstyle="miter"/>
                <w10:wrap anchorx="margin"/>
              </v:line>
            </w:pict>
          </mc:Fallback>
        </mc:AlternateConten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Հաշվեքննիչ պալատը Հայաստանի Հանրապետությունում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արտաքին պետական հաշվեքննություն </w:t>
      </w:r>
      <w:r w:rsidRPr="003242D1">
        <w:rPr>
          <w:rFonts w:ascii="GHEA Grapalat" w:hAnsi="GHEA Grapalat"/>
          <w:sz w:val="18"/>
          <w:lang w:val="hy-AM"/>
        </w:rPr>
        <w:t>(պետական (հանրային) հատ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վածում արտաքին աուդիտ)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իրակա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նաց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 xml:space="preserve">նող անկախ պետական մարմինն է: </w:t>
      </w:r>
      <w:r w:rsidRPr="003242D1">
        <w:rPr>
          <w:rFonts w:ascii="GHEA Grapalat" w:hAnsi="GHEA Grapalat"/>
          <w:sz w:val="18"/>
          <w:lang w:val="hy-AM"/>
        </w:rPr>
        <w:t xml:space="preserve">Հաշվեքննությունը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պետական և համայնքային բյու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ջեների միջոցներից ֆինան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սա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վոր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վող պետական և տեղական ինքնակառավարման մարմինների և հիմնարկների (հաշ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վե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քննության օբյեկտների) կողմից հանրա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յին ֆինանսների և սեփականության ոլորտում պետական և համայնքային բյուջեների մի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ջոցների, ստացված փոխառությունների և վարկերի, պետական և համայնքային սեփականության օգտագործումը (ֆինան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սա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տնտեսական գործունեությունը) կարգա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րող իրավական ակտերով կամ քաղաքացիաիրավական հարաբերությունների շրջա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նակներում կնքված գործարքներով սահ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ման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ված չափանիշների և պահանջների պահպանման գնահատումն է։</w:t>
      </w:r>
      <w:r w:rsidRPr="003242D1">
        <w:rPr>
          <w:rFonts w:ascii="GHEA Grapalat" w:hAnsi="GHEA Grapalat"/>
          <w:sz w:val="18"/>
          <w:lang w:val="hy-AM"/>
        </w:rPr>
        <w:t xml:space="preserve"> Հաշվե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քննիչ պալատը յուրաքանչյուր տարի պլանա</w:t>
      </w:r>
      <w:r w:rsidRPr="003242D1">
        <w:rPr>
          <w:rFonts w:ascii="GHEA Grapalat" w:hAnsi="GHEA Grapalat"/>
          <w:sz w:val="18"/>
          <w:lang w:val="hy-AM"/>
        </w:rPr>
        <w:softHyphen/>
        <w:t>վո</w:t>
      </w:r>
      <w:r w:rsidRPr="003242D1">
        <w:rPr>
          <w:rFonts w:ascii="GHEA Grapalat" w:hAnsi="GHEA Grapalat"/>
          <w:sz w:val="18"/>
          <w:lang w:val="hy-AM"/>
        </w:rPr>
        <w:softHyphen/>
        <w:t xml:space="preserve">րում և իրականացնում է կատարողականի </w:t>
      </w:r>
      <w:r w:rsidR="00BE7935" w:rsidRPr="006B0A6D">
        <w:rPr>
          <w:rFonts w:ascii="GHEA Grapalat" w:hAnsi="GHEA Grapalat"/>
          <w:sz w:val="18"/>
          <w:lang w:val="hy-AM"/>
        </w:rPr>
        <w:t>(արդյունավետության), ինչպես նաև ֆի</w:t>
      </w:r>
      <w:r w:rsidR="00BE7935" w:rsidRPr="006B0A6D">
        <w:rPr>
          <w:rFonts w:ascii="GHEA Grapalat" w:hAnsi="GHEA Grapalat"/>
          <w:sz w:val="18"/>
          <w:lang w:val="hy-AM"/>
        </w:rPr>
        <w:softHyphen/>
        <w:t xml:space="preserve">նանսական և համապատասխանության (օրինականության) </w:t>
      </w:r>
      <w:r w:rsidRPr="003242D1">
        <w:rPr>
          <w:rFonts w:ascii="GHEA Grapalat" w:hAnsi="GHEA Grapalat"/>
          <w:sz w:val="18"/>
          <w:lang w:val="hy-AM"/>
        </w:rPr>
        <w:t>հաշվեքննություններ: Հաշ</w:t>
      </w:r>
      <w:r w:rsidRPr="003242D1">
        <w:rPr>
          <w:rFonts w:ascii="GHEA Grapalat" w:hAnsi="GHEA Grapalat"/>
          <w:sz w:val="18"/>
          <w:lang w:val="hy-AM"/>
        </w:rPr>
        <w:softHyphen/>
        <w:t>վե</w:t>
      </w:r>
      <w:r w:rsidRPr="003242D1">
        <w:rPr>
          <w:rFonts w:ascii="GHEA Grapalat" w:hAnsi="GHEA Grapalat"/>
          <w:sz w:val="18"/>
          <w:lang w:val="hy-AM"/>
        </w:rPr>
        <w:softHyphen/>
        <w:t>քննիչ պալատը ղեկավարվում է թա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փան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ցիկության և հաշ</w:t>
      </w:r>
      <w:r w:rsidRPr="003242D1">
        <w:rPr>
          <w:rFonts w:ascii="GHEA Grapalat" w:hAnsi="GHEA Grapalat"/>
          <w:sz w:val="18"/>
          <w:lang w:val="hy-AM"/>
        </w:rPr>
        <w:softHyphen/>
        <w:t>վետվողականության արժեքներով և պարբերաբար Ազգային ժո</w:t>
      </w:r>
      <w:r w:rsidRPr="003242D1">
        <w:rPr>
          <w:rFonts w:ascii="GHEA Grapalat" w:hAnsi="GHEA Grapalat"/>
          <w:sz w:val="18"/>
          <w:lang w:val="hy-AM"/>
        </w:rPr>
        <w:softHyphen/>
        <w:t>ղո</w:t>
      </w:r>
      <w:r w:rsidRPr="003242D1">
        <w:rPr>
          <w:rFonts w:ascii="GHEA Grapalat" w:hAnsi="GHEA Grapalat"/>
          <w:sz w:val="18"/>
          <w:lang w:val="hy-AM"/>
        </w:rPr>
        <w:softHyphen/>
        <w:t>վին</w:t>
      </w:r>
      <w:r w:rsidR="000D1713" w:rsidRPr="00BB1F5E">
        <w:rPr>
          <w:rFonts w:ascii="GHEA Grapalat" w:hAnsi="GHEA Grapalat"/>
          <w:sz w:val="18"/>
          <w:lang w:val="hy-AM"/>
        </w:rPr>
        <w:t>, Կառավարությանը</w:t>
      </w:r>
      <w:r w:rsidRPr="003242D1">
        <w:rPr>
          <w:rFonts w:ascii="GHEA Grapalat" w:hAnsi="GHEA Grapalat"/>
          <w:sz w:val="18"/>
          <w:lang w:val="hy-AM"/>
        </w:rPr>
        <w:t xml:space="preserve"> և հանրությանը ներկայացնում է հաշ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վետվություններ հան</w:t>
      </w:r>
      <w:r w:rsidRPr="003242D1">
        <w:rPr>
          <w:rFonts w:ascii="GHEA Grapalat" w:hAnsi="GHEA Grapalat"/>
          <w:sz w:val="18"/>
          <w:lang w:val="hy-AM"/>
        </w:rPr>
        <w:softHyphen/>
        <w:t>րային միջոցների օգտագործման արդյու</w:t>
      </w:r>
      <w:r w:rsidRPr="003242D1">
        <w:rPr>
          <w:rFonts w:ascii="GHEA Grapalat" w:hAnsi="GHEA Grapalat"/>
          <w:sz w:val="18"/>
          <w:lang w:val="hy-AM"/>
        </w:rPr>
        <w:softHyphen/>
        <w:t>նա</w:t>
      </w:r>
      <w:r w:rsidRPr="003242D1">
        <w:rPr>
          <w:rFonts w:ascii="GHEA Grapalat" w:hAnsi="GHEA Grapalat"/>
          <w:sz w:val="18"/>
          <w:lang w:val="hy-AM"/>
        </w:rPr>
        <w:softHyphen/>
        <w:t>վե</w:t>
      </w:r>
      <w:r w:rsidRPr="003242D1">
        <w:rPr>
          <w:rFonts w:ascii="GHEA Grapalat" w:hAnsi="GHEA Grapalat"/>
          <w:sz w:val="18"/>
          <w:lang w:val="hy-AM"/>
        </w:rPr>
        <w:softHyphen/>
        <w:t xml:space="preserve">տության </w:t>
      </w:r>
      <w:r w:rsidR="00BE7935" w:rsidRPr="006B0A6D">
        <w:rPr>
          <w:rFonts w:ascii="GHEA Grapalat" w:hAnsi="GHEA Grapalat"/>
          <w:sz w:val="18"/>
          <w:lang w:val="hy-AM"/>
        </w:rPr>
        <w:t xml:space="preserve">և օրինականության </w:t>
      </w:r>
      <w:r w:rsidRPr="003242D1">
        <w:rPr>
          <w:rFonts w:ascii="GHEA Grapalat" w:hAnsi="GHEA Grapalat"/>
          <w:sz w:val="18"/>
          <w:lang w:val="hy-AM"/>
        </w:rPr>
        <w:t>վերաբեր</w:t>
      </w:r>
      <w:r w:rsidR="000D1713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յալ: Հաշվեքննիչ պա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լատի առանց</w:t>
      </w:r>
      <w:r w:rsidRPr="003242D1">
        <w:rPr>
          <w:rFonts w:ascii="GHEA Grapalat" w:hAnsi="GHEA Grapalat"/>
          <w:sz w:val="18"/>
          <w:lang w:val="hy-AM"/>
        </w:rPr>
        <w:softHyphen/>
        <w:t>քա</w:t>
      </w:r>
      <w:r w:rsidRPr="003242D1">
        <w:rPr>
          <w:rFonts w:ascii="GHEA Grapalat" w:hAnsi="GHEA Grapalat"/>
          <w:sz w:val="18"/>
          <w:lang w:val="hy-AM"/>
        </w:rPr>
        <w:softHyphen/>
        <w:t>յին նպատակադ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րումն է՝ </w:t>
      </w:r>
      <w:r w:rsidR="007E37DB" w:rsidRPr="007E37DB">
        <w:rPr>
          <w:rFonts w:ascii="GHEA Grapalat" w:hAnsi="GHEA Grapalat"/>
          <w:sz w:val="18"/>
          <w:lang w:val="hy-AM"/>
        </w:rPr>
        <w:t>համակարգային խնդիրների վերհանման և լուծումների առա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ջարկ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ների միջոցով նպաստել քաղաքացու կյանքում դրական փոփոխությունների</w:t>
      </w:r>
      <w:r w:rsidR="007E37DB" w:rsidRPr="006B0A6D">
        <w:rPr>
          <w:rFonts w:ascii="GHEA Grapalat" w:hAnsi="GHEA Grapalat"/>
          <w:sz w:val="18"/>
          <w:lang w:val="hy-AM"/>
        </w:rPr>
        <w:t>ն</w:t>
      </w:r>
      <w:r w:rsidRPr="007E37DB">
        <w:rPr>
          <w:rFonts w:ascii="GHEA Grapalat" w:hAnsi="GHEA Grapalat"/>
          <w:sz w:val="18"/>
          <w:lang w:val="hy-AM"/>
        </w:rPr>
        <w:t>:</w:t>
      </w:r>
      <w:r w:rsidRPr="003242D1">
        <w:rPr>
          <w:rFonts w:ascii="GHEA Grapalat" w:hAnsi="GHEA Grapalat"/>
          <w:sz w:val="18"/>
          <w:lang w:val="hy-AM"/>
        </w:rPr>
        <w:br w:type="page"/>
      </w:r>
    </w:p>
    <w:p w14:paraId="64363BB9" w14:textId="00F02CD2" w:rsidR="00BF7702" w:rsidRPr="006B0A6D" w:rsidRDefault="0073295E" w:rsidP="00163C50">
      <w:pPr>
        <w:spacing w:after="240"/>
        <w:rPr>
          <w:rFonts w:ascii="GHEA Grapalat" w:hAnsi="GHEA Grapalat"/>
          <w:b/>
          <w:bCs/>
          <w:sz w:val="36"/>
          <w:szCs w:val="36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AF2C74" wp14:editId="0FD6DF45">
                <wp:simplePos x="0" y="0"/>
                <wp:positionH relativeFrom="column">
                  <wp:posOffset>4517208</wp:posOffset>
                </wp:positionH>
                <wp:positionV relativeFrom="paragraph">
                  <wp:posOffset>-457018</wp:posOffset>
                </wp:positionV>
                <wp:extent cx="2603390" cy="12627638"/>
                <wp:effectExtent l="0" t="0" r="6985" b="25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390" cy="12627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B20A" w14:textId="77777777" w:rsidR="007F5D34" w:rsidRPr="00701F05" w:rsidRDefault="007F5D34" w:rsidP="0073295E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123A01FA" w14:textId="77777777" w:rsidR="007F5D34" w:rsidRPr="00701F05" w:rsidRDefault="007F5D34" w:rsidP="0073295E">
                            <w:pPr>
                              <w:ind w:lef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66A8D37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0B85610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ACA90E8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826001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4DECDE5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328DABF9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0A747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886008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CF080F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FCC77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DF6E4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00B4AE0" w14:textId="5084686C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www.armsai.am:</w:t>
                            </w:r>
                          </w:p>
                          <w:p w14:paraId="4C441791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48E540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8FABF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3222B4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A6A4164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5B3F52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98E3C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76D7676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5CE74D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D2CAF0E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DE1B40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B6E9E1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AE0FB4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CFB3D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2BB64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138B37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46DED2F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51827A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97225D1" w14:textId="3B395A25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4420E0" w14:textId="1A07F594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64DF65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DC4180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1AA57A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020D246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65AF1" w14:textId="6220D1E3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7E325AE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BBB3BA" w14:textId="77777777" w:rsidR="007F5D34" w:rsidRDefault="007F5D3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3DEAE127" w14:textId="4E9F0C93" w:rsidR="007F5D34" w:rsidRDefault="007F5D3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9" w:history="1">
                              <w:r w:rsidRPr="00687526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6CC754C" w14:textId="7DFD8FCB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0" w:history="1">
                              <w:r w:rsidRPr="003E3BFD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F2C74" id="Rectangle 10" o:spid="_x0000_s1027" style="position:absolute;margin-left:355.7pt;margin-top:-36pt;width:205pt;height:994.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" fillcolor="#f2f2f2 [3052]" stroked="f" strokeweight="1pt">
                <v:textbox>
                  <w:txbxContent>
                    <w:p w14:paraId="288BB20A" w14:textId="77777777" w:rsidR="007F5D34" w:rsidRPr="00701F05" w:rsidRDefault="007F5D34" w:rsidP="0073295E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123A01FA" w14:textId="77777777" w:rsidR="007F5D34" w:rsidRPr="00701F05" w:rsidRDefault="007F5D34" w:rsidP="0073295E">
                      <w:pPr>
                        <w:ind w:lef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66A8D37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0B85610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ACA90E8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826001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4DECDE5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328DABF9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0A747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886008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CF080F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6FCC77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DF6E4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00B4AE0" w14:textId="5084686C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Այս </w:t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փաստաթղթի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էլեկտրոնային տարբերակը ներկայացված է Հաշվեքննիչ պալատի կայքում՝ www.armsai.am:</w:t>
                      </w:r>
                    </w:p>
                    <w:p w14:paraId="4C441791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48E540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8FABF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3222B4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A6A4164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5B3F52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C98E3C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76D7676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75CE74D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D2CAF0E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DE1B40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B6E9E1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AE0FB4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CFB3D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32BB64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138B37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46DED2F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51827A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97225D1" w14:textId="3B395A25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24420E0" w14:textId="1A07F594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E64DF65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BDC4180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D1AA57A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020D246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D665AF1" w14:textId="6220D1E3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7E325AE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ABBB3BA" w14:textId="77777777" w:rsidR="007F5D34" w:rsidRDefault="007F5D3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19 Բաղրամյան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ք. Երևան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Հայաստանի Հանրապետություն</w:t>
                      </w:r>
                    </w:p>
                    <w:p w14:paraId="3DEAE127" w14:textId="4E9F0C93" w:rsidR="007F5D34" w:rsidRDefault="007F5D3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1" w:history="1">
                        <w:r w:rsidRPr="00687526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6CC754C" w14:textId="7DFD8FCB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2" w:history="1">
                        <w:r w:rsidRPr="003E3BFD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6ABEBACC" w14:textId="1E56B438" w:rsidR="004A4C10" w:rsidRPr="006B0A6D" w:rsidRDefault="004A4C10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7A428DBA" w14:textId="009348ED" w:rsidR="00BF7702" w:rsidRPr="00BB1F5E" w:rsidRDefault="00BF7702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  <w:t>Բովանդակություն</w:t>
      </w:r>
    </w:p>
    <w:p w14:paraId="23E63977" w14:textId="6C3CBBCC" w:rsidR="0073295E" w:rsidRPr="00BB1F5E" w:rsidRDefault="0073295E" w:rsidP="00163C50">
      <w:pPr>
        <w:spacing w:after="240"/>
        <w:rPr>
          <w:rFonts w:ascii="GHEA Grapalat" w:hAnsi="GHEA Grapalat"/>
          <w:b/>
          <w:bCs/>
          <w:color w:val="806000" w:themeColor="accent4" w:themeShade="80"/>
          <w:sz w:val="36"/>
          <w:szCs w:val="36"/>
          <w:lang w:val="hy-AM"/>
        </w:rPr>
      </w:pPr>
    </w:p>
    <w:p w14:paraId="793AEFDF" w14:textId="6BDA03BE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Հապավումներ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</w:t>
      </w:r>
      <w:r w:rsidR="004A4C10" w:rsidRPr="00BB1F5E">
        <w:rPr>
          <w:rFonts w:ascii="GHEA Grapalat" w:hAnsi="GHEA Grapalat"/>
          <w:bCs/>
          <w:color w:val="806000" w:themeColor="accent4" w:themeShade="80"/>
          <w:szCs w:val="36"/>
          <w:lang w:val="hy-AM"/>
        </w:rPr>
        <w:t xml:space="preserve"> </w:t>
      </w:r>
      <w:r w:rsidR="00E417EB" w:rsidRPr="00BB1F5E">
        <w:rPr>
          <w:rFonts w:ascii="GHEA Grapalat" w:hAnsi="GHEA Grapalat"/>
          <w:bCs/>
          <w:szCs w:val="36"/>
          <w:lang w:val="hy-AM"/>
        </w:rPr>
        <w:t>5</w:t>
      </w:r>
    </w:p>
    <w:p w14:paraId="1498F889" w14:textId="29936631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Ներածություն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E417EB" w:rsidRPr="00BB1F5E">
        <w:rPr>
          <w:rFonts w:ascii="GHEA Grapalat" w:hAnsi="GHEA Grapalat"/>
          <w:bCs/>
          <w:szCs w:val="36"/>
          <w:lang w:val="hy-AM"/>
        </w:rPr>
        <w:t>6</w:t>
      </w:r>
    </w:p>
    <w:p w14:paraId="5E5B378E" w14:textId="68A237C1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Առաջնահերթություն</w:t>
      </w:r>
      <w:r w:rsidR="0056187B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1.</w:t>
      </w:r>
    </w:p>
    <w:p w14:paraId="349633B0" w14:textId="1B442A07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Մարդուն մատչելի,</w:t>
      </w:r>
      <w:r w:rsidR="0073295E" w:rsidRPr="00BB1F5E">
        <w:rPr>
          <w:rFonts w:ascii="GHEA Grapalat" w:hAnsi="GHEA Grapalat"/>
          <w:bCs/>
          <w:lang w:val="hy-AM"/>
        </w:rPr>
        <w:t xml:space="preserve"> </w:t>
      </w:r>
      <w:r w:rsidR="006310EB" w:rsidRPr="00BB1F5E">
        <w:rPr>
          <w:rFonts w:ascii="GHEA Grapalat" w:hAnsi="GHEA Grapalat"/>
          <w:bCs/>
          <w:lang w:val="hy-AM"/>
        </w:rPr>
        <w:t xml:space="preserve">հասանելի, </w:t>
      </w:r>
      <w:r w:rsidRPr="00BB1F5E">
        <w:rPr>
          <w:rFonts w:ascii="GHEA Grapalat" w:hAnsi="GHEA Grapalat"/>
          <w:bCs/>
          <w:lang w:val="hy-AM"/>
        </w:rPr>
        <w:t>որա</w:t>
      </w:r>
      <w:r w:rsidR="00EF4C03" w:rsidRPr="00BB1F5E">
        <w:rPr>
          <w:rFonts w:ascii="GHEA Grapalat" w:hAnsi="GHEA Grapalat"/>
          <w:bCs/>
          <w:lang w:val="hy-AM"/>
        </w:rPr>
        <w:t>կյալ և դիմակայուն առողջապահություն</w:t>
      </w:r>
      <w:r w:rsidR="00E417EB" w:rsidRPr="00BB1F5E">
        <w:rPr>
          <w:rFonts w:ascii="GHEA Grapalat" w:hAnsi="GHEA Grapalat"/>
          <w:bCs/>
          <w:szCs w:val="36"/>
          <w:lang w:val="hy-AM"/>
        </w:rPr>
        <w:t xml:space="preserve">   7</w:t>
      </w:r>
    </w:p>
    <w:p w14:paraId="0C01BF2B" w14:textId="3AF686D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2.</w:t>
      </w:r>
    </w:p>
    <w:p w14:paraId="106CA3AE" w14:textId="21ABC7FA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որակյալ ցկյանս </w:t>
      </w:r>
      <w:r w:rsidRPr="00BB1F5E">
        <w:rPr>
          <w:rFonts w:ascii="GHEA Grapalat" w:hAnsi="GHEA Grapalat"/>
          <w:bCs/>
          <w:szCs w:val="36"/>
          <w:lang w:val="hy-AM"/>
        </w:rPr>
        <w:t>կրթություն</w:t>
      </w:r>
      <w:r w:rsidR="00BE7935" w:rsidRPr="00BB1F5E">
        <w:rPr>
          <w:rFonts w:ascii="GHEA Grapalat" w:hAnsi="GHEA Grapalat"/>
          <w:bCs/>
          <w:szCs w:val="36"/>
          <w:lang w:val="hy-AM"/>
        </w:rPr>
        <w:t xml:space="preserve">   12</w:t>
      </w:r>
    </w:p>
    <w:p w14:paraId="2F74A4D0" w14:textId="117FA8E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3.</w:t>
      </w:r>
    </w:p>
    <w:p w14:paraId="141CFF5B" w14:textId="200F6E54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</w:t>
      </w:r>
      <w:r w:rsidRPr="00BB1F5E">
        <w:rPr>
          <w:rFonts w:ascii="GHEA Grapalat" w:hAnsi="GHEA Grapalat"/>
          <w:bCs/>
          <w:szCs w:val="36"/>
          <w:lang w:val="hy-AM"/>
        </w:rPr>
        <w:t>շրջապատող</w:t>
      </w:r>
      <w:r w:rsidRPr="00BB1F5E">
        <w:rPr>
          <w:rFonts w:ascii="GHEA Grapalat" w:hAnsi="GHEA Grapalat"/>
          <w:bCs/>
          <w:lang w:val="hy-AM"/>
        </w:rPr>
        <w:t xml:space="preserve"> մաքուր և անվտանգ միջավայր</w:t>
      </w:r>
      <w:r w:rsidR="00BE7935" w:rsidRPr="00BB1F5E">
        <w:rPr>
          <w:rFonts w:ascii="GHEA Grapalat" w:hAnsi="GHEA Grapalat"/>
          <w:bCs/>
          <w:lang w:val="hy-AM"/>
        </w:rPr>
        <w:t xml:space="preserve">   16</w:t>
      </w:r>
    </w:p>
    <w:p w14:paraId="0157149E" w14:textId="6A35BBC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4.</w:t>
      </w:r>
    </w:p>
    <w:p w14:paraId="6DEC37F3" w14:textId="51E926CB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արդյունավետ </w:t>
      </w:r>
      <w:r w:rsidR="00EF4C03" w:rsidRPr="00BB1F5E">
        <w:rPr>
          <w:rFonts w:ascii="GHEA Grapalat" w:hAnsi="GHEA Grapalat"/>
          <w:bCs/>
          <w:szCs w:val="36"/>
          <w:lang w:val="hy-AM"/>
        </w:rPr>
        <w:t xml:space="preserve">արդարադատություն </w:t>
      </w:r>
      <w:r w:rsidR="008F50C0" w:rsidRPr="00BB1F5E">
        <w:rPr>
          <w:rFonts w:ascii="GHEA Grapalat" w:hAnsi="GHEA Grapalat"/>
          <w:bCs/>
          <w:szCs w:val="36"/>
          <w:lang w:val="hy-AM"/>
        </w:rPr>
        <w:t xml:space="preserve">  </w:t>
      </w:r>
      <w:r w:rsidR="009B4108" w:rsidRPr="00BB1F5E">
        <w:rPr>
          <w:rFonts w:ascii="GHEA Grapalat" w:hAnsi="GHEA Grapalat"/>
          <w:bCs/>
          <w:lang w:val="hy-AM"/>
        </w:rPr>
        <w:t>23</w:t>
      </w:r>
    </w:p>
    <w:p w14:paraId="7C0C5386" w14:textId="785B670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5.</w:t>
      </w:r>
    </w:p>
    <w:p w14:paraId="18A5E58A" w14:textId="5FA60D29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Արտահանմանը միտված, </w:t>
      </w:r>
      <w:r w:rsidRPr="00BB1F5E">
        <w:rPr>
          <w:rFonts w:ascii="GHEA Grapalat" w:hAnsi="GHEA Grapalat"/>
          <w:bCs/>
          <w:szCs w:val="36"/>
          <w:lang w:val="hy-AM"/>
        </w:rPr>
        <w:t>գիտահեն</w:t>
      </w:r>
      <w:r w:rsidRPr="00BB1F5E">
        <w:rPr>
          <w:rFonts w:ascii="GHEA Grapalat" w:hAnsi="GHEA Grapalat"/>
          <w:bCs/>
          <w:lang w:val="hy-AM"/>
        </w:rPr>
        <w:t xml:space="preserve"> և մրցակցային տնտեսության զարգացում</w:t>
      </w:r>
      <w:r w:rsidR="009B4108" w:rsidRPr="00BB1F5E">
        <w:rPr>
          <w:rFonts w:ascii="GHEA Grapalat" w:hAnsi="GHEA Grapalat"/>
          <w:bCs/>
          <w:lang w:val="hy-AM"/>
        </w:rPr>
        <w:t xml:space="preserve">   26</w:t>
      </w:r>
    </w:p>
    <w:p w14:paraId="30883A55" w14:textId="7B5BFEA3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6.</w:t>
      </w:r>
    </w:p>
    <w:p w14:paraId="15CAFD5B" w14:textId="44F1B154" w:rsidR="0073295E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szCs w:val="36"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Պետական ֆինանսների և սեփականության կառավարման </w:t>
      </w:r>
      <w:r w:rsidRPr="00BB1F5E">
        <w:rPr>
          <w:rFonts w:ascii="GHEA Grapalat" w:hAnsi="GHEA Grapalat"/>
          <w:bCs/>
          <w:szCs w:val="36"/>
          <w:lang w:val="hy-AM"/>
        </w:rPr>
        <w:t>ինստիտուտներ</w:t>
      </w:r>
      <w:r w:rsidR="006421D6" w:rsidRPr="00BB1F5E">
        <w:rPr>
          <w:rFonts w:ascii="GHEA Grapalat" w:hAnsi="GHEA Grapalat"/>
          <w:bCs/>
          <w:szCs w:val="36"/>
          <w:lang w:val="hy-AM"/>
        </w:rPr>
        <w:t xml:space="preserve">ի </w:t>
      </w:r>
      <w:r w:rsidR="008661CC" w:rsidRPr="00BB1F5E">
        <w:rPr>
          <w:rFonts w:ascii="GHEA Grapalat" w:hAnsi="GHEA Grapalat"/>
          <w:bCs/>
          <w:szCs w:val="36"/>
          <w:lang w:val="hy-AM"/>
        </w:rPr>
        <w:t>զարգաց</w:t>
      </w:r>
      <w:r w:rsidR="006421D6" w:rsidRPr="00BB1F5E">
        <w:rPr>
          <w:rFonts w:ascii="GHEA Grapalat" w:hAnsi="GHEA Grapalat"/>
          <w:bCs/>
          <w:szCs w:val="36"/>
          <w:lang w:val="hy-AM"/>
        </w:rPr>
        <w:t>ում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30</w:t>
      </w:r>
    </w:p>
    <w:p w14:paraId="54065B4F" w14:textId="4CF4896E" w:rsidR="007147B9" w:rsidRPr="00BB1F5E" w:rsidRDefault="006B0A6D" w:rsidP="007147B9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7147B9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7.</w:t>
      </w:r>
    </w:p>
    <w:p w14:paraId="75C54F02" w14:textId="288DFCA5" w:rsidR="007147B9" w:rsidRPr="00BB1F5E" w:rsidRDefault="00003068" w:rsidP="007147B9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Ներդաշնակ զ</w:t>
      </w:r>
      <w:r w:rsidR="007147B9" w:rsidRPr="00BB1F5E">
        <w:rPr>
          <w:rFonts w:ascii="GHEA Grapalat" w:hAnsi="GHEA Grapalat"/>
          <w:bCs/>
          <w:lang w:val="hy-AM"/>
        </w:rPr>
        <w:t>արգացող համայնքներ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34</w:t>
      </w:r>
    </w:p>
    <w:p w14:paraId="09C813A7" w14:textId="796770C1" w:rsidR="0073295E" w:rsidRPr="00BB1F5E" w:rsidRDefault="000D1713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6574595A" wp14:editId="0DED766E">
            <wp:simplePos x="0" y="0"/>
            <wp:positionH relativeFrom="column">
              <wp:posOffset>4807585</wp:posOffset>
            </wp:positionH>
            <wp:positionV relativeFrom="paragraph">
              <wp:posOffset>336006</wp:posOffset>
            </wp:positionV>
            <wp:extent cx="137795" cy="95250"/>
            <wp:effectExtent l="0" t="0" r="0" b="0"/>
            <wp:wrapNone/>
            <wp:docPr id="11" name="Picture 11" descr="Картинки по запросу &quot;email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ки по запросу &quot;email icon&quot;"/>
                    <pic:cNvPicPr/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31630" y1="48800" x2="31630" y2="48800"/>
                                  <a14:foregroundMark x1="50543" y1="77400" x2="50543" y2="77400"/>
                                  <a14:foregroundMark x1="75326" y1="51400" x2="75326" y2="514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0" t="15654" r="22273" b="13723"/>
                    <a:stretch/>
                  </pic:blipFill>
                  <pic:spPr bwMode="auto">
                    <a:xfrm>
                      <a:off x="0" y="0"/>
                      <a:ext cx="13779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295E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Ռիսկեր</w:t>
      </w:r>
      <w:r w:rsidR="00FB2966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BB1F5E">
        <w:rPr>
          <w:rFonts w:ascii="GHEA Grapalat" w:hAnsi="GHEA Grapalat"/>
          <w:bCs/>
          <w:szCs w:val="36"/>
          <w:lang w:val="hy-AM"/>
        </w:rPr>
        <w:t>36</w:t>
      </w:r>
    </w:p>
    <w:p w14:paraId="77BD6442" w14:textId="4752971E" w:rsidR="00BF7702" w:rsidRPr="0073295E" w:rsidRDefault="000D1713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55E0C643" wp14:editId="2B9063CB">
            <wp:simplePos x="0" y="0"/>
            <wp:positionH relativeFrom="column">
              <wp:posOffset>4796790</wp:posOffset>
            </wp:positionH>
            <wp:positionV relativeFrom="paragraph">
              <wp:posOffset>140426</wp:posOffset>
            </wp:positionV>
            <wp:extent cx="165100" cy="165100"/>
            <wp:effectExtent l="0" t="0" r="6350" b="6350"/>
            <wp:wrapNone/>
            <wp:docPr id="13" name="Picture 13" descr="Картинки по запросу &quot;website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Картинки по запросу &quot;website icon&quot;"/>
                    <pic:cNvPicPr/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92826" l="0" r="961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3841" r="4118" b="8170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B0DBD">
        <w:rPr>
          <w:rFonts w:ascii="GHEA Grapalat" w:hAnsi="GHEA Grapalat"/>
          <w:b/>
          <w:bCs/>
          <w:color w:val="806000" w:themeColor="accent4" w:themeShade="80"/>
          <w:szCs w:val="36"/>
        </w:rPr>
        <w:t>Ծանոթագրություն</w:t>
      </w:r>
      <w:r w:rsidR="00FB2966">
        <w:rPr>
          <w:rFonts w:ascii="GHEA Grapalat" w:hAnsi="GHEA Grapalat"/>
          <w:b/>
          <w:bCs/>
          <w:color w:val="806000" w:themeColor="accent4" w:themeShade="80"/>
          <w:szCs w:val="36"/>
        </w:rPr>
        <w:t xml:space="preserve">   </w:t>
      </w:r>
      <w:r w:rsidR="009B4108">
        <w:rPr>
          <w:rFonts w:ascii="GHEA Grapalat" w:hAnsi="GHEA Grapalat"/>
          <w:bCs/>
          <w:szCs w:val="36"/>
        </w:rPr>
        <w:t>37</w:t>
      </w:r>
      <w:r w:rsidR="00BF7702" w:rsidRPr="00FB2966">
        <w:rPr>
          <w:rFonts w:ascii="GHEA Grapalat" w:hAnsi="GHEA Grapalat"/>
          <w:bCs/>
        </w:rPr>
        <w:br w:type="column"/>
      </w:r>
    </w:p>
    <w:p w14:paraId="48181B94" w14:textId="77777777" w:rsidR="004A4C10" w:rsidRDefault="004A4C10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</w:p>
    <w:p w14:paraId="5D8B7ADE" w14:textId="1B3A1027" w:rsidR="009E4BDE" w:rsidRPr="0073295E" w:rsidRDefault="001D0B58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  <w:t>Հապավումներ</w:t>
      </w:r>
    </w:p>
    <w:p w14:paraId="6438EB4F" w14:textId="00DB0691" w:rsidR="001D0B58" w:rsidRDefault="001D0B58" w:rsidP="00163C50">
      <w:pPr>
        <w:spacing w:after="240"/>
        <w:rPr>
          <w:rFonts w:ascii="GHEA Grapalat" w:hAnsi="GHEA Grapalat"/>
          <w:b/>
          <w:bCs/>
        </w:rPr>
      </w:pPr>
    </w:p>
    <w:tbl>
      <w:tblPr>
        <w:tblStyle w:val="TableGrid"/>
        <w:tblW w:w="0" w:type="auto"/>
        <w:tblInd w:w="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6696"/>
      </w:tblGrid>
      <w:tr w:rsidR="004A4C10" w:rsidRPr="004A4C10" w14:paraId="27188BAA" w14:textId="77777777" w:rsidTr="009E553B">
        <w:tc>
          <w:tcPr>
            <w:tcW w:w="1302" w:type="dxa"/>
          </w:tcPr>
          <w:p w14:paraId="64D1426B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ԱԱՊ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4AEDFD3B" w14:textId="5A6DD331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առաջնային պահպանում</w:t>
            </w:r>
          </w:p>
        </w:tc>
      </w:tr>
      <w:tr w:rsidR="002247BE" w:rsidRPr="004A4C10" w14:paraId="0DC47B14" w14:textId="77777777" w:rsidTr="009E553B">
        <w:tc>
          <w:tcPr>
            <w:tcW w:w="1302" w:type="dxa"/>
          </w:tcPr>
          <w:p w14:paraId="538138F3" w14:textId="77777777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ԱՀԱ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1F72AF86" w14:textId="78D8736D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համապարփակ ապահովագրություն</w:t>
            </w:r>
          </w:p>
        </w:tc>
      </w:tr>
      <w:tr w:rsidR="002247BE" w:rsidRPr="004A4C10" w14:paraId="3396A720" w14:textId="77777777" w:rsidTr="009E553B">
        <w:tc>
          <w:tcPr>
            <w:tcW w:w="1302" w:type="dxa"/>
          </w:tcPr>
          <w:p w14:paraId="11E39FE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</w:rPr>
              <w:t>ԱՀԿ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479E6C3" w14:textId="079F745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Առողջապահության համաշխարհային կազմակերպություն</w:t>
            </w:r>
          </w:p>
        </w:tc>
      </w:tr>
      <w:tr w:rsidR="002247BE" w:rsidRPr="004A4C10" w14:paraId="452FB68B" w14:textId="77777777" w:rsidTr="009E553B">
        <w:tc>
          <w:tcPr>
            <w:tcW w:w="1302" w:type="dxa"/>
          </w:tcPr>
          <w:p w14:paraId="3F60E19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ԱՊՀ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BA6E8D" w14:textId="3965A5E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Անկախ պետությունների համագործակցություն</w:t>
            </w:r>
          </w:p>
        </w:tc>
      </w:tr>
      <w:tr w:rsidR="002247BE" w:rsidRPr="004A4C10" w14:paraId="19888297" w14:textId="77777777" w:rsidTr="009E553B">
        <w:tc>
          <w:tcPr>
            <w:tcW w:w="1302" w:type="dxa"/>
          </w:tcPr>
          <w:p w14:paraId="75D52AF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DDE0593" w14:textId="59AABD3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Բժշկական կենտրոն</w:t>
            </w:r>
          </w:p>
        </w:tc>
      </w:tr>
      <w:tr w:rsidR="002247BE" w:rsidRPr="004A4C10" w14:paraId="04ABA24A" w14:textId="77777777" w:rsidTr="009E553B">
        <w:tc>
          <w:tcPr>
            <w:tcW w:w="1302" w:type="dxa"/>
          </w:tcPr>
          <w:p w14:paraId="6B82D190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ԲՈՒՀ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4AE7AD9" w14:textId="0C4AA20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Բարձրագույն ուսումնական հաստատություն</w:t>
            </w:r>
          </w:p>
        </w:tc>
      </w:tr>
      <w:tr w:rsidR="002247BE" w:rsidRPr="004A4C10" w14:paraId="79FAB0DB" w14:textId="77777777" w:rsidTr="009E553B">
        <w:tc>
          <w:tcPr>
            <w:tcW w:w="1302" w:type="dxa"/>
          </w:tcPr>
          <w:p w14:paraId="58E70BE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ԿԱԵ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32BF8FC1" w14:textId="31543B5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Կենտրոնական և արևելյան Եվրոպա</w:t>
            </w:r>
          </w:p>
        </w:tc>
      </w:tr>
      <w:tr w:rsidR="00946B6F" w:rsidRPr="004A4C10" w14:paraId="6D66D761" w14:textId="77777777" w:rsidTr="009E553B">
        <w:tc>
          <w:tcPr>
            <w:tcW w:w="1302" w:type="dxa"/>
          </w:tcPr>
          <w:p w14:paraId="084FECC8" w14:textId="382BAB8B" w:rsidR="00946B6F" w:rsidRPr="00946B6F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ԿԶՆ</w:t>
            </w:r>
          </w:p>
        </w:tc>
        <w:tc>
          <w:tcPr>
            <w:tcW w:w="6696" w:type="dxa"/>
          </w:tcPr>
          <w:p w14:paraId="7D3B7790" w14:textId="66B361CD" w:rsidR="00946B6F" w:rsidRPr="00946B6F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Կայուն զարգացման նպատակներ</w:t>
            </w:r>
          </w:p>
        </w:tc>
      </w:tr>
      <w:tr w:rsidR="002247BE" w:rsidRPr="004A4C10" w14:paraId="5C565065" w14:textId="77777777" w:rsidTr="009E553B">
        <w:tc>
          <w:tcPr>
            <w:tcW w:w="1302" w:type="dxa"/>
          </w:tcPr>
          <w:p w14:paraId="2FCE9FAA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ԿՏԵ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4D00B82" w14:textId="5FECCCF6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Կրիտիկական տեղեկատվական ենթակառուցվածք</w:t>
            </w:r>
          </w:p>
        </w:tc>
      </w:tr>
      <w:tr w:rsidR="002247BE" w:rsidRPr="004A4C10" w14:paraId="6D7BB705" w14:textId="77777777" w:rsidTr="009E553B">
        <w:tc>
          <w:tcPr>
            <w:tcW w:w="1302" w:type="dxa"/>
          </w:tcPr>
          <w:p w14:paraId="569DE81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ՀԲ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DCD8F4" w14:textId="55167CF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Համաշխարհային բանկ</w:t>
            </w:r>
          </w:p>
        </w:tc>
      </w:tr>
      <w:tr w:rsidR="004A4C10" w:rsidRPr="004A4C10" w14:paraId="3EBFD794" w14:textId="77777777" w:rsidTr="009E553B">
        <w:tc>
          <w:tcPr>
            <w:tcW w:w="1302" w:type="dxa"/>
          </w:tcPr>
          <w:p w14:paraId="73B2BA51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ՀՀ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2AA2B328" w14:textId="1620DA85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Հայաստանի Հանրապետություն</w:t>
            </w:r>
          </w:p>
        </w:tc>
      </w:tr>
      <w:tr w:rsidR="00946B6F" w:rsidRPr="004A4C10" w14:paraId="6D005AEB" w14:textId="77777777" w:rsidTr="009E553B">
        <w:tc>
          <w:tcPr>
            <w:tcW w:w="1302" w:type="dxa"/>
          </w:tcPr>
          <w:p w14:paraId="36A6136B" w14:textId="07F93B65" w:rsidR="00946B6F" w:rsidRPr="004A4C10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ՀՊ</w:t>
            </w:r>
          </w:p>
        </w:tc>
        <w:tc>
          <w:tcPr>
            <w:tcW w:w="6696" w:type="dxa"/>
          </w:tcPr>
          <w:p w14:paraId="1C43B841" w14:textId="65834B29" w:rsidR="00946B6F" w:rsidRPr="004A4C10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Հաշվեքննիչ պալատ</w:t>
            </w:r>
          </w:p>
        </w:tc>
      </w:tr>
      <w:tr w:rsidR="002247BE" w:rsidRPr="004A4C10" w14:paraId="3F9B1E24" w14:textId="77777777" w:rsidTr="009E553B">
        <w:tc>
          <w:tcPr>
            <w:tcW w:w="1302" w:type="dxa"/>
          </w:tcPr>
          <w:p w14:paraId="6301C13D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ՀՆԱ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55F2F01" w14:textId="4EB45A4A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Համախառն ներքին արդյունք</w:t>
            </w:r>
          </w:p>
        </w:tc>
      </w:tr>
      <w:tr w:rsidR="002247BE" w:rsidRPr="004A4C10" w14:paraId="14C4D22C" w14:textId="77777777" w:rsidTr="009E553B">
        <w:tc>
          <w:tcPr>
            <w:tcW w:w="1302" w:type="dxa"/>
          </w:tcPr>
          <w:p w14:paraId="1EF2670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ՀՎԵ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4672A0B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Հիդրոօդերևութաբանական վտանգավոր երևույթներ</w:t>
            </w:r>
          </w:p>
        </w:tc>
      </w:tr>
      <w:tr w:rsidR="002247BE" w:rsidRPr="004A4C10" w14:paraId="03E4F9BC" w14:textId="77777777" w:rsidTr="009E553B">
        <w:tc>
          <w:tcPr>
            <w:tcW w:w="1302" w:type="dxa"/>
          </w:tcPr>
          <w:p w14:paraId="023FC6CE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ՃՏՊ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3BA79F1" w14:textId="519F40C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Ճանապարհատրանսպորտային պատահար</w:t>
            </w:r>
          </w:p>
        </w:tc>
      </w:tr>
      <w:tr w:rsidR="00561C50" w:rsidRPr="004A4C10" w14:paraId="4C2931B5" w14:textId="77777777" w:rsidTr="009E553B">
        <w:tc>
          <w:tcPr>
            <w:tcW w:w="1302" w:type="dxa"/>
          </w:tcPr>
          <w:p w14:paraId="5F7BA23C" w14:textId="1C586B97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ՄԱԿ</w:t>
            </w:r>
          </w:p>
        </w:tc>
        <w:tc>
          <w:tcPr>
            <w:tcW w:w="6696" w:type="dxa"/>
          </w:tcPr>
          <w:p w14:paraId="250BAE44" w14:textId="689AF5DD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Միավորված ազգերի կազմակերպություն</w:t>
            </w:r>
          </w:p>
        </w:tc>
      </w:tr>
      <w:tr w:rsidR="002247BE" w:rsidRPr="004A4C10" w14:paraId="150D9D5D" w14:textId="77777777" w:rsidTr="009E553B">
        <w:tc>
          <w:tcPr>
            <w:tcW w:w="1302" w:type="dxa"/>
          </w:tcPr>
          <w:p w14:paraId="5E263A9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ՄԺԾԾ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A21BB3" w14:textId="6CB28AC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Միջնաժամկետ ծախսերի ծրագիր</w:t>
            </w:r>
          </w:p>
        </w:tc>
      </w:tr>
      <w:tr w:rsidR="002247BE" w:rsidRPr="004A4C10" w14:paraId="73DBDBA5" w14:textId="77777777" w:rsidTr="009E553B">
        <w:tc>
          <w:tcPr>
            <w:tcW w:w="1302" w:type="dxa"/>
          </w:tcPr>
          <w:p w14:paraId="3403F22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ՆԴՀ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66D22C7" w14:textId="6718F7C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Նախադպրոցական հաստատություն</w:t>
            </w:r>
          </w:p>
        </w:tc>
      </w:tr>
      <w:tr w:rsidR="00561C50" w:rsidRPr="004A4C10" w14:paraId="5B2D1ACF" w14:textId="77777777" w:rsidTr="009E553B">
        <w:tc>
          <w:tcPr>
            <w:tcW w:w="1302" w:type="dxa"/>
          </w:tcPr>
          <w:p w14:paraId="03CDE699" w14:textId="7B6E4670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ՊԳԿ</w:t>
            </w:r>
          </w:p>
        </w:tc>
        <w:tc>
          <w:tcPr>
            <w:tcW w:w="6696" w:type="dxa"/>
          </w:tcPr>
          <w:p w14:paraId="0D143475" w14:textId="67D2AF1B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Պարենի և գյուղատնտեսության կազմակերպություն</w:t>
            </w:r>
          </w:p>
        </w:tc>
      </w:tr>
      <w:tr w:rsidR="004A4C10" w:rsidRPr="004A4C10" w14:paraId="2EBB3B5F" w14:textId="77777777" w:rsidTr="009E553B">
        <w:tc>
          <w:tcPr>
            <w:tcW w:w="1302" w:type="dxa"/>
          </w:tcPr>
          <w:p w14:paraId="60BE1EA2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ՎԿ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78AA0CD5" w14:textId="72CDEBD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Վիճակագրական կոմիտե</w:t>
            </w:r>
          </w:p>
        </w:tc>
      </w:tr>
      <w:tr w:rsidR="002247BE" w:rsidRPr="004A4C10" w14:paraId="0479A071" w14:textId="77777777" w:rsidTr="009E553B">
        <w:tc>
          <w:tcPr>
            <w:tcW w:w="1302" w:type="dxa"/>
          </w:tcPr>
          <w:p w14:paraId="262F2EF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ՓՄՁ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298FAC" w14:textId="06F2CDA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Փոքր ու միջին ձեռնարկատիրություն</w:t>
            </w:r>
          </w:p>
        </w:tc>
      </w:tr>
      <w:tr w:rsidR="004A4C10" w:rsidRPr="004A4C10" w14:paraId="1B418E7E" w14:textId="77777777" w:rsidTr="009E553B">
        <w:tc>
          <w:tcPr>
            <w:tcW w:w="1302" w:type="dxa"/>
          </w:tcPr>
          <w:p w14:paraId="13B9E42A" w14:textId="77777777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ՔԿՀ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D72E17E" w14:textId="53119D9B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Քրեակատարողական հիմնարկ</w:t>
            </w:r>
          </w:p>
        </w:tc>
      </w:tr>
      <w:tr w:rsidR="002247BE" w:rsidRPr="004A4C10" w14:paraId="0F944DDE" w14:textId="77777777" w:rsidTr="009E553B">
        <w:tc>
          <w:tcPr>
            <w:tcW w:w="1302" w:type="dxa"/>
          </w:tcPr>
          <w:p w14:paraId="2CD96AF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ՖՆ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BE87319" w14:textId="31C563D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Ֆինանսների նախարարություն</w:t>
            </w:r>
          </w:p>
        </w:tc>
      </w:tr>
    </w:tbl>
    <w:p w14:paraId="23D6DBAF" w14:textId="77777777" w:rsidR="008355B4" w:rsidRDefault="008355B4" w:rsidP="00163C50">
      <w:pPr>
        <w:spacing w:after="240"/>
        <w:rPr>
          <w:rFonts w:ascii="GHEA Grapalat" w:hAnsi="GHEA Grapalat"/>
          <w:b/>
          <w:bCs/>
        </w:rPr>
      </w:pPr>
    </w:p>
    <w:p w14:paraId="49665A18" w14:textId="77777777" w:rsidR="0073295E" w:rsidRDefault="0073295E" w:rsidP="00163C50">
      <w:pPr>
        <w:spacing w:after="240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bCs/>
        </w:rPr>
        <w:br w:type="column"/>
      </w:r>
    </w:p>
    <w:p w14:paraId="3BC5E0C9" w14:textId="77777777" w:rsidR="00E417EB" w:rsidRDefault="00E417EB" w:rsidP="0073295E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</w:rPr>
      </w:pPr>
    </w:p>
    <w:p w14:paraId="0750C666" w14:textId="1C7E7E74" w:rsidR="001D0B58" w:rsidRPr="0073295E" w:rsidRDefault="0073295E" w:rsidP="00A231D1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</w:rPr>
        <w:t>Ներածություն</w:t>
      </w:r>
    </w:p>
    <w:p w14:paraId="3B9777F5" w14:textId="792EDA94" w:rsidR="00A231D1" w:rsidRPr="00A231D1" w:rsidRDefault="00A231D1" w:rsidP="00163C50">
      <w:pPr>
        <w:spacing w:after="240"/>
        <w:rPr>
          <w:rFonts w:ascii="GHEA Grapalat" w:hAnsi="GHEA Grapalat"/>
          <w:b/>
          <w:bCs/>
        </w:rPr>
      </w:pPr>
    </w:p>
    <w:p w14:paraId="4603D9DF" w14:textId="5378C0C7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 xml:space="preserve">Այս փաստաթուղթն արտացոլում է միջնաժամկետ հորիզոնում (2024-2026թթ.) </w:t>
      </w:r>
      <w:r w:rsidR="00162421">
        <w:rPr>
          <w:rFonts w:ascii="GHEA Grapalat" w:hAnsi="GHEA Grapalat"/>
          <w:bCs/>
        </w:rPr>
        <w:t xml:space="preserve">արտաքին պետական հաշվեքննության </w:t>
      </w:r>
      <w:r w:rsidRPr="00422109">
        <w:rPr>
          <w:rFonts w:ascii="GHEA Grapalat" w:hAnsi="GHEA Grapalat"/>
          <w:bCs/>
        </w:rPr>
        <w:t>առաջնահերթությունները:</w:t>
      </w:r>
    </w:p>
    <w:p w14:paraId="04991F77" w14:textId="365F614D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Ձևակերպված առաջնահերթությունները բխում են հետևյալ տեսլականի կենսագործման անհ</w:t>
      </w:r>
      <w:r w:rsidR="00422109">
        <w:rPr>
          <w:rFonts w:ascii="GHEA Grapalat" w:hAnsi="GHEA Grapalat"/>
          <w:bCs/>
        </w:rPr>
        <w:softHyphen/>
      </w:r>
      <w:r w:rsidRPr="00422109">
        <w:rPr>
          <w:rFonts w:ascii="GHEA Grapalat" w:hAnsi="GHEA Grapalat"/>
          <w:bCs/>
        </w:rPr>
        <w:t>րաժեշտությունից.</w:t>
      </w:r>
    </w:p>
    <w:p w14:paraId="439D7F68" w14:textId="1C80D25C" w:rsidR="00E417EB" w:rsidRPr="00946B6F" w:rsidRDefault="00E417EB" w:rsidP="006B0A6D">
      <w:pPr>
        <w:spacing w:after="200"/>
        <w:ind w:left="1440"/>
        <w:jc w:val="both"/>
        <w:rPr>
          <w:rFonts w:ascii="GHEA Grapalat" w:hAnsi="GHEA Grapalat"/>
          <w:b/>
          <w:bCs/>
          <w:color w:val="806000" w:themeColor="accent4" w:themeShade="80"/>
        </w:rPr>
      </w:pP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Մարդակենտրոն հաշվեքննությունների միջոցով նպաստել 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մարդու պա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հանջ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մունք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ներն արդյունավետորեն հասցեագրող 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>հանրային կառավարման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ը և 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մի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ջազ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գային լավագույն փորձին համահունչ պետության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 ինստիտու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ցիոնալ կարո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ղու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թյունների զար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  <w:t>գացմանը:</w:t>
      </w:r>
    </w:p>
    <w:p w14:paraId="0C2D88BC" w14:textId="145F9359" w:rsidR="00E417EB" w:rsidRDefault="00422109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 xml:space="preserve">Առաջադրվել են տեսլականից բխող՝ հաշվեքննության հետևյալ 7 </w:t>
      </w:r>
      <w:r w:rsidR="006B0A6D">
        <w:rPr>
          <w:rFonts w:ascii="GHEA Grapalat" w:hAnsi="GHEA Grapalat"/>
          <w:bCs/>
        </w:rPr>
        <w:t>հավասարազոր առաջ</w:t>
      </w:r>
      <w:r w:rsidR="006B0A6D">
        <w:rPr>
          <w:rFonts w:ascii="GHEA Grapalat" w:hAnsi="GHEA Grapalat"/>
          <w:bCs/>
        </w:rPr>
        <w:softHyphen/>
        <w:t>նա</w:t>
      </w:r>
      <w:r w:rsidR="006B0A6D">
        <w:rPr>
          <w:rFonts w:ascii="GHEA Grapalat" w:hAnsi="GHEA Grapalat"/>
          <w:bCs/>
        </w:rPr>
        <w:softHyphen/>
        <w:t>հերթությունները</w:t>
      </w:r>
      <w:r>
        <w:rPr>
          <w:rFonts w:ascii="GHEA Grapalat" w:hAnsi="GHEA Grapalat"/>
          <w:bCs/>
        </w:rPr>
        <w:t>.</w:t>
      </w:r>
      <w:r w:rsidR="00E417EB" w:rsidRPr="00422109">
        <w:rPr>
          <w:rFonts w:ascii="GHEA Grapalat" w:hAnsi="GHEA Grapalat"/>
          <w:bCs/>
        </w:rPr>
        <w:t xml:space="preserve"> </w:t>
      </w:r>
    </w:p>
    <w:p w14:paraId="3F30C8E6" w14:textId="3D1CB1A4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մատչելի,</w:t>
      </w:r>
      <w:r w:rsidR="006310EB">
        <w:rPr>
          <w:rFonts w:ascii="GHEA Grapalat" w:hAnsi="GHEA Grapalat"/>
          <w:bCs/>
          <w:sz w:val="24"/>
        </w:rPr>
        <w:t xml:space="preserve"> հասանելի,</w:t>
      </w:r>
      <w:r w:rsidRPr="00422109">
        <w:rPr>
          <w:rFonts w:ascii="GHEA Grapalat" w:hAnsi="GHEA Grapalat"/>
          <w:bCs/>
          <w:sz w:val="24"/>
        </w:rPr>
        <w:t xml:space="preserve"> որակյալ և դիմակայուն առողջապահ</w:t>
      </w:r>
      <w:r w:rsidR="00F20EC2">
        <w:rPr>
          <w:rFonts w:ascii="GHEA Grapalat" w:hAnsi="GHEA Grapalat"/>
          <w:bCs/>
          <w:sz w:val="24"/>
        </w:rPr>
        <w:t>ություն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591996F1" w14:textId="114CDF76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 և որակյալ ցկյանս կրթություն</w:t>
      </w:r>
      <w:r>
        <w:rPr>
          <w:rFonts w:ascii="GHEA Grapalat" w:hAnsi="GHEA Grapalat"/>
          <w:bCs/>
          <w:sz w:val="24"/>
        </w:rPr>
        <w:t>.</w:t>
      </w:r>
    </w:p>
    <w:p w14:paraId="04EE1D49" w14:textId="0CD919BB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</w:t>
      </w:r>
      <w:r w:rsidRPr="00422109">
        <w:rPr>
          <w:rFonts w:ascii="GHEA Grapalat" w:hAnsi="GHEA Grapalat"/>
          <w:bCs/>
          <w:sz w:val="24"/>
          <w:szCs w:val="24"/>
        </w:rPr>
        <w:t>շրջապատող</w:t>
      </w:r>
      <w:r w:rsidRPr="00422109">
        <w:rPr>
          <w:rFonts w:ascii="GHEA Grapalat" w:hAnsi="GHEA Grapalat"/>
          <w:bCs/>
          <w:sz w:val="24"/>
        </w:rPr>
        <w:t xml:space="preserve"> մաքուր և անվտանգ միջավայր</w:t>
      </w:r>
      <w:r>
        <w:rPr>
          <w:rFonts w:ascii="GHEA Grapalat" w:hAnsi="GHEA Grapalat"/>
          <w:bCs/>
          <w:sz w:val="24"/>
        </w:rPr>
        <w:t>.</w:t>
      </w:r>
    </w:p>
    <w:p w14:paraId="43E89255" w14:textId="5234CC45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մատչելի և արդյունավետ </w:t>
      </w:r>
      <w:r w:rsidRPr="00422109">
        <w:rPr>
          <w:rFonts w:ascii="GHEA Grapalat" w:hAnsi="GHEA Grapalat"/>
          <w:bCs/>
          <w:sz w:val="24"/>
          <w:szCs w:val="24"/>
        </w:rPr>
        <w:t>արդարադատությ</w:t>
      </w:r>
      <w:r w:rsidR="00F20EC2">
        <w:rPr>
          <w:rFonts w:ascii="GHEA Grapalat" w:hAnsi="GHEA Grapalat"/>
          <w:bCs/>
          <w:sz w:val="24"/>
          <w:szCs w:val="24"/>
        </w:rPr>
        <w:t>ու</w:t>
      </w:r>
      <w:r w:rsidRPr="00422109">
        <w:rPr>
          <w:rFonts w:ascii="GHEA Grapalat" w:hAnsi="GHEA Grapalat"/>
          <w:bCs/>
          <w:sz w:val="24"/>
          <w:szCs w:val="24"/>
        </w:rPr>
        <w:t>ն</w:t>
      </w:r>
      <w:r>
        <w:rPr>
          <w:rFonts w:ascii="GHEA Grapalat" w:hAnsi="GHEA Grapalat"/>
          <w:bCs/>
          <w:sz w:val="24"/>
        </w:rPr>
        <w:t>.</w:t>
      </w:r>
    </w:p>
    <w:p w14:paraId="336FE0C4" w14:textId="6854A63E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Արտահանմանը միտված, </w:t>
      </w:r>
      <w:r w:rsidRPr="00422109">
        <w:rPr>
          <w:rFonts w:ascii="GHEA Grapalat" w:hAnsi="GHEA Grapalat"/>
          <w:bCs/>
          <w:sz w:val="24"/>
          <w:szCs w:val="24"/>
        </w:rPr>
        <w:t>գիտահեն</w:t>
      </w:r>
      <w:r w:rsidRPr="00422109">
        <w:rPr>
          <w:rFonts w:ascii="GHEA Grapalat" w:hAnsi="GHEA Grapalat"/>
          <w:bCs/>
          <w:sz w:val="24"/>
        </w:rPr>
        <w:t xml:space="preserve"> և մրցակցային տնտեսության զարգացում</w:t>
      </w:r>
      <w:r>
        <w:rPr>
          <w:rFonts w:ascii="GHEA Grapalat" w:hAnsi="GHEA Grapalat"/>
          <w:bCs/>
          <w:sz w:val="24"/>
        </w:rPr>
        <w:t>.</w:t>
      </w:r>
    </w:p>
    <w:p w14:paraId="58573513" w14:textId="11511AA2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Պետական ֆինանսների և սեփականության կառավարման </w:t>
      </w:r>
      <w:r w:rsidRPr="00422109">
        <w:rPr>
          <w:rFonts w:ascii="GHEA Grapalat" w:hAnsi="GHEA Grapalat"/>
          <w:bCs/>
          <w:sz w:val="24"/>
          <w:szCs w:val="24"/>
        </w:rPr>
        <w:t xml:space="preserve">ինստիտուտների </w:t>
      </w:r>
      <w:r w:rsidR="008661CC">
        <w:rPr>
          <w:rFonts w:ascii="GHEA Grapalat" w:hAnsi="GHEA Grapalat"/>
          <w:bCs/>
          <w:sz w:val="24"/>
          <w:szCs w:val="24"/>
        </w:rPr>
        <w:t>զարգաց</w:t>
      </w:r>
      <w:r w:rsidRPr="00422109">
        <w:rPr>
          <w:rFonts w:ascii="GHEA Grapalat" w:hAnsi="GHEA Grapalat"/>
          <w:bCs/>
          <w:sz w:val="24"/>
          <w:szCs w:val="24"/>
        </w:rPr>
        <w:t>ում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30E86C58" w14:textId="1A921AE2" w:rsidR="00422109" w:rsidRPr="00422109" w:rsidRDefault="00946B6F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</w:rPr>
        <w:t>Ներդաշնակ զ</w:t>
      </w:r>
      <w:r w:rsidR="00422109" w:rsidRPr="00422109">
        <w:rPr>
          <w:rFonts w:ascii="GHEA Grapalat" w:hAnsi="GHEA Grapalat"/>
          <w:bCs/>
          <w:sz w:val="24"/>
        </w:rPr>
        <w:t>արգացող համայնքներ</w:t>
      </w:r>
      <w:r w:rsidR="00422109">
        <w:rPr>
          <w:rFonts w:ascii="GHEA Grapalat" w:hAnsi="GHEA Grapalat"/>
          <w:bCs/>
          <w:sz w:val="24"/>
        </w:rPr>
        <w:t>:</w:t>
      </w:r>
    </w:p>
    <w:p w14:paraId="560B4036" w14:textId="49C8DDBE" w:rsidR="00946B6F" w:rsidRDefault="00916CE4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Հաշվեքննության յ</w:t>
      </w:r>
      <w:r w:rsidR="00946B6F">
        <w:rPr>
          <w:rFonts w:ascii="GHEA Grapalat" w:hAnsi="GHEA Grapalat"/>
          <w:bCs/>
        </w:rPr>
        <w:t xml:space="preserve">ուրաքանչյուր </w:t>
      </w:r>
      <w:r w:rsidR="006B0A6D">
        <w:rPr>
          <w:rFonts w:ascii="GHEA Grapalat" w:hAnsi="GHEA Grapalat"/>
          <w:bCs/>
        </w:rPr>
        <w:t>առաջնահերթության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շրջանակներում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ներկայացված</w:t>
      </w:r>
      <w:r w:rsidR="00946B6F">
        <w:rPr>
          <w:rFonts w:ascii="GHEA Grapalat" w:hAnsi="GHEA Grapalat"/>
          <w:bCs/>
        </w:rPr>
        <w:t xml:space="preserve"> են </w:t>
      </w:r>
      <w:r>
        <w:rPr>
          <w:rFonts w:ascii="GHEA Grapalat" w:hAnsi="GHEA Grapalat"/>
          <w:bCs/>
        </w:rPr>
        <w:t>դրան վե</w:t>
      </w:r>
      <w:r>
        <w:rPr>
          <w:rFonts w:ascii="GHEA Grapalat" w:hAnsi="GHEA Grapalat"/>
          <w:bCs/>
        </w:rPr>
        <w:softHyphen/>
        <w:t>րա</w:t>
      </w:r>
      <w:r>
        <w:rPr>
          <w:rFonts w:ascii="GHEA Grapalat" w:hAnsi="GHEA Grapalat"/>
          <w:bCs/>
        </w:rPr>
        <w:softHyphen/>
        <w:t xml:space="preserve">բերելի </w:t>
      </w:r>
      <w:r w:rsidR="00946B6F">
        <w:rPr>
          <w:rFonts w:ascii="GHEA Grapalat" w:hAnsi="GHEA Grapalat"/>
          <w:bCs/>
        </w:rPr>
        <w:t xml:space="preserve">նշանակալի միտումներն ու </w:t>
      </w:r>
      <w:r>
        <w:rPr>
          <w:rFonts w:ascii="GHEA Grapalat" w:hAnsi="GHEA Grapalat"/>
          <w:bCs/>
        </w:rPr>
        <w:t>մարտահրավերները</w:t>
      </w:r>
      <w:r w:rsidR="00946B6F">
        <w:rPr>
          <w:rFonts w:ascii="GHEA Grapalat" w:hAnsi="GHEA Grapalat"/>
          <w:bCs/>
        </w:rPr>
        <w:t>, ինչպես նաև վեր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ջին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ներս հաս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 xml:space="preserve">ցեագրող հաշվեքննության </w:t>
      </w:r>
      <w:r w:rsidR="006B0A6D">
        <w:rPr>
          <w:rFonts w:ascii="GHEA Grapalat" w:hAnsi="GHEA Grapalat"/>
          <w:bCs/>
        </w:rPr>
        <w:t>նախատեսվող ուղղությունները</w:t>
      </w:r>
      <w:r w:rsidR="00946B6F">
        <w:rPr>
          <w:rFonts w:ascii="GHEA Grapalat" w:hAnsi="GHEA Grapalat"/>
          <w:bCs/>
        </w:rPr>
        <w:t>, որոնք համահունչ են Կառավա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րու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յան ծրագրով, ՄԺԾԾ-ով և ոլորտային ռազմավարական փաստաթղթերով ար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ձա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նագրված հիմ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նախնդիրների և հանրային քա</w:t>
      </w:r>
      <w:r w:rsidR="00946B6F">
        <w:rPr>
          <w:rFonts w:ascii="GHEA Grapalat" w:hAnsi="GHEA Grapalat"/>
          <w:bCs/>
        </w:rPr>
        <w:softHyphen/>
        <w:t>ղա</w:t>
      </w:r>
      <w:r w:rsidR="00946B6F">
        <w:rPr>
          <w:rFonts w:ascii="GHEA Grapalat" w:hAnsi="GHEA Grapalat"/>
          <w:bCs/>
        </w:rPr>
        <w:softHyphen/>
        <w:t>քականության առաջ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հեր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թու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յուն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ների շրջա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կին:</w:t>
      </w:r>
    </w:p>
    <w:p w14:paraId="3340FA14" w14:textId="303B8C13" w:rsidR="00A74B57" w:rsidRDefault="00F20EC2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Վերոնշյալ</w:t>
      </w:r>
      <w:r w:rsidR="00422109">
        <w:rPr>
          <w:rFonts w:ascii="GHEA Grapalat" w:hAnsi="GHEA Grapalat"/>
          <w:bCs/>
        </w:rPr>
        <w:t xml:space="preserve"> ուղ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ղութ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յուն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նե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 xml:space="preserve">րով հաշվեքննությունների իրականացմամբ </w:t>
      </w:r>
      <w:r w:rsidRPr="00F20EC2">
        <w:rPr>
          <w:rFonts w:ascii="GHEA Grapalat" w:hAnsi="GHEA Grapalat"/>
          <w:bCs/>
        </w:rPr>
        <w:t>Հաշվեքննիչ պա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լա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տը կնպաստի հանրային ունեցվածքի կառավարումը բարելավելուն՝ պետական ոլոր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յին քաղաքականությունների մշակման և իրականացման վերաբերյալ Ազգային ժողովին, Կա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ռավարությանը և հանրությանը մասնագիտական, անկողմնակալ ու ժամանակին կար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ծիք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ներ և առաջարկներ տրամադրելու ճանապարհով</w:t>
      </w:r>
      <w:r w:rsidR="001A1335">
        <w:rPr>
          <w:rFonts w:ascii="GHEA Grapalat" w:hAnsi="GHEA Grapalat"/>
          <w:bCs/>
        </w:rPr>
        <w:t>:</w:t>
      </w:r>
    </w:p>
    <w:p w14:paraId="6A604856" w14:textId="77777777" w:rsidR="00351DA7" w:rsidRDefault="00351DA7" w:rsidP="006B0A6D">
      <w:pPr>
        <w:spacing w:after="200"/>
        <w:ind w:left="624"/>
        <w:jc w:val="both"/>
        <w:rPr>
          <w:rFonts w:ascii="GHEA Grapalat" w:hAnsi="GHEA Grapalat"/>
          <w:bCs/>
        </w:rPr>
        <w:sectPr w:rsidR="00351DA7" w:rsidSect="00351DA7">
          <w:footerReference w:type="default" r:id="rId17"/>
          <w:pgSz w:w="11906" w:h="16838"/>
          <w:pgMar w:top="720" w:right="720" w:bottom="720" w:left="720" w:header="567" w:footer="720" w:gutter="0"/>
          <w:cols w:space="113"/>
          <w:docGrid w:linePitch="360"/>
        </w:sectPr>
      </w:pPr>
    </w:p>
    <w:p w14:paraId="5766E5C8" w14:textId="6C93F4D5" w:rsidR="007268D3" w:rsidRPr="00422109" w:rsidRDefault="00331D7C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19680" behindDoc="1" locked="0" layoutInCell="1" allowOverlap="1" wp14:anchorId="5A96A8EA" wp14:editId="6E0218FB">
            <wp:simplePos x="0" y="0"/>
            <wp:positionH relativeFrom="page">
              <wp:align>left</wp:align>
            </wp:positionH>
            <wp:positionV relativeFrom="paragraph">
              <wp:posOffset>-613246</wp:posOffset>
            </wp:positionV>
            <wp:extent cx="7573645" cy="6746240"/>
            <wp:effectExtent l="0" t="0" r="8255" b="0"/>
            <wp:wrapNone/>
            <wp:docPr id="1300941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674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B8924D" wp14:editId="75106FB9">
                <wp:simplePos x="0" y="0"/>
                <wp:positionH relativeFrom="page">
                  <wp:posOffset>5080778</wp:posOffset>
                </wp:positionH>
                <wp:positionV relativeFrom="paragraph">
                  <wp:posOffset>-426085</wp:posOffset>
                </wp:positionV>
                <wp:extent cx="2473325" cy="2843996"/>
                <wp:effectExtent l="38100" t="38100" r="41275" b="52070"/>
                <wp:wrapNone/>
                <wp:docPr id="37368998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843996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177C" w14:textId="77777777" w:rsidR="007F5D34" w:rsidRPr="009D1F61" w:rsidRDefault="007F5D34" w:rsidP="00A76A9D">
                            <w:pPr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D6CB02" w14:textId="77777777" w:rsidR="007F5D34" w:rsidRPr="009D1F61" w:rsidRDefault="007F5D34" w:rsidP="007A3CB5">
                            <w:pPr>
                              <w:jc w:val="center"/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>Բ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նակչության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առողջության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պահպանման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բարելավման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ծրագրերի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իրականացումը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արդյունավետ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մատչելի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բժշկական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սպասարկման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պայմանների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ստեղծումը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1E36F933" w14:textId="77777777" w:rsidR="007F5D34" w:rsidRPr="009D1F61" w:rsidRDefault="007F5D3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02DB8A" w14:textId="77777777" w:rsidR="007F5D34" w:rsidRPr="009D1F61" w:rsidRDefault="007F5D3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0EAD17F3" w14:textId="049B541F" w:rsidR="007F5D34" w:rsidRPr="009D1F61" w:rsidRDefault="007F5D34" w:rsidP="00A76A9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86, մաս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8924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ff-page Connector 1" o:spid="_x0000_s1028" type="#_x0000_t177" style="position:absolute;left:0;text-align:left;margin-left:400.05pt;margin-top:-33.55pt;width:194.75pt;height:223.9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" fillcolor="#5a5a5a [2109]" strokecolor="#ffc000" strokeweight="6pt">
                <v:fill opacity="30840f"/>
                <v:textbox>
                  <w:txbxContent>
                    <w:p w14:paraId="5809177C" w14:textId="77777777" w:rsidR="007F5D34" w:rsidRPr="009D1F61" w:rsidRDefault="007F5D34" w:rsidP="00A76A9D">
                      <w:pPr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FD6CB02" w14:textId="77777777" w:rsidR="007F5D34" w:rsidRPr="009D1F61" w:rsidRDefault="007F5D34" w:rsidP="007A3CB5">
                      <w:pPr>
                        <w:jc w:val="center"/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>Բ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նակչության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առողջության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պահպանման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բարելավման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ծրագրերի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իրականացումը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արդյունավետ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մատչելի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բժշկական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սպասարկման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պայմանների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ստեղծումը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պետության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նպատակ է։</w:t>
                      </w:r>
                    </w:p>
                    <w:p w14:paraId="1E36F933" w14:textId="77777777" w:rsidR="007F5D34" w:rsidRPr="009D1F61" w:rsidRDefault="007F5D3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02DB8A" w14:textId="77777777" w:rsidR="007F5D34" w:rsidRPr="009D1F61" w:rsidRDefault="007F5D3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0EAD17F3" w14:textId="049B541F" w:rsidR="007F5D34" w:rsidRPr="009D1F61" w:rsidRDefault="007F5D34" w:rsidP="00A76A9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86, մաս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18A0A77" w14:textId="39F87142" w:rsidR="00E47E07" w:rsidRPr="001E5118" w:rsidRDefault="00E47E07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  <w:bookmarkStart w:id="2" w:name="OLE_LINK1"/>
      <w:bookmarkStart w:id="3" w:name="OLE_LINK2"/>
    </w:p>
    <w:p w14:paraId="47C044C8" w14:textId="04E1FC2D" w:rsidR="00163C50" w:rsidRPr="001E5118" w:rsidRDefault="00163C50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361B866C" w14:textId="77777777" w:rsidR="008C6E19" w:rsidRPr="001E5118" w:rsidRDefault="008C6E19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5900A7F0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9377FB4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12AC3E1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50A95E03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C8879AD" w14:textId="124D6F8D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AB09A7E" w14:textId="314DAC90" w:rsidR="007969B4" w:rsidRDefault="009850E5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3258C" wp14:editId="1B43B067">
                <wp:simplePos x="0" y="0"/>
                <wp:positionH relativeFrom="column">
                  <wp:posOffset>-138794</wp:posOffset>
                </wp:positionH>
                <wp:positionV relativeFrom="paragraph">
                  <wp:posOffset>100693</wp:posOffset>
                </wp:positionV>
                <wp:extent cx="5510893" cy="1690370"/>
                <wp:effectExtent l="0" t="0" r="0" b="5080"/>
                <wp:wrapNone/>
                <wp:docPr id="10007724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893" cy="1690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C67AC" w14:textId="100C39C3" w:rsidR="007F5D34" w:rsidRPr="00EC633B" w:rsidRDefault="007F5D34" w:rsidP="00EC633B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Առաջնահերթություն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1.</w:t>
                            </w:r>
                          </w:p>
                          <w:p w14:paraId="58FCF418" w14:textId="10001663" w:rsidR="007F5D34" w:rsidRPr="00EC633B" w:rsidRDefault="007F5D34" w:rsidP="006B0A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մատչելի,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հասանելի,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որակյալ և դիմակայուն առողջապահ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ություն</w:t>
                            </w:r>
                          </w:p>
                          <w:p w14:paraId="7B2D1654" w14:textId="77777777" w:rsidR="007F5D34" w:rsidRPr="00EC633B" w:rsidRDefault="007F5D34" w:rsidP="00EC633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258C" id="_x0000_s1029" type="#_x0000_t202" style="position:absolute;left:0;text-align:left;margin-left:-10.95pt;margin-top:7.95pt;width:433.95pt;height:13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3C0C67AC" w14:textId="100C39C3" w:rsidR="007F5D34" w:rsidRPr="00EC633B" w:rsidRDefault="007F5D34" w:rsidP="00EC633B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Առաջնահերթություն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1.</w:t>
                      </w:r>
                    </w:p>
                    <w:p w14:paraId="58FCF418" w14:textId="10001663" w:rsidR="007F5D34" w:rsidRPr="00EC633B" w:rsidRDefault="007F5D34" w:rsidP="006B0A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մատչելի,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հասանելի,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 և դիմակայուն առողջապահ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ություն</w:t>
                      </w:r>
                    </w:p>
                    <w:p w14:paraId="7B2D1654" w14:textId="77777777" w:rsidR="007F5D34" w:rsidRPr="00EC633B" w:rsidRDefault="007F5D34" w:rsidP="00EC633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23B9E7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99F9C80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B439C36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2BCCA8EC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5792F63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000000" w:themeColor="text1"/>
        </w:rPr>
      </w:pPr>
    </w:p>
    <w:p w14:paraId="751BD801" w14:textId="16B27562" w:rsidR="00EC633B" w:rsidRPr="00EC633B" w:rsidRDefault="00FB2966" w:rsidP="0033058D">
      <w:pPr>
        <w:spacing w:after="360"/>
        <w:jc w:val="both"/>
        <w:rPr>
          <w:rFonts w:ascii="GHEA Grapalat" w:hAnsi="GHEA Grapalat"/>
          <w:b/>
          <w:color w:val="000000" w:themeColor="text1"/>
        </w:rPr>
      </w:pPr>
      <w:r>
        <w:rPr>
          <w:rFonts w:ascii="GHEA Grapalat" w:hAnsi="GHEA Grapalat"/>
          <w:b/>
          <w:noProof/>
          <w:color w:val="000000" w:themeColor="text1"/>
        </w:rPr>
        <w:drawing>
          <wp:anchor distT="0" distB="0" distL="114300" distR="114300" simplePos="0" relativeHeight="251693056" behindDoc="0" locked="0" layoutInCell="1" allowOverlap="1" wp14:anchorId="365A3FF2" wp14:editId="1834EFD2">
            <wp:simplePos x="0" y="0"/>
            <wp:positionH relativeFrom="column">
              <wp:posOffset>4219308</wp:posOffset>
            </wp:positionH>
            <wp:positionV relativeFrom="paragraph">
              <wp:posOffset>162519</wp:posOffset>
            </wp:positionV>
            <wp:extent cx="2638617" cy="1855132"/>
            <wp:effectExtent l="0" t="0" r="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EC633B"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9850E5">
        <w:rPr>
          <w:rStyle w:val="FootnoteReference"/>
          <w:rFonts w:ascii="GHEA Grapalat" w:hAnsi="GHEA Grapalat"/>
          <w:b/>
          <w:color w:val="000000" w:themeColor="text1"/>
        </w:rPr>
        <w:footnoteReference w:id="1"/>
      </w:r>
    </w:p>
    <w:p w14:paraId="2075883F" w14:textId="02C9D06C" w:rsidR="00351DA7" w:rsidRPr="00331D7C" w:rsidRDefault="00331D7C" w:rsidP="00163C50">
      <w:pPr>
        <w:spacing w:after="240"/>
        <w:jc w:val="both"/>
        <w:rPr>
          <w:rFonts w:ascii="GHEA Grapalat" w:hAnsi="GHEA Grapalat"/>
        </w:rPr>
        <w:sectPr w:rsidR="00351DA7" w:rsidRPr="00331D7C" w:rsidSect="00A74B57"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b/>
          <w:bCs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24F80" wp14:editId="3DB290CD">
                <wp:simplePos x="0" y="0"/>
                <wp:positionH relativeFrom="column">
                  <wp:posOffset>4189689</wp:posOffset>
                </wp:positionH>
                <wp:positionV relativeFrom="paragraph">
                  <wp:posOffset>1537785</wp:posOffset>
                </wp:positionV>
                <wp:extent cx="2752090" cy="719778"/>
                <wp:effectExtent l="0" t="0" r="0" b="4445"/>
                <wp:wrapSquare wrapText="bothSides"/>
                <wp:docPr id="354418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719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C5EA0" w14:textId="0AAC83E1" w:rsidR="007F5D34" w:rsidRDefault="007F5D34" w:rsidP="00946B6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Առողջապահության ոլորտի բյուջե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տային ծախ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սերի դինամիկան (մլրդ դրամ):</w:t>
                            </w:r>
                          </w:p>
                          <w:p w14:paraId="31E6F159" w14:textId="77777777" w:rsidR="007F5D34" w:rsidRPr="006303D6" w:rsidRDefault="007F5D34" w:rsidP="00E47E07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ՄԺԾԾ, 2024-2026թթ.։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24F80" id="Text Box 1" o:spid="_x0000_s1030" type="#_x0000_t202" style="position:absolute;left:0;text-align:left;margin-left:329.9pt;margin-top:121.1pt;width:216.7pt;height:56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" filled="f" stroked="f" strokeweight=".5pt">
                <v:textbox>
                  <w:txbxContent>
                    <w:p w14:paraId="489C5EA0" w14:textId="0AAC83E1" w:rsidR="007F5D34" w:rsidRDefault="007F5D34" w:rsidP="00946B6F">
                      <w:pPr>
                        <w:spacing w:after="12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Առողջապահության ոլորտի բյուջե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տային ծախ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սերի դինամիկան (մլրդ դրամ):</w:t>
                      </w:r>
                    </w:p>
                    <w:p w14:paraId="31E6F159" w14:textId="77777777" w:rsidR="007F5D34" w:rsidRPr="006303D6" w:rsidRDefault="007F5D34" w:rsidP="00E47E07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ՄԺԾԾ, 2024-2026</w:t>
                      </w:r>
                      <w:proofErr w:type="gramStart"/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35533E" w:rsidRPr="001E5118">
        <w:rPr>
          <w:rFonts w:ascii="GHEA Grapalat" w:hAnsi="GHEA Grapalat"/>
        </w:rPr>
        <w:t xml:space="preserve">Միջնաժամկետ հորիզոնում </w:t>
      </w:r>
      <w:r w:rsidR="00760379">
        <w:rPr>
          <w:rFonts w:ascii="GHEA Grapalat" w:hAnsi="GHEA Grapalat"/>
        </w:rPr>
        <w:t xml:space="preserve">Կառավարությունը </w:t>
      </w:r>
      <w:r w:rsidR="0035533E" w:rsidRPr="001E5118">
        <w:rPr>
          <w:rFonts w:ascii="GHEA Grapalat" w:hAnsi="GHEA Grapalat"/>
        </w:rPr>
        <w:t>նա</w:t>
      </w:r>
      <w:r w:rsidR="00C25740" w:rsidRPr="001E5118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խա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տե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սում է կրկնա</w:t>
      </w:r>
      <w:r w:rsidR="0035533E" w:rsidRPr="001E5118">
        <w:rPr>
          <w:rFonts w:ascii="GHEA Grapalat" w:hAnsi="GHEA Grapalat"/>
        </w:rPr>
        <w:softHyphen/>
        <w:t>պատ</w:t>
      </w:r>
      <w:r w:rsidR="0035533E" w:rsidRPr="001E5118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կել առողջապահության</w:t>
      </w:r>
      <w:r w:rsidR="007A3CB5" w:rsidRPr="001E5118">
        <w:rPr>
          <w:rFonts w:ascii="GHEA Grapalat" w:hAnsi="GHEA Grapalat"/>
        </w:rPr>
        <w:t xml:space="preserve"> ոլորտի</w:t>
      </w:r>
      <w:r w:rsidR="0035533E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պետա</w:t>
      </w:r>
      <w:r w:rsidR="00760379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կան </w:t>
      </w:r>
      <w:r w:rsidR="00825EE4">
        <w:rPr>
          <w:rFonts w:ascii="GHEA Grapalat" w:hAnsi="GHEA Grapalat"/>
        </w:rPr>
        <w:t>ֆինան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սա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վորումը</w:t>
      </w:r>
      <w:r w:rsidR="00E969DF" w:rsidRPr="001E5118">
        <w:rPr>
          <w:rFonts w:ascii="GHEA Grapalat" w:hAnsi="GHEA Grapalat"/>
        </w:rPr>
        <w:t xml:space="preserve"> (Գծ. 1)</w:t>
      </w:r>
      <w:r w:rsidR="008C6E19" w:rsidRPr="001E5118">
        <w:rPr>
          <w:rFonts w:ascii="GHEA Grapalat" w:hAnsi="GHEA Grapalat"/>
        </w:rPr>
        <w:t xml:space="preserve">: </w:t>
      </w:r>
      <w:r w:rsidR="00825EE4">
        <w:rPr>
          <w:rFonts w:ascii="GHEA Grapalat" w:hAnsi="GHEA Grapalat"/>
        </w:rPr>
        <w:t>Հ</w:t>
      </w:r>
      <w:r w:rsidR="008C6E19" w:rsidRPr="001E5118">
        <w:rPr>
          <w:rFonts w:ascii="GHEA Grapalat" w:hAnsi="GHEA Grapalat"/>
        </w:rPr>
        <w:t xml:space="preserve">ավելյալ </w:t>
      </w:r>
      <w:r w:rsidR="00825EE4">
        <w:rPr>
          <w:rFonts w:ascii="GHEA Grapalat" w:hAnsi="GHEA Grapalat"/>
        </w:rPr>
        <w:t xml:space="preserve">բյուջետային </w:t>
      </w:r>
      <w:r w:rsidR="008C6E19" w:rsidRPr="001E5118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ջոց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ները հիմ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նա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կանում ուղղվելու են ԱՀԱ համակարգի ներդրմանը</w:t>
      </w:r>
      <w:r w:rsidR="009A4411">
        <w:rPr>
          <w:rFonts w:ascii="GHEA Grapalat" w:hAnsi="GHEA Grapalat"/>
        </w:rPr>
        <w:t>՝</w:t>
      </w:r>
      <w:r w:rsidR="005D4B27" w:rsidRPr="001E5118">
        <w:rPr>
          <w:rFonts w:ascii="GHEA Grapalat" w:hAnsi="GHEA Grapalat"/>
        </w:rPr>
        <w:t xml:space="preserve"> ըն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ձե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ռ</w:t>
      </w:r>
      <w:r w:rsidR="009A4411">
        <w:rPr>
          <w:rFonts w:ascii="GHEA Grapalat" w:hAnsi="GHEA Grapalat"/>
        </w:rPr>
        <w:t>ելով</w:t>
      </w:r>
      <w:r w:rsidR="00D069AC" w:rsidRPr="001E5118">
        <w:rPr>
          <w:rFonts w:ascii="GHEA Grapalat" w:hAnsi="GHEA Grapalat"/>
        </w:rPr>
        <w:t xml:space="preserve"> առող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ջա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պա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հա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կան ծա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ռա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րի մատչե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լիու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 xml:space="preserve">թյան և որակի </w:t>
      </w:r>
      <w:r w:rsidR="00C9052E" w:rsidRPr="001E5118">
        <w:rPr>
          <w:rFonts w:ascii="GHEA Grapalat" w:hAnsi="GHEA Grapalat"/>
        </w:rPr>
        <w:t>բարե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լավ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ման</w:t>
      </w:r>
      <w:r w:rsidR="00D069AC" w:rsidRPr="001E5118">
        <w:rPr>
          <w:rFonts w:ascii="GHEA Grapalat" w:hAnsi="GHEA Grapalat"/>
        </w:rPr>
        <w:t xml:space="preserve"> </w:t>
      </w:r>
      <w:r w:rsidR="00D45C30" w:rsidRPr="001E5118">
        <w:rPr>
          <w:rFonts w:ascii="GHEA Grapalat" w:hAnsi="GHEA Grapalat"/>
        </w:rPr>
        <w:t>աճող</w:t>
      </w:r>
      <w:r w:rsidR="00D069AC" w:rsidRPr="001E5118">
        <w:rPr>
          <w:rFonts w:ascii="GHEA Grapalat" w:hAnsi="GHEA Grapalat"/>
        </w:rPr>
        <w:t xml:space="preserve"> հնարա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վո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ներ։</w:t>
      </w:r>
    </w:p>
    <w:p w14:paraId="2E0F2686" w14:textId="66D71A4B" w:rsidR="001E5118" w:rsidRPr="008A31ED" w:rsidRDefault="00331D7C" w:rsidP="008A31ED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noProof/>
          <w:color w:val="806000" w:themeColor="accent4" w:themeShade="80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FF3B97" wp14:editId="0E821B6D">
                <wp:simplePos x="0" y="0"/>
                <wp:positionH relativeFrom="column">
                  <wp:posOffset>3431519</wp:posOffset>
                </wp:positionH>
                <wp:positionV relativeFrom="paragraph">
                  <wp:posOffset>410</wp:posOffset>
                </wp:positionV>
                <wp:extent cx="3437255" cy="2450465"/>
                <wp:effectExtent l="0" t="0" r="0" b="0"/>
                <wp:wrapSquare wrapText="bothSides"/>
                <wp:docPr id="12298707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7255" cy="2450465"/>
                          <a:chOff x="0" y="0"/>
                          <a:chExt cx="3438457" cy="2450892"/>
                        </a:xfrm>
                      </wpg:grpSpPr>
                      <wpg:graphicFrame>
                        <wpg:cNvPr id="3" name="Chart 12"/>
                        <wpg:cNvFrPr/>
                        <wpg:xfrm>
                          <a:off x="1592132" y="64546"/>
                          <a:ext cx="1640205" cy="15411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g:graphicFrame>
                        <wpg:cNvPr id="6" name="Chart 13"/>
                        <wpg:cNvFrPr/>
                        <wpg:xfrm>
                          <a:off x="0" y="0"/>
                          <a:ext cx="1656080" cy="161163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  <wps:wsp>
                        <wps:cNvPr id="7" name="Text Box 1"/>
                        <wps:cNvSpPr txBox="1"/>
                        <wps:spPr>
                          <a:xfrm>
                            <a:off x="32268" y="1562470"/>
                            <a:ext cx="3406189" cy="888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7EE5BB" w14:textId="6DC9B911" w:rsidR="007F5D34" w:rsidRDefault="007F5D34" w:rsidP="00EF61E6">
                              <w:pPr>
                                <w:spacing w:after="60"/>
                                <w:jc w:val="both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Գծ. 2. Տնային տնտեսության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բյուջեում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ռ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ողջա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պա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հական ծախ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սե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րի մեծ տեսակարար կշիռ (Գծ. 2ա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(ձախ) 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- ավելի քան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10%, Գծ. 2բ (աջ) –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վելի քան 25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%) ունեցող բնակչության համա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մաս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նու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թ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յունը (%), 2019:</w:t>
                              </w:r>
                            </w:p>
                            <w:p w14:paraId="343FF6D9" w14:textId="6A6FA4A1" w:rsidR="007F5D34" w:rsidRPr="006303D6" w:rsidRDefault="007F5D34" w:rsidP="00A90359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7E37DB">
                                <w:rPr>
                                  <w:rFonts w:ascii="GHEA Grapalat" w:hAnsi="GHEA Grapalat"/>
                                  <w:iCs/>
                                  <w:sz w:val="16"/>
                                  <w:szCs w:val="16"/>
                                </w:rPr>
                                <w:t xml:space="preserve">ԿԶՆ 3.8.2 ցուցիչ,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ՄԱԿ-ի վիճակագրական հանձնաժողով։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F3B97" id="Group 14" o:spid="_x0000_s1031" style="position:absolute;left:0;text-align:left;margin-left:270.2pt;margin-top:.05pt;width:270.65pt;height:192.95pt;z-index:251672576;mso-width-relative:margin;mso-height-relative:margin" coordsize="34384,2450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" o:spid="_x0000_s1032" type="#_x0000_t75" style="position:absolute;left:16647;top:1219;width:14453;height:138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">
                  <v:imagedata r:id="rId22" o:title=""/>
                  <o:lock v:ext="edit" aspectratio="f"/>
                </v:shape>
                <v:shape id="Chart 13" o:spid="_x0000_s1033" type="#_x0000_t75" style="position:absolute;left:792;top:792;width:14514;height:143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">
                  <v:imagedata r:id="rId23" o:title=""/>
                  <o:lock v:ext="edit" aspectratio="f"/>
                </v:shape>
                <v:shape id="_x0000_s1034" type="#_x0000_t202" style="position:absolute;left:322;top:15624;width:3406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197EE5BB" w14:textId="6DC9B911" w:rsidR="007F5D34" w:rsidRDefault="007F5D34" w:rsidP="00EF61E6">
                        <w:pPr>
                          <w:spacing w:after="60"/>
                          <w:jc w:val="both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Գծ. 2. Տնային տնտեսության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բյուջեում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ռ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ողջա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պա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հական ծախ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սե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րի մեծ տեսակարար կշիռ (Գծ. 2ա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(ձախ) 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- ավելի քան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10%, Գծ. 2բ (աջ) –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վելի քան 25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%) ունեցող բնակչության համա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մաս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նու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թ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յունը (%), 2019:</w:t>
                        </w:r>
                      </w:p>
                      <w:p w14:paraId="343FF6D9" w14:textId="6A6FA4A1" w:rsidR="007F5D34" w:rsidRPr="006303D6" w:rsidRDefault="007F5D34" w:rsidP="00A90359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 xml:space="preserve">ԿԶՆ 3.8.2 ցուցիչ,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ՄԱԿ-ի վիճակագրական հանձնաժողով։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Առողջապահական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ծառայությունների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մ</w:t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ատ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չելիությ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</w:t>
      </w:r>
      <w:r w:rsidR="008661CC">
        <w:rPr>
          <w:rFonts w:ascii="GHEA Grapalat" w:hAnsi="GHEA Grapalat"/>
          <w:b/>
          <w:bCs/>
          <w:color w:val="806000" w:themeColor="accent4" w:themeShade="80"/>
        </w:rPr>
        <w:t>նն ու</w:t>
      </w:r>
      <w:r w:rsidR="006310EB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հասանելիությ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ունը</w:t>
      </w:r>
      <w:r w:rsidR="008A31ED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35533E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Containers\\UBF8T346G9.ms\\WebArchiveCopyPasteTempFiles\\com.microsoft.Word\\Higi_HealthTopics_access+to+healthcare.png" \* MERGEFORMAT </w:instrText>
      </w:r>
      <w:r w:rsidR="0035533E" w:rsidRPr="001E5118">
        <w:rPr>
          <w:rFonts w:ascii="GHEA Grapalat" w:hAnsi="GHEA Grapalat"/>
        </w:rPr>
        <w:fldChar w:fldCharType="end"/>
      </w:r>
      <w:r w:rsidR="002174E8" w:rsidRPr="001E5118">
        <w:rPr>
          <w:rFonts w:ascii="GHEA Grapalat" w:hAnsi="GHEA Grapalat"/>
        </w:rPr>
        <w:t>ՀՀ յուրաքանչյուր չորրորդ բնակչի տնային տնտեսության բյուջեի ավելի քան 10%-ն ուղղ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վում է </w:t>
      </w:r>
      <w:r w:rsidR="00876DE6" w:rsidRPr="001E5118">
        <w:rPr>
          <w:rFonts w:ascii="GHEA Grapalat" w:hAnsi="GHEA Grapalat"/>
        </w:rPr>
        <w:t>առողջապահական</w:t>
      </w:r>
      <w:r w:rsidR="002174E8" w:rsidRPr="001E5118">
        <w:rPr>
          <w:rFonts w:ascii="GHEA Grapalat" w:hAnsi="GHEA Grapalat"/>
        </w:rPr>
        <w:t xml:space="preserve"> ծախսերին, ին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չը գե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րազանցում է միջին եվրոպական մա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կար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դակն ավելի քան եռակի, իսկ հա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մաշ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խար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հա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յին մի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ջի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նը՝ շուրջ կրկնակի</w:t>
      </w:r>
      <w:r w:rsidR="001F38F7" w:rsidRPr="001E5118">
        <w:rPr>
          <w:rFonts w:ascii="GHEA Grapalat" w:hAnsi="GHEA Grapalat"/>
        </w:rPr>
        <w:t xml:space="preserve"> անգամ</w:t>
      </w:r>
      <w:r w:rsidR="00121533" w:rsidRPr="001E5118">
        <w:rPr>
          <w:rFonts w:ascii="GHEA Grapalat" w:hAnsi="GHEA Grapalat"/>
        </w:rPr>
        <w:t xml:space="preserve"> (Գծ. 2ա)</w:t>
      </w:r>
      <w:r w:rsidR="002174E8" w:rsidRPr="001E5118">
        <w:rPr>
          <w:rFonts w:ascii="GHEA Grapalat" w:hAnsi="GHEA Grapalat"/>
        </w:rPr>
        <w:t xml:space="preserve">: </w:t>
      </w:r>
    </w:p>
    <w:p w14:paraId="1645C0CB" w14:textId="65513030" w:rsidR="001E5118" w:rsidRPr="001E5118" w:rsidRDefault="002174E8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Խզումը միջազգային համադրելի ցուցանիշ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րից ավելի </w:t>
      </w:r>
      <w:r w:rsidR="00EF61E6" w:rsidRPr="001E5118">
        <w:rPr>
          <w:rFonts w:ascii="GHEA Grapalat" w:hAnsi="GHEA Grapalat"/>
        </w:rPr>
        <w:t>շո</w:t>
      </w:r>
      <w:r w:rsidR="00025671">
        <w:rPr>
          <w:rFonts w:ascii="GHEA Grapalat" w:hAnsi="GHEA Grapalat"/>
        </w:rPr>
        <w:softHyphen/>
      </w:r>
      <w:r w:rsidR="00EF61E6" w:rsidRPr="001E5118">
        <w:rPr>
          <w:rFonts w:ascii="GHEA Grapalat" w:hAnsi="GHEA Grapalat"/>
        </w:rPr>
        <w:t>շափելի</w:t>
      </w:r>
      <w:r w:rsidRPr="001E5118">
        <w:rPr>
          <w:rFonts w:ascii="GHEA Grapalat" w:hAnsi="GHEA Grapalat"/>
        </w:rPr>
        <w:t xml:space="preserve"> է այն տնային տնտե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թյունների </w:t>
      </w:r>
      <w:r w:rsidR="00C25740" w:rsidRPr="001E5118">
        <w:rPr>
          <w:rFonts w:ascii="GHEA Grapalat" w:hAnsi="GHEA Grapalat"/>
        </w:rPr>
        <w:t>դեպքում</w:t>
      </w:r>
      <w:r w:rsidRPr="001E5118">
        <w:rPr>
          <w:rFonts w:ascii="GHEA Grapalat" w:hAnsi="GHEA Grapalat"/>
        </w:rPr>
        <w:t>, ո</w:t>
      </w:r>
      <w:r w:rsidR="00025671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րոն</w:t>
      </w:r>
      <w:r w:rsidR="00EB048C" w:rsidRPr="001E5118">
        <w:rPr>
          <w:rFonts w:ascii="GHEA Grapalat" w:hAnsi="GHEA Grapalat"/>
        </w:rPr>
        <w:t>ք</w:t>
      </w:r>
      <w:r w:rsidRPr="001E5118">
        <w:rPr>
          <w:rFonts w:ascii="GHEA Grapalat" w:hAnsi="GHEA Grapalat"/>
        </w:rPr>
        <w:t xml:space="preserve"> առող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ջապա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թյանն</w:t>
      </w:r>
      <w:r w:rsidR="00EB048C" w:rsidRPr="001E5118">
        <w:rPr>
          <w:rFonts w:ascii="GHEA Grapalat" w:hAnsi="GHEA Grapalat"/>
        </w:rPr>
        <w:t xml:space="preserve"> են ուղ</w:t>
      </w:r>
      <w:r w:rsidR="00EF61E6" w:rsidRPr="001E5118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ղում իրենց բյուջեի մեկ քա</w:t>
      </w:r>
      <w:r w:rsidR="00025671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ռորդը</w:t>
      </w:r>
      <w:r w:rsidR="00121533" w:rsidRPr="001E5118">
        <w:rPr>
          <w:rFonts w:ascii="GHEA Grapalat" w:hAnsi="GHEA Grapalat"/>
        </w:rPr>
        <w:t xml:space="preserve"> (Գծ. 2բ)</w:t>
      </w:r>
      <w:r w:rsidR="00EB048C" w:rsidRPr="001E5118">
        <w:rPr>
          <w:rFonts w:ascii="GHEA Grapalat" w:hAnsi="GHEA Grapalat"/>
        </w:rPr>
        <w:t xml:space="preserve">: </w:t>
      </w:r>
    </w:p>
    <w:p w14:paraId="0D01E49F" w14:textId="530D43A8" w:rsidR="002174E8" w:rsidRPr="001E5118" w:rsidRDefault="00EB048C" w:rsidP="00163C50">
      <w:pPr>
        <w:spacing w:after="240"/>
        <w:jc w:val="both"/>
        <w:rPr>
          <w:rFonts w:ascii="GHEA Grapalat" w:hAnsi="GHEA Grapalat"/>
          <w:b/>
          <w:bCs/>
        </w:rPr>
      </w:pPr>
      <w:r w:rsidRPr="001E5118">
        <w:rPr>
          <w:rFonts w:ascii="GHEA Grapalat" w:hAnsi="GHEA Grapalat"/>
        </w:rPr>
        <w:t>Միևնույն ժամանակ</w:t>
      </w:r>
      <w:r w:rsidR="002174E8" w:rsidRPr="001E5118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ֆի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նան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պատ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ճառ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ներով </w:t>
      </w:r>
      <w:r w:rsidR="001817D8">
        <w:rPr>
          <w:rFonts w:ascii="GHEA Grapalat" w:hAnsi="GHEA Grapalat"/>
        </w:rPr>
        <w:t xml:space="preserve">ԱԱՊ </w:t>
      </w:r>
      <w:r w:rsidRPr="001E5118">
        <w:rPr>
          <w:rFonts w:ascii="GHEA Grapalat" w:hAnsi="GHEA Grapalat"/>
        </w:rPr>
        <w:t>բժշկի չհաճախ</w:t>
      </w:r>
      <w:r w:rsidR="00121533" w:rsidRPr="001E5118">
        <w:rPr>
          <w:rFonts w:ascii="GHEA Grapalat" w:hAnsi="GHEA Grapalat"/>
        </w:rPr>
        <w:t>ելու հա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վա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նա</w:t>
      </w:r>
      <w:r w:rsidR="005D5B90">
        <w:rPr>
          <w:rFonts w:ascii="GHEA Grapalat" w:hAnsi="GHEA Grapalat"/>
        </w:rPr>
        <w:softHyphen/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կա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թյունը կրկնա</w:t>
      </w:r>
      <w:r w:rsidR="00EF61E6" w:rsidRPr="001E5118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t>կի</w:t>
      </w:r>
      <w:r w:rsidR="00121533" w:rsidRPr="001E5118">
        <w:rPr>
          <w:rFonts w:ascii="GHEA Grapalat" w:hAnsi="GHEA Grapalat"/>
        </w:rPr>
        <w:t xml:space="preserve"> </w:t>
      </w:r>
      <w:r w:rsidR="00471BE7">
        <w:rPr>
          <w:rFonts w:ascii="GHEA Grapalat" w:hAnsi="GHEA Grapalat"/>
        </w:rPr>
        <w:t>բարձր</w:t>
      </w:r>
      <w:r w:rsidR="00121533" w:rsidRPr="001E5118">
        <w:rPr>
          <w:rFonts w:ascii="GHEA Grapalat" w:hAnsi="GHEA Grapalat"/>
        </w:rPr>
        <w:t xml:space="preserve"> է աղքատ և քա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ռա</w:t>
      </w:r>
      <w:r w:rsidR="00D96783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t>կի բարձր</w:t>
      </w:r>
      <w:r w:rsidR="00121533" w:rsidRPr="001E5118">
        <w:rPr>
          <w:rFonts w:ascii="GHEA Grapalat" w:hAnsi="GHEA Grapalat"/>
        </w:rPr>
        <w:t>՝ ծայրահեղ աղքատ</w:t>
      </w:r>
      <w:r w:rsidR="00FE24AF" w:rsidRPr="001E5118">
        <w:rPr>
          <w:rFonts w:ascii="GHEA Grapalat" w:hAnsi="GHEA Grapalat"/>
        </w:rPr>
        <w:t xml:space="preserve"> բնակ</w:t>
      </w:r>
      <w:r w:rsidR="00025671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t>չ</w:t>
      </w:r>
      <w:r w:rsidR="00121533" w:rsidRPr="001E5118">
        <w:rPr>
          <w:rFonts w:ascii="GHEA Grapalat" w:hAnsi="GHEA Grapalat"/>
        </w:rPr>
        <w:t>ու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 xml:space="preserve">յան </w:t>
      </w:r>
      <w:r w:rsidR="00825EE4">
        <w:rPr>
          <w:rFonts w:ascii="GHEA Grapalat" w:hAnsi="GHEA Grapalat"/>
        </w:rPr>
        <w:t>շրջանում</w:t>
      </w:r>
      <w:r w:rsidR="00121533" w:rsidRPr="001E5118">
        <w:rPr>
          <w:rFonts w:ascii="GHEA Grapalat" w:hAnsi="GHEA Grapalat"/>
        </w:rPr>
        <w:t xml:space="preserve"> (Գծ. 3)</w:t>
      </w:r>
      <w:r w:rsidR="002174E8" w:rsidRPr="001E5118">
        <w:rPr>
          <w:rFonts w:ascii="GHEA Grapalat" w:hAnsi="GHEA Grapalat"/>
        </w:rPr>
        <w:t>:</w:t>
      </w:r>
    </w:p>
    <w:p w14:paraId="1CAC5612" w14:textId="77777777" w:rsidR="00F34766" w:rsidRDefault="00F34766" w:rsidP="001E5118">
      <w:pPr>
        <w:spacing w:after="240"/>
        <w:jc w:val="both"/>
        <w:rPr>
          <w:rFonts w:ascii="GHEA Grapalat" w:hAnsi="GHEA Grapalat" w:cs="Sylfaen"/>
          <w:noProof/>
        </w:rPr>
        <w:sectPr w:rsidR="00F34766" w:rsidSect="0033058D">
          <w:headerReference w:type="default" r:id="rId24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A6EADC2" w14:textId="77777777" w:rsidR="001E5118" w:rsidRDefault="001E5118" w:rsidP="001E5118">
      <w:pPr>
        <w:spacing w:after="240"/>
        <w:jc w:val="both"/>
        <w:rPr>
          <w:rFonts w:ascii="GHEA Grapalat" w:hAnsi="GHEA Grapalat" w:cs="Sylfaen"/>
          <w:noProof/>
        </w:rPr>
      </w:pPr>
    </w:p>
    <w:p w14:paraId="230CAE51" w14:textId="77777777" w:rsidR="00F34766" w:rsidRDefault="00F34766" w:rsidP="001E5118">
      <w:pPr>
        <w:spacing w:after="240"/>
        <w:jc w:val="center"/>
        <w:rPr>
          <w:rFonts w:ascii="GHEA Grapalat" w:hAnsi="GHEA Grapalat" w:cs="Sylfaen"/>
          <w:b/>
          <w:bCs/>
          <w:noProof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38880DCD" w14:textId="441D6812" w:rsidR="00F34766" w:rsidRDefault="00F34766" w:rsidP="00F34766">
      <w:pPr>
        <w:spacing w:after="240"/>
        <w:jc w:val="center"/>
        <w:rPr>
          <w:rFonts w:ascii="GHEA Grapalat" w:hAnsi="GHEA Grapalat" w:cs="Sylfaen"/>
          <w:b/>
          <w:bCs/>
          <w:noProof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2D0765">
        <w:rPr>
          <w:rFonts w:ascii="GHEA Grapalat" w:hAnsi="GHEA Grapalat"/>
          <w:noProof/>
          <w:color w:val="FFC000"/>
        </w:rPr>
        <w:lastRenderedPageBreak/>
        <w:drawing>
          <wp:anchor distT="0" distB="0" distL="114300" distR="114300" simplePos="0" relativeHeight="251688960" behindDoc="0" locked="0" layoutInCell="1" allowOverlap="1" wp14:anchorId="74E48568" wp14:editId="09CE17B5">
            <wp:simplePos x="0" y="0"/>
            <wp:positionH relativeFrom="column">
              <wp:posOffset>25400</wp:posOffset>
            </wp:positionH>
            <wp:positionV relativeFrom="paragraph">
              <wp:posOffset>509270</wp:posOffset>
            </wp:positionV>
            <wp:extent cx="2893060" cy="1763395"/>
            <wp:effectExtent l="0" t="0" r="0" b="0"/>
            <wp:wrapSquare wrapText="bothSides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</w:rPr>
        <w:drawing>
          <wp:anchor distT="0" distB="0" distL="114300" distR="114300" simplePos="0" relativeHeight="251687936" behindDoc="0" locked="0" layoutInCell="1" allowOverlap="1" wp14:anchorId="18784B60" wp14:editId="69A8BFAC">
            <wp:simplePos x="0" y="0"/>
            <wp:positionH relativeFrom="column">
              <wp:posOffset>2540000</wp:posOffset>
            </wp:positionH>
            <wp:positionV relativeFrom="paragraph">
              <wp:posOffset>509270</wp:posOffset>
            </wp:positionV>
            <wp:extent cx="1835785" cy="1763395"/>
            <wp:effectExtent l="0" t="0" r="0" b="0"/>
            <wp:wrapSquare wrapText="bothSides"/>
            <wp:docPr id="2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</w:rPr>
        <w:drawing>
          <wp:anchor distT="0" distB="0" distL="114300" distR="114300" simplePos="0" relativeHeight="251689984" behindDoc="0" locked="0" layoutInCell="1" allowOverlap="1" wp14:anchorId="1F20512E" wp14:editId="427035A6">
            <wp:simplePos x="0" y="0"/>
            <wp:positionH relativeFrom="column">
              <wp:posOffset>4368800</wp:posOffset>
            </wp:positionH>
            <wp:positionV relativeFrom="paragraph">
              <wp:posOffset>509270</wp:posOffset>
            </wp:positionV>
            <wp:extent cx="2073275" cy="1763395"/>
            <wp:effectExtent l="0" t="0" r="0" b="0"/>
            <wp:wrapSquare wrapText="bothSides"/>
            <wp:docPr id="5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C62021D" wp14:editId="6BA03ED3">
                <wp:simplePos x="0" y="0"/>
                <wp:positionH relativeFrom="column">
                  <wp:posOffset>-510540</wp:posOffset>
                </wp:positionH>
                <wp:positionV relativeFrom="paragraph">
                  <wp:posOffset>13970</wp:posOffset>
                </wp:positionV>
                <wp:extent cx="8157481" cy="2881993"/>
                <wp:effectExtent l="0" t="0" r="0" b="1270"/>
                <wp:wrapNone/>
                <wp:docPr id="185562888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481" cy="28819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62FD0" id="Rectangle 5" o:spid="_x0000_s1026" style="position:absolute;margin-left:-40.2pt;margin-top:1.1pt;width:642.3pt;height:226.9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" fillcolor="#f2f2f2 [3052]" stroked="f" strokeweight="1pt"/>
            </w:pict>
          </mc:Fallback>
        </mc:AlternateContent>
      </w:r>
      <w:r w:rsidR="001E5118" w:rsidRPr="001E5118">
        <w:rPr>
          <w:rFonts w:ascii="GHEA Grapalat" w:hAnsi="GHEA Grapalat" w:cs="Sylfaen"/>
          <w:b/>
          <w:bCs/>
          <w:noProof/>
        </w:rPr>
        <w:t>Գծ. 3. ՀՀ-ում ֆինանսական պատճառներով ԱԱՊ բժշկի չի հաճախում</w:t>
      </w:r>
    </w:p>
    <w:p w14:paraId="56864A09" w14:textId="26C73A89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78D32FEE" w14:textId="77777777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</w:pPr>
    </w:p>
    <w:p w14:paraId="58E2B68B" w14:textId="77777777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</w:pPr>
    </w:p>
    <w:p w14:paraId="0C81E0B8" w14:textId="77777777" w:rsidR="00F34766" w:rsidRDefault="001E5118" w:rsidP="00471BE7">
      <w:pPr>
        <w:jc w:val="both"/>
        <w:rPr>
          <w:rFonts w:ascii="GHEA Grapalat" w:hAnsi="GHEA Grapalat"/>
          <w:i/>
          <w:iCs/>
          <w:sz w:val="16"/>
          <w:szCs w:val="16"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>
        <w:rPr>
          <w:rFonts w:ascii="GHEA Grapalat" w:hAnsi="GHEA Grapalat"/>
          <w:i/>
          <w:iCs/>
          <w:sz w:val="16"/>
          <w:szCs w:val="16"/>
        </w:rPr>
        <w:t>Աղբյուր՝</w:t>
      </w:r>
    </w:p>
    <w:p w14:paraId="6D96ADBC" w14:textId="77777777" w:rsidR="001E5118" w:rsidRPr="00946B6F" w:rsidRDefault="001E5118" w:rsidP="00471BE7">
      <w:pPr>
        <w:jc w:val="both"/>
        <w:rPr>
          <w:rFonts w:ascii="GHEA Grapalat" w:hAnsi="GHEA Grapalat"/>
          <w:sz w:val="16"/>
          <w:szCs w:val="16"/>
        </w:rPr>
      </w:pPr>
      <w:r w:rsidRPr="00946B6F">
        <w:rPr>
          <w:rFonts w:ascii="GHEA Grapalat" w:hAnsi="GHEA Grapalat"/>
          <w:iCs/>
          <w:sz w:val="16"/>
          <w:szCs w:val="16"/>
        </w:rPr>
        <w:lastRenderedPageBreak/>
        <w:t>Տնային տնտեսությունների կենսամա</w:t>
      </w:r>
      <w:r w:rsidRPr="00946B6F">
        <w:rPr>
          <w:rFonts w:ascii="GHEA Grapalat" w:hAnsi="GHEA Grapalat"/>
          <w:iCs/>
          <w:sz w:val="16"/>
          <w:szCs w:val="16"/>
        </w:rPr>
        <w:softHyphen/>
        <w:t>կարդակի ամբողջացված հետազոտություն, ՎԿ, 2019:</w:t>
      </w:r>
    </w:p>
    <w:p w14:paraId="589312DB" w14:textId="09F7F039" w:rsidR="00F34766" w:rsidRDefault="00F34766" w:rsidP="00163C50">
      <w:pPr>
        <w:spacing w:after="240"/>
        <w:jc w:val="both"/>
        <w:rPr>
          <w:rFonts w:ascii="GHEA Grapalat" w:hAnsi="GHEA Grapalat"/>
          <w:b/>
          <w:bCs/>
        </w:rPr>
      </w:pPr>
    </w:p>
    <w:p w14:paraId="4893FCA8" w14:textId="77777777" w:rsidR="001C2FED" w:rsidRDefault="001C2FED" w:rsidP="00163C50">
      <w:pPr>
        <w:spacing w:after="240"/>
        <w:jc w:val="both"/>
        <w:rPr>
          <w:rFonts w:ascii="GHEA Grapalat" w:hAnsi="GHEA Grapalat"/>
          <w:b/>
          <w:bCs/>
        </w:rPr>
        <w:sectPr w:rsidR="001C2FED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56F6C910" w14:textId="095160D9" w:rsidR="00971C47" w:rsidRPr="001E5118" w:rsidRDefault="00F9276D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 w:cs="Sylfaen"/>
        </w:rPr>
        <w:lastRenderedPageBreak/>
        <w:t>Բնակչության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բոլոր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խմբերի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համար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</w:t>
      </w:r>
      <w:r w:rsidRPr="001E5118">
        <w:rPr>
          <w:rFonts w:ascii="GHEA Grapalat" w:hAnsi="GHEA Grapalat" w:cs="Sylfaen"/>
        </w:rPr>
        <w:softHyphen/>
        <w:t>ռող</w:t>
      </w:r>
      <w:r w:rsidRPr="001E5118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ջա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պա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հական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հիմնական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ծառայություն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նե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րի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ֆի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նան</w:t>
      </w:r>
      <w:r w:rsidR="00D96783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սա</w:t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հա</w:t>
      </w:r>
      <w:r w:rsidRPr="001E5118">
        <w:rPr>
          <w:rFonts w:ascii="GHEA Grapalat" w:hAnsi="GHEA Grapalat" w:cs="Sylfaen"/>
        </w:rPr>
        <w:softHyphen/>
        <w:t>սա</w:t>
      </w:r>
      <w:r w:rsidRPr="001E5118">
        <w:rPr>
          <w:rFonts w:ascii="GHEA Grapalat" w:hAnsi="GHEA Grapalat" w:cs="Sylfaen"/>
        </w:rPr>
        <w:softHyphen/>
        <w:t>նե</w:t>
      </w:r>
      <w:r w:rsidRPr="001E5118">
        <w:rPr>
          <w:rFonts w:ascii="GHEA Grapalat" w:hAnsi="GHEA Grapalat" w:cs="Sylfaen"/>
        </w:rPr>
        <w:softHyphen/>
        <w:t>լիու</w:t>
      </w:r>
      <w:r w:rsidRPr="001E5118">
        <w:rPr>
          <w:rFonts w:ascii="GHEA Grapalat" w:hAnsi="GHEA Grapalat" w:cs="Sylfaen"/>
        </w:rPr>
        <w:softHyphen/>
        <w:t>թյան</w:t>
      </w:r>
      <w:r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 xml:space="preserve">առկա </w:t>
      </w:r>
      <w:r w:rsidRPr="001E5118">
        <w:rPr>
          <w:rFonts w:ascii="GHEA Grapalat" w:hAnsi="GHEA Grapalat"/>
        </w:rPr>
        <w:t>մար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հրա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վերները կարող են ար</w:t>
      </w:r>
      <w:r w:rsidR="0034588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դյունավետորեն հաս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ցեագր</w:t>
      </w:r>
      <w:r w:rsidR="00345885" w:rsidRPr="001E5118">
        <w:rPr>
          <w:rFonts w:ascii="GHEA Grapalat" w:hAnsi="GHEA Grapalat"/>
        </w:rPr>
        <w:t>վել</w:t>
      </w:r>
      <w:r w:rsidRPr="001E5118">
        <w:rPr>
          <w:rFonts w:ascii="GHEA Grapalat" w:hAnsi="GHEA Grapalat"/>
        </w:rPr>
        <w:t xml:space="preserve"> ԱՀԱ համակարգի</w:t>
      </w:r>
      <w:r w:rsidR="00F47DE7">
        <w:rPr>
          <w:rStyle w:val="FootnoteReference"/>
          <w:rFonts w:ascii="GHEA Grapalat" w:hAnsi="GHEA Grapalat"/>
        </w:rPr>
        <w:footnoteReference w:id="2"/>
      </w:r>
      <w:r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>միջոցով</w:t>
      </w:r>
      <w:r w:rsidR="00345885" w:rsidRPr="001E5118">
        <w:rPr>
          <w:rFonts w:ascii="GHEA Grapalat" w:hAnsi="GHEA Grapalat"/>
        </w:rPr>
        <w:t xml:space="preserve">, </w:t>
      </w:r>
      <w:r w:rsidR="00345885" w:rsidRPr="001E5118">
        <w:rPr>
          <w:rFonts w:ascii="GHEA Grapalat" w:hAnsi="GHEA Grapalat"/>
        </w:rPr>
        <w:lastRenderedPageBreak/>
        <w:t>ո</w:t>
      </w:r>
      <w:r w:rsidR="005D5B90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րի աստիճանական ներդրումը ՀՀ-ում 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տեսվում է ի</w:t>
      </w:r>
      <w:r w:rsidR="00FE24AF" w:rsidRPr="001E5118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րականաց</w:t>
      </w:r>
      <w:r w:rsidR="00345885" w:rsidRPr="001E5118">
        <w:rPr>
          <w:rFonts w:ascii="GHEA Grapalat" w:hAnsi="GHEA Grapalat"/>
        </w:rPr>
        <w:softHyphen/>
        <w:t>նել</w:t>
      </w:r>
      <w:r w:rsidR="00FE24AF" w:rsidRPr="001E5118">
        <w:rPr>
          <w:rFonts w:ascii="GHEA Grapalat" w:hAnsi="GHEA Grapalat"/>
        </w:rPr>
        <w:t>՝</w:t>
      </w:r>
      <w:r w:rsidR="00345885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 w:cs="Sylfaen"/>
        </w:rPr>
        <w:t>սկսած</w:t>
      </w:r>
      <w:r w:rsidR="00FE24AF" w:rsidRPr="001E5118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2024</w:t>
      </w:r>
      <w:r w:rsidR="00345885" w:rsidRPr="001E5118">
        <w:rPr>
          <w:rFonts w:ascii="GHEA Grapalat" w:hAnsi="GHEA Grapalat" w:cs="Sylfaen"/>
        </w:rPr>
        <w:t>թ</w:t>
      </w:r>
      <w:r w:rsidR="00345885" w:rsidRPr="001E5118">
        <w:rPr>
          <w:rFonts w:ascii="GHEA Grapalat" w:hAnsi="GHEA Grapalat"/>
        </w:rPr>
        <w:t xml:space="preserve">. II </w:t>
      </w:r>
      <w:r w:rsidR="00345885" w:rsidRPr="001E5118">
        <w:rPr>
          <w:rFonts w:ascii="GHEA Grapalat" w:hAnsi="GHEA Grapalat" w:cs="Sylfaen"/>
        </w:rPr>
        <w:t>կեսից</w:t>
      </w:r>
      <w:r w:rsidR="00E47E07" w:rsidRPr="001E5118">
        <w:rPr>
          <w:rFonts w:ascii="GHEA Grapalat" w:hAnsi="GHEA Grapalat" w:cs="Sylfaen"/>
        </w:rPr>
        <w:t xml:space="preserve"> </w:t>
      </w:r>
      <w:r w:rsidR="00345885" w:rsidRPr="001E5118">
        <w:rPr>
          <w:rFonts w:ascii="GHEA Grapalat" w:hAnsi="GHEA Grapalat" w:cs="Sylfaen"/>
        </w:rPr>
        <w:t>(Գծ. 1):</w:t>
      </w:r>
    </w:p>
    <w:p w14:paraId="6F15426C" w14:textId="6F91A390" w:rsidR="005D4B27" w:rsidRPr="00BB1F5E" w:rsidRDefault="00331D7C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 w:cs="Sylfaen"/>
        </w:rPr>
        <w:t>Մ</w:t>
      </w:r>
      <w:r w:rsidR="00C731DA" w:rsidRPr="001E5118">
        <w:rPr>
          <w:rFonts w:ascii="GHEA Grapalat" w:hAnsi="GHEA Grapalat" w:cs="Sylfaen"/>
        </w:rPr>
        <w:t>արդկանց առող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թյան պահ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պանում</w:t>
      </w:r>
      <w:r w:rsidR="00C731DA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 xml:space="preserve"> </w:t>
      </w:r>
      <w:r w:rsidR="00C731DA">
        <w:rPr>
          <w:rFonts w:ascii="GHEA Grapalat" w:hAnsi="GHEA Grapalat" w:cs="Sylfaen"/>
        </w:rPr>
        <w:t>շա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րու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նակու</w:t>
      </w:r>
      <w:r>
        <w:rPr>
          <w:rFonts w:ascii="GHEA Grapalat" w:hAnsi="GHEA Grapalat" w:cs="Sylfaen"/>
        </w:rPr>
        <w:t>մ</w:t>
      </w:r>
      <w:r w:rsidR="00C731DA">
        <w:rPr>
          <w:rFonts w:ascii="GHEA Grapalat" w:hAnsi="GHEA Grapalat" w:cs="Sylfaen"/>
        </w:rPr>
        <w:t xml:space="preserve"> է նշա</w:t>
      </w:r>
      <w:r w:rsidR="00C731DA">
        <w:rPr>
          <w:rFonts w:ascii="GHEA Grapalat" w:hAnsi="GHEA Grapalat" w:cs="Sylfaen"/>
        </w:rPr>
        <w:softHyphen/>
        <w:t>նա</w:t>
      </w:r>
      <w:r w:rsidR="00C731DA">
        <w:rPr>
          <w:rFonts w:ascii="GHEA Grapalat" w:hAnsi="GHEA Grapalat" w:cs="Sylfaen"/>
        </w:rPr>
        <w:softHyphen/>
        <w:t>կալիորեն կախված լի</w:t>
      </w:r>
      <w:r w:rsidR="00C731DA">
        <w:rPr>
          <w:rFonts w:ascii="GHEA Grapalat" w:hAnsi="GHEA Grapalat" w:cs="Sylfaen"/>
        </w:rPr>
        <w:softHyphen/>
        <w:t>նել</w:t>
      </w:r>
      <w:r w:rsidR="00C731DA" w:rsidRPr="001E5118">
        <w:rPr>
          <w:rFonts w:ascii="GHEA Grapalat" w:hAnsi="GHEA Grapalat" w:cs="Sylfaen"/>
        </w:rPr>
        <w:t xml:space="preserve"> </w:t>
      </w:r>
      <w:r w:rsidR="00C731DA" w:rsidRPr="001E5118">
        <w:rPr>
          <w:rFonts w:ascii="GHEA Grapalat" w:hAnsi="GHEA Grapalat" w:cs="Sylfaen"/>
        </w:rPr>
        <w:lastRenderedPageBreak/>
        <w:t>պե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տության կող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մից իրա</w:t>
      </w:r>
      <w:r w:rsidR="00C731DA" w:rsidRPr="001E5118">
        <w:rPr>
          <w:rFonts w:ascii="GHEA Grapalat" w:hAnsi="GHEA Grapalat" w:cs="Sylfaen"/>
        </w:rPr>
        <w:softHyphen/>
        <w:t>կա</w:t>
      </w:r>
      <w:r w:rsidR="00C731DA" w:rsidRPr="001E5118">
        <w:rPr>
          <w:rFonts w:ascii="GHEA Grapalat" w:hAnsi="GHEA Grapalat" w:cs="Sylfaen"/>
        </w:rPr>
        <w:softHyphen/>
        <w:t xml:space="preserve">նացվող </w:t>
      </w:r>
      <w:r w:rsidR="00C731DA">
        <w:rPr>
          <w:rFonts w:ascii="GHEA Grapalat" w:hAnsi="GHEA Grapalat" w:cs="Sylfaen"/>
        </w:rPr>
        <w:t>ամե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նամ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 xml:space="preserve">յա </w:t>
      </w:r>
      <w:r w:rsidR="00C731DA" w:rsidRPr="001E5118">
        <w:rPr>
          <w:rFonts w:ascii="GHEA Grapalat" w:hAnsi="GHEA Grapalat" w:cs="Sylfaen"/>
        </w:rPr>
        <w:t>բյու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տային մի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ջոցառումներից: Հաշ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առ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նելով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որ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շրջանառության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կարգի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և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քաղց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ղային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հիվան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յուն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Հան</w:t>
      </w:r>
      <w:r w:rsidR="00C731DA" w:rsidRPr="001E5118">
        <w:rPr>
          <w:rFonts w:ascii="GHEA Grapalat" w:hAnsi="GHEA Grapalat" w:cs="Sylfaen"/>
        </w:rPr>
        <w:softHyphen/>
        <w:t>րա</w:t>
      </w:r>
      <w:r w:rsidR="00C731DA" w:rsidRPr="001E5118">
        <w:rPr>
          <w:rFonts w:ascii="GHEA Grapalat" w:hAnsi="GHEA Grapalat" w:cs="Sylfaen"/>
        </w:rPr>
        <w:softHyphen/>
        <w:t>պետու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մահացության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հիմ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պատ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ճառ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ներն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են (</w:t>
      </w:r>
      <w:r w:rsidR="00763A55">
        <w:rPr>
          <w:rFonts w:ascii="GHEA Grapalat" w:hAnsi="GHEA Grapalat" w:cs="Sylfaen"/>
        </w:rPr>
        <w:t xml:space="preserve">Գծ. </w:t>
      </w:r>
      <w:r w:rsidR="001817D8">
        <w:rPr>
          <w:rFonts w:ascii="GHEA Grapalat" w:hAnsi="GHEA Grapalat" w:cs="Sylfaen"/>
        </w:rPr>
        <w:t>4</w:t>
      </w:r>
      <w:r w:rsidR="00C731DA" w:rsidRPr="001E5118">
        <w:rPr>
          <w:rFonts w:ascii="GHEA Grapalat" w:hAnsi="GHEA Grapalat" w:cs="Sylfaen"/>
        </w:rPr>
        <w:t>)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</w:t>
      </w:r>
      <w:r w:rsidR="00C731DA" w:rsidRPr="001E5118">
        <w:rPr>
          <w:rFonts w:ascii="GHEA Grapalat" w:hAnsi="GHEA Grapalat" w:cs="Sylfaen"/>
        </w:rPr>
        <w:softHyphen/>
        <w:t>տա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հրավե</w:t>
      </w:r>
      <w:r w:rsidR="008661CC">
        <w:rPr>
          <w:rFonts w:ascii="GHEA Grapalat" w:hAnsi="GHEA Grapalat" w:cs="Sylfaen"/>
        </w:rPr>
        <w:t>նե</w:t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ցեագրող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պետության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մի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ջա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</w:t>
      </w:r>
      <w:r w:rsidR="008661CC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>տությունների</w:t>
      </w:r>
      <w:r w:rsidR="00C731DA" w:rsidRPr="001E5118">
        <w:rPr>
          <w:rFonts w:ascii="GHEA Grapalat" w:hAnsi="GHEA Grapalat"/>
        </w:rPr>
        <w:t xml:space="preserve"> (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թվում՝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կանխարգելիչ</w:t>
      </w:r>
      <w:r w:rsidR="00C731DA" w:rsidRPr="001E5118">
        <w:rPr>
          <w:rFonts w:ascii="GHEA Grapalat" w:hAnsi="GHEA Grapalat"/>
        </w:rPr>
        <w:t>) ծած</w:t>
      </w:r>
      <w:r>
        <w:rPr>
          <w:rFonts w:ascii="GHEA Grapalat" w:hAnsi="GHEA Grapalat"/>
        </w:rPr>
        <w:softHyphen/>
      </w:r>
      <w:r w:rsidR="008661CC">
        <w:rPr>
          <w:rFonts w:ascii="GHEA Grapalat" w:hAnsi="GHEA Grapalat"/>
        </w:rPr>
        <w:softHyphen/>
      </w:r>
      <w:r w:rsidR="00C731DA" w:rsidRPr="001E5118">
        <w:rPr>
          <w:rFonts w:ascii="GHEA Grapalat" w:hAnsi="GHEA Grapalat"/>
        </w:rPr>
        <w:t xml:space="preserve">կույթն ու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դյունավետութ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րու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է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զգալի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ազ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դեցության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ներուժ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մարդու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կյանքի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սպաս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տևողության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վրա</w:t>
      </w:r>
      <w:r w:rsidR="00763A55">
        <w:rPr>
          <w:rStyle w:val="FootnoteReference"/>
          <w:rFonts w:ascii="GHEA Grapalat" w:hAnsi="GHEA Grapalat" w:cs="Sylfaen"/>
        </w:rPr>
        <w:footnoteReference w:id="3"/>
      </w:r>
      <w:r w:rsidR="00C731DA" w:rsidRPr="001E5118">
        <w:rPr>
          <w:rFonts w:ascii="GHEA Grapalat" w:hAnsi="GHEA Grapalat"/>
        </w:rPr>
        <w:t xml:space="preserve">: </w:t>
      </w:r>
      <w:r w:rsidR="00C731DA">
        <w:rPr>
          <w:rFonts w:ascii="GHEA Grapalat" w:hAnsi="GHEA Grapalat"/>
          <w:lang w:val="ru-RU"/>
        </w:rPr>
        <w:t>Նկա</w:t>
      </w:r>
      <w:r w:rsidRPr="00BB1F5E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տենք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նաև</w:t>
      </w:r>
      <w:r w:rsidR="00C731DA" w:rsidRPr="00964385">
        <w:rPr>
          <w:rFonts w:ascii="GHEA Grapalat" w:hAnsi="GHEA Grapalat"/>
        </w:rPr>
        <w:t xml:space="preserve">, </w:t>
      </w:r>
      <w:r w:rsidR="00C731DA">
        <w:rPr>
          <w:rFonts w:ascii="GHEA Grapalat" w:hAnsi="GHEA Grapalat"/>
          <w:lang w:val="ru-RU"/>
        </w:rPr>
        <w:t>որ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սրտանոթային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թյուններից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քաղցկեղից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շաքարային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դիա</w:t>
      </w:r>
      <w:r w:rsidR="002B5672" w:rsidRPr="00BB1F5E">
        <w:rPr>
          <w:rFonts w:ascii="GHEA Grapalat" w:hAnsi="GHEA Grapalat"/>
        </w:rPr>
        <w:softHyphen/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բետից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շնչուղիների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քրոնիկական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դություն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նե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րի</w:t>
      </w:r>
      <w:r w:rsidR="00C731DA">
        <w:rPr>
          <w:rFonts w:ascii="GHEA Grapalat" w:hAnsi="GHEA Grapalat"/>
          <w:lang w:val="ru-RU"/>
        </w:rPr>
        <w:t>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մահացությ</w:t>
      </w:r>
      <w:r w:rsidR="002247BE">
        <w:rPr>
          <w:rFonts w:ascii="GHEA Grapalat" w:hAnsi="GHEA Grapalat"/>
        </w:rPr>
        <w:t>ա</w:t>
      </w:r>
      <w:r w:rsidR="00C731DA" w:rsidRPr="00964385">
        <w:rPr>
          <w:rFonts w:ascii="GHEA Grapalat" w:hAnsi="GHEA Grapalat"/>
          <w:lang w:val="ru-RU"/>
        </w:rPr>
        <w:t>ն</w:t>
      </w:r>
      <w:r w:rsidR="002247BE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կա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</w:t>
      </w:r>
      <w:r w:rsidR="00C731DA">
        <w:rPr>
          <w:rFonts w:ascii="GHEA Grapalat" w:hAnsi="GHEA Grapalat"/>
          <w:lang w:val="ru-RU"/>
        </w:rPr>
        <w:t>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նը</w:t>
      </w:r>
      <w:r w:rsidR="00C731DA" w:rsidRPr="00964385">
        <w:rPr>
          <w:rFonts w:ascii="GHEA Grapalat" w:hAnsi="GHEA Grapalat"/>
        </w:rPr>
        <w:t xml:space="preserve"> 30-70 </w:t>
      </w:r>
      <w:r w:rsidR="00C731DA" w:rsidRPr="00964385">
        <w:rPr>
          <w:rFonts w:ascii="GHEA Grapalat" w:hAnsi="GHEA Grapalat"/>
          <w:lang w:val="ru-RU"/>
        </w:rPr>
        <w:t>տարեկան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բնակ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չու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շրջանում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գե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րա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զան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համաշ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միջի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ցու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ցա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նի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շը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ընդ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որում՝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ավելի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մեծ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նում</w:t>
      </w:r>
      <w:r w:rsidR="00C731DA" w:rsidRPr="00964385">
        <w:rPr>
          <w:rFonts w:ascii="GHEA Grapalat" w:hAnsi="GHEA Grapalat"/>
        </w:rPr>
        <w:t xml:space="preserve"> (2019</w:t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964385">
        <w:rPr>
          <w:rFonts w:ascii="GHEA Grapalat" w:hAnsi="GHEA Grapalat"/>
        </w:rPr>
        <w:t xml:space="preserve">.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կազ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մել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19.9%, </w:t>
      </w:r>
      <w:r w:rsidR="00C731DA" w:rsidRPr="00964385">
        <w:rPr>
          <w:rFonts w:ascii="GHEA Grapalat" w:hAnsi="GHEA Grapalat"/>
          <w:lang w:val="ru-RU"/>
        </w:rPr>
        <w:t>աշխար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17.8%, </w:t>
      </w:r>
      <w:r w:rsidR="00C731DA" w:rsidRPr="00964385">
        <w:rPr>
          <w:rFonts w:ascii="GHEA Grapalat" w:hAnsi="GHEA Grapalat"/>
          <w:lang w:val="ru-RU"/>
        </w:rPr>
        <w:t>իսկ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ում՝</w:t>
      </w:r>
      <w:r w:rsidR="00C731DA" w:rsidRPr="00964385">
        <w:rPr>
          <w:rFonts w:ascii="GHEA Grapalat" w:hAnsi="GHEA Grapalat"/>
        </w:rPr>
        <w:t xml:space="preserve"> 28%, </w:t>
      </w:r>
      <w:r w:rsidR="00C731DA" w:rsidRPr="00964385">
        <w:rPr>
          <w:rFonts w:ascii="GHEA Grapalat" w:hAnsi="GHEA Grapalat"/>
          <w:lang w:val="ru-RU"/>
        </w:rPr>
        <w:t>աշ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D96783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21.4%)</w:t>
      </w:r>
      <w:r w:rsidR="004650D1">
        <w:rPr>
          <w:rStyle w:val="FootnoteReference"/>
          <w:rFonts w:ascii="GHEA Grapalat" w:hAnsi="GHEA Grapalat"/>
        </w:rPr>
        <w:footnoteReference w:id="4"/>
      </w:r>
      <w:r w:rsidR="00C731DA" w:rsidRPr="00964385">
        <w:rPr>
          <w:rFonts w:ascii="GHEA Grapalat" w:hAnsi="GHEA Grapalat"/>
          <w:lang w:val="ru-RU"/>
        </w:rPr>
        <w:t>։</w:t>
      </w:r>
    </w:p>
    <w:p w14:paraId="5A6C3556" w14:textId="205E63F4" w:rsidR="003F5D8B" w:rsidRDefault="005C298E" w:rsidP="00916A3B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4F0B7B01" wp14:editId="6D804B8E">
                <wp:simplePos x="0" y="0"/>
                <wp:positionH relativeFrom="margin">
                  <wp:align>left</wp:align>
                </wp:positionH>
                <wp:positionV relativeFrom="paragraph">
                  <wp:posOffset>483153</wp:posOffset>
                </wp:positionV>
                <wp:extent cx="3142615" cy="2881630"/>
                <wp:effectExtent l="0" t="0" r="635" b="0"/>
                <wp:wrapSquare wrapText="bothSides"/>
                <wp:docPr id="75472060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615" cy="2881630"/>
                          <a:chOff x="0" y="0"/>
                          <a:chExt cx="3142615" cy="3228428"/>
                        </a:xfrm>
                      </wpg:grpSpPr>
                      <wps:wsp>
                        <wps:cNvPr id="456668860" name="Text Box 1"/>
                        <wps:cNvSpPr txBox="1"/>
                        <wps:spPr>
                          <a:xfrm>
                            <a:off x="59267" y="2667000"/>
                            <a:ext cx="3080385" cy="56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333630" w14:textId="75266C2F" w:rsidR="007F5D34" w:rsidRDefault="007F5D34" w:rsidP="003F5D8B">
                              <w:pPr>
                                <w:spacing w:after="6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. Մահացության պատճառները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ՀՀ-ում, 2022:</w:t>
                              </w:r>
                            </w:p>
                            <w:p w14:paraId="44B29738" w14:textId="77777777" w:rsidR="007F5D34" w:rsidRPr="006303D6" w:rsidRDefault="007F5D34" w:rsidP="003F5D8B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ՎԿ։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749145972" name="Chart 1"/>
                        <wpg:cNvFrPr/>
                        <wpg:xfrm>
                          <a:off x="0" y="0"/>
                          <a:ext cx="3142615" cy="27178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8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B7B01" id="Group 2" o:spid="_x0000_s1035" style="position:absolute;left:0;text-align:left;margin-left:0;margin-top:38.05pt;width:247.45pt;height:226.9pt;z-index:251806720;mso-position-horizontal:left;mso-position-horizontal-relative:margin;mso-height-relative:margin" coordsize="31426,32284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AoAAAAAAAAAIQDtmaN34SYAAOEmAAAtAAAAZHJzL2VtYmVkZGluZ3MvTWljcm9zb2Z0X0V4&#10;Y2VsX1dvcmtzaGVldC54bHN4UEsDBBQABgAIAAAAIQDdK4tYbAEAABAFAAATAAgCW0NvbnRlbnRf&#10;VHlwZXNdLnhtbCCiBAIoo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">
                <v:shape id="_x0000_s1036" type="#_x0000_t202" style="position:absolute;left:592;top:26670;width:30804;height: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" filled="f" stroked="f" strokeweight=".5pt">
                  <v:textbox>
                    <w:txbxContent>
                      <w:p w14:paraId="21333630" w14:textId="75266C2F" w:rsidR="007F5D34" w:rsidRDefault="007F5D34" w:rsidP="003F5D8B">
                        <w:pPr>
                          <w:spacing w:after="6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4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. Մահացության պատճառները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ՀՀ-ում, 2022:</w:t>
                        </w:r>
                      </w:p>
                      <w:p w14:paraId="44B29738" w14:textId="77777777" w:rsidR="007F5D34" w:rsidRPr="006303D6" w:rsidRDefault="007F5D34" w:rsidP="003F5D8B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ՎԿ։</w:t>
                        </w:r>
                      </w:p>
                    </w:txbxContent>
                  </v:textbox>
                </v:shape>
                <v:shape id="Chart 1" o:spid="_x0000_s1037" type="#_x0000_t75" style="position:absolute;width:31455;height:27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">
                  <v:imagedata r:id="rId29" o:title=""/>
                  <o:lock v:ext="edit" aspectratio="f"/>
                </v:shape>
                <w10:wrap type="square" anchorx="margin"/>
              </v:group>
              <o:OLEObject Type="Embed" ProgID="Excel.Chart.8" ShapeID="Chart 1" DrawAspect="Content" ObjectID="_1762858158" r:id="rId30">
                <o:FieldCodes>\s</o:FieldCodes>
              </o:OLEObject>
            </w:pict>
          </mc:Fallback>
        </mc:AlternateContent>
      </w:r>
      <w:r w:rsidR="00345885" w:rsidRPr="001E5118">
        <w:rPr>
          <w:rFonts w:ascii="GHEA Grapalat" w:hAnsi="GHEA Grapalat"/>
        </w:rPr>
        <w:t>Հիվանդությունների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վաղ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հայտնաբերման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ու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կանխարգելման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էական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մար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հրա</w:t>
      </w:r>
      <w:r w:rsidR="00025671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վեր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lastRenderedPageBreak/>
        <w:t>շա</w:t>
      </w:r>
      <w:r>
        <w:rPr>
          <w:rFonts w:ascii="GHEA Grapalat" w:hAnsi="GHEA Grapalat"/>
        </w:rPr>
        <w:softHyphen/>
      </w:r>
      <w:r w:rsidR="005D5B90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րունակում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մնալ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պետության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կողմից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տուցվող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ԱԱՊ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ծա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ռա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յությունների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ար</w:t>
      </w:r>
      <w:r w:rsidR="00025671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դյունա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վե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տությունը</w:t>
      </w:r>
      <w:r w:rsidR="00345885" w:rsidRPr="00E55BD6">
        <w:rPr>
          <w:rFonts w:ascii="GHEA Grapalat" w:hAnsi="GHEA Grapalat"/>
        </w:rPr>
        <w:t xml:space="preserve">, </w:t>
      </w:r>
      <w:r w:rsidR="00345885" w:rsidRPr="001E5118">
        <w:rPr>
          <w:rFonts w:ascii="GHEA Grapalat" w:hAnsi="GHEA Grapalat"/>
        </w:rPr>
        <w:t>դրանց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մատչելիություն</w:t>
      </w:r>
      <w:r w:rsidR="00025671">
        <w:rPr>
          <w:rFonts w:ascii="GHEA Grapalat" w:hAnsi="GHEA Grapalat"/>
        </w:rPr>
        <w:t>ն</w:t>
      </w:r>
      <w:r w:rsidR="00345885" w:rsidRPr="00E55BD6">
        <w:rPr>
          <w:rFonts w:ascii="GHEA Grapalat" w:hAnsi="GHEA Grapalat"/>
        </w:rPr>
        <w:t xml:space="preserve"> </w:t>
      </w:r>
      <w:r w:rsidR="002247BE">
        <w:rPr>
          <w:rFonts w:ascii="GHEA Grapalat" w:hAnsi="GHEA Grapalat"/>
        </w:rPr>
        <w:t xml:space="preserve">(Գծ. 3) </w:t>
      </w:r>
      <w:r w:rsidR="00025671">
        <w:rPr>
          <w:rFonts w:ascii="GHEA Grapalat" w:hAnsi="GHEA Grapalat"/>
        </w:rPr>
        <w:t>ու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կը</w:t>
      </w:r>
      <w:r w:rsidR="00345885" w:rsidRPr="00E55BD6">
        <w:rPr>
          <w:rFonts w:ascii="GHEA Grapalat" w:hAnsi="GHEA Grapalat"/>
        </w:rPr>
        <w:t xml:space="preserve">: </w:t>
      </w:r>
      <w:r w:rsidR="00345885" w:rsidRPr="001E5118">
        <w:rPr>
          <w:rFonts w:ascii="GHEA Grapalat" w:hAnsi="GHEA Grapalat"/>
        </w:rPr>
        <w:t>Միջնաժամկետում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ԱԱՊ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ծառայու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յուն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ֆինանսավորմանը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նա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ուղղել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րեկան</w:t>
      </w:r>
      <w:r w:rsidR="00345885" w:rsidRPr="00E55BD6">
        <w:rPr>
          <w:rFonts w:ascii="GHEA Grapalat" w:hAnsi="GHEA Grapalat"/>
        </w:rPr>
        <w:t xml:space="preserve"> 31.6 </w:t>
      </w:r>
      <w:r w:rsidR="00345885" w:rsidRPr="001E5118">
        <w:rPr>
          <w:rFonts w:ascii="GHEA Grapalat" w:hAnsi="GHEA Grapalat"/>
        </w:rPr>
        <w:t>մլրդ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դրամ</w:t>
      </w:r>
      <w:r w:rsidR="006E48F9">
        <w:rPr>
          <w:rStyle w:val="FootnoteReference"/>
          <w:rFonts w:ascii="GHEA Grapalat" w:hAnsi="GHEA Grapalat"/>
        </w:rPr>
        <w:footnoteReference w:id="5"/>
      </w:r>
      <w:r w:rsidR="00345885" w:rsidRPr="00E55BD6">
        <w:rPr>
          <w:rFonts w:ascii="GHEA Grapalat" w:hAnsi="GHEA Grapalat"/>
        </w:rPr>
        <w:t xml:space="preserve">: </w:t>
      </w:r>
    </w:p>
    <w:p w14:paraId="7183FAC7" w14:textId="0000D547" w:rsidR="00345885" w:rsidRPr="00E55BD6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Միևնույն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ժամանակ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հիվանդութ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964385" w:rsidRPr="00E55BD6">
        <w:rPr>
          <w:rFonts w:ascii="GHEA Grapalat" w:hAnsi="GHEA Grapalat"/>
        </w:rPr>
        <w:softHyphen/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</w:t>
      </w:r>
      <w:r w:rsidR="002247BE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տե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սան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կյունից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կարևոր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ռողջ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ապրելակերպի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խթա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նումն</w:t>
      </w:r>
      <w:r w:rsidRPr="00E55BD6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</w:rPr>
        <w:t>(</w:t>
      </w:r>
      <w:r w:rsidR="00760379">
        <w:rPr>
          <w:rFonts w:ascii="GHEA Grapalat" w:hAnsi="GHEA Grapalat"/>
          <w:lang w:val="ru-RU"/>
        </w:rPr>
        <w:t>այդ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թվում՝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զանգվածային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սպորտի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միջոցով</w:t>
      </w:r>
      <w:r w:rsidR="00760379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ծխելու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դեմ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պայ</w:t>
      </w:r>
      <w:r w:rsidR="00D96783">
        <w:rPr>
          <w:rFonts w:ascii="GHEA Grapalat" w:hAnsi="GHEA Grapalat"/>
        </w:rPr>
        <w:softHyphen/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քարը</w:t>
      </w:r>
      <w:r w:rsidRPr="00E55BD6">
        <w:rPr>
          <w:rFonts w:ascii="GHEA Grapalat" w:hAnsi="GHEA Grapalat"/>
        </w:rPr>
        <w:t>: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ՀՀ</w:t>
      </w:r>
      <w:r w:rsidR="00916A3B" w:rsidRPr="00E55BD6">
        <w:rPr>
          <w:rFonts w:ascii="GHEA Grapalat" w:hAnsi="GHEA Grapalat"/>
        </w:rPr>
        <w:t>-</w:t>
      </w:r>
      <w:r w:rsidR="00916A3B" w:rsidRPr="00916A3B">
        <w:rPr>
          <w:rFonts w:ascii="GHEA Grapalat" w:hAnsi="GHEA Grapalat"/>
        </w:rPr>
        <w:t>ում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ծխախոտի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օգ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տա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գործման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րածվածությունը</w:t>
      </w:r>
      <w:r w:rsidR="00916A3B" w:rsidRPr="00E55BD6">
        <w:rPr>
          <w:rFonts w:ascii="GHEA Grapalat" w:hAnsi="GHEA Grapalat"/>
        </w:rPr>
        <w:t xml:space="preserve"> 15 </w:t>
      </w:r>
      <w:r w:rsidR="00916A3B" w:rsidRPr="00916A3B">
        <w:rPr>
          <w:rFonts w:ascii="GHEA Grapalat" w:hAnsi="GHEA Grapalat"/>
        </w:rPr>
        <w:t>տարե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նից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բարձր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տղամարդկանց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շրջանում</w:t>
      </w:r>
      <w:r w:rsidR="00916A3B" w:rsidRPr="00E55BD6">
        <w:rPr>
          <w:rFonts w:ascii="GHEA Grapalat" w:hAnsi="GHEA Grapalat"/>
        </w:rPr>
        <w:t xml:space="preserve"> 2020</w:t>
      </w:r>
      <w:r w:rsidR="00916A3B" w:rsidRPr="00916A3B">
        <w:rPr>
          <w:rFonts w:ascii="GHEA Grapalat" w:hAnsi="GHEA Grapalat"/>
        </w:rPr>
        <w:t>թ</w:t>
      </w:r>
      <w:r w:rsidR="00916A3B" w:rsidRPr="00E55BD6">
        <w:rPr>
          <w:rFonts w:ascii="GHEA Grapalat" w:hAnsi="GHEA Grapalat"/>
        </w:rPr>
        <w:t xml:space="preserve">. </w:t>
      </w:r>
      <w:r w:rsidR="00916A3B" w:rsidRPr="00916A3B">
        <w:rPr>
          <w:rFonts w:ascii="GHEA Grapalat" w:hAnsi="GHEA Grapalat"/>
        </w:rPr>
        <w:t>կազմել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 49.4%</w:t>
      </w:r>
      <w:r w:rsidR="00916A3B" w:rsidRPr="00916A3B">
        <w:rPr>
          <w:rFonts w:ascii="GHEA Grapalat" w:hAnsi="GHEA Grapalat"/>
        </w:rPr>
        <w:t>՝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այն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դեպքում</w:t>
      </w:r>
      <w:r w:rsidR="00C11065">
        <w:rPr>
          <w:rFonts w:ascii="GHEA Grapalat" w:hAnsi="GHEA Grapalat"/>
        </w:rPr>
        <w:t>,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երբ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համաշ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խար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հային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ցուցանիշը</w:t>
      </w:r>
      <w:r w:rsidR="00916A3B" w:rsidRPr="00E55BD6">
        <w:rPr>
          <w:rFonts w:ascii="GHEA Grapalat" w:hAnsi="GHEA Grapalat"/>
        </w:rPr>
        <w:t xml:space="preserve"> 36.7%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, </w:t>
      </w:r>
      <w:r w:rsidR="00916A3B" w:rsidRPr="00916A3B">
        <w:rPr>
          <w:rFonts w:ascii="GHEA Grapalat" w:hAnsi="GHEA Grapalat"/>
        </w:rPr>
        <w:t>իսկ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եվրո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պա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կանը՝</w:t>
      </w:r>
      <w:r w:rsidR="00916A3B" w:rsidRPr="00E55BD6">
        <w:rPr>
          <w:rFonts w:ascii="GHEA Grapalat" w:hAnsi="GHEA Grapalat"/>
        </w:rPr>
        <w:t xml:space="preserve"> 27%</w:t>
      </w:r>
      <w:r w:rsidR="006E48F9">
        <w:rPr>
          <w:rStyle w:val="FootnoteReference"/>
          <w:rFonts w:ascii="GHEA Grapalat" w:hAnsi="GHEA Grapalat"/>
        </w:rPr>
        <w:footnoteReference w:id="6"/>
      </w:r>
      <w:r w:rsidR="00603960">
        <w:rPr>
          <w:rFonts w:ascii="GHEA Grapalat" w:hAnsi="GHEA Grapalat"/>
        </w:rPr>
        <w:t xml:space="preserve"> (2022թ. տվյալ ցու</w:t>
      </w:r>
      <w:r w:rsidR="00DF2480">
        <w:rPr>
          <w:rFonts w:ascii="GHEA Grapalat" w:hAnsi="GHEA Grapalat"/>
        </w:rPr>
        <w:softHyphen/>
      </w:r>
      <w:r w:rsidR="00603960">
        <w:rPr>
          <w:rFonts w:ascii="GHEA Grapalat" w:hAnsi="GHEA Grapalat"/>
        </w:rPr>
        <w:t>ցա</w:t>
      </w:r>
      <w:r w:rsidR="00DF2480">
        <w:rPr>
          <w:rFonts w:ascii="GHEA Grapalat" w:hAnsi="GHEA Grapalat"/>
        </w:rPr>
        <w:softHyphen/>
      </w:r>
      <w:r w:rsidR="00603960">
        <w:rPr>
          <w:rFonts w:ascii="GHEA Grapalat" w:hAnsi="GHEA Grapalat"/>
        </w:rPr>
        <w:t>նիշը ՀՀ-ում աճել է ևս 6.7%-ային կետով)</w:t>
      </w:r>
      <w:r w:rsidR="00603960">
        <w:rPr>
          <w:rStyle w:val="FootnoteReference"/>
          <w:rFonts w:ascii="GHEA Grapalat" w:hAnsi="GHEA Grapalat"/>
        </w:rPr>
        <w:footnoteReference w:id="7"/>
      </w:r>
      <w:r w:rsidR="00916A3B" w:rsidRPr="00E55BD6">
        <w:rPr>
          <w:rFonts w:ascii="GHEA Grapalat" w:hAnsi="GHEA Grapalat"/>
        </w:rPr>
        <w:t>:</w:t>
      </w:r>
    </w:p>
    <w:p w14:paraId="6F3889BE" w14:textId="58C27088" w:rsidR="007D1DD1" w:rsidRPr="001E5118" w:rsidRDefault="00345885" w:rsidP="00163C50">
      <w:pPr>
        <w:spacing w:after="240"/>
        <w:jc w:val="both"/>
        <w:rPr>
          <w:rFonts w:ascii="GHEA Grapalat" w:hAnsi="GHEA Grapalat" w:cs="Sylfaen"/>
        </w:rPr>
      </w:pPr>
      <w:r w:rsidRPr="001E5118">
        <w:rPr>
          <w:rFonts w:ascii="GHEA Grapalat" w:hAnsi="GHEA Grapalat" w:cs="Sylfaen"/>
        </w:rPr>
        <w:t>Հանրային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առող</w:t>
      </w:r>
      <w:r w:rsidRPr="001E5118">
        <w:rPr>
          <w:rFonts w:ascii="GHEA Grapalat" w:hAnsi="GHEA Grapalat" w:cs="Sylfaen"/>
        </w:rPr>
        <w:softHyphen/>
        <w:t>ջա</w:t>
      </w:r>
      <w:r w:rsidRPr="001E5118">
        <w:rPr>
          <w:rFonts w:ascii="GHEA Grapalat" w:hAnsi="GHEA Grapalat" w:cs="Sylfaen"/>
        </w:rPr>
        <w:softHyphen/>
        <w:t>պա</w:t>
      </w:r>
      <w:r w:rsidRPr="001E5118">
        <w:rPr>
          <w:rFonts w:ascii="GHEA Grapalat" w:hAnsi="GHEA Grapalat" w:cs="Sylfaen"/>
        </w:rPr>
        <w:softHyphen/>
        <w:t>հության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շոշափելի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մարտահրա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վեր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են հանդիսա</w:t>
      </w:r>
      <w:r w:rsidRPr="001E5118">
        <w:rPr>
          <w:rFonts w:ascii="GHEA Grapalat" w:hAnsi="GHEA Grapalat" w:cs="Sylfaen"/>
        </w:rPr>
        <w:softHyphen/>
        <w:t xml:space="preserve">նում նաև </w:t>
      </w:r>
      <w:r w:rsidR="005D4B27" w:rsidRPr="001E5118">
        <w:rPr>
          <w:rFonts w:ascii="GHEA Grapalat" w:hAnsi="GHEA Grapalat" w:cs="Sylfaen"/>
        </w:rPr>
        <w:t>վա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հիվանդութ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յուննե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րը</w:t>
      </w:r>
      <w:r w:rsidR="005D4B27" w:rsidRPr="001E5118">
        <w:rPr>
          <w:rFonts w:ascii="GHEA Grapalat" w:hAnsi="GHEA Grapalat"/>
        </w:rPr>
        <w:t xml:space="preserve">, </w:t>
      </w:r>
      <w:r w:rsidR="005D4B27" w:rsidRPr="001E5118">
        <w:rPr>
          <w:rFonts w:ascii="GHEA Grapalat" w:hAnsi="GHEA Grapalat" w:cs="Sylfaen"/>
        </w:rPr>
        <w:t>որոնց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փոքր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տե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սա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կարար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կշիռը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մա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հացության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ընդ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հանուր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թվում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կախված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է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պատվաստումների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ծած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կույ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թից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և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վերջինիս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միջոցով՝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վարակիչ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վան</w:t>
      </w:r>
      <w:r w:rsidR="00D96783">
        <w:rPr>
          <w:rFonts w:ascii="GHEA Grapalat" w:hAnsi="GHEA Grapalat" w:cs="Sylfaen"/>
        </w:rPr>
        <w:softHyphen/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հանդեպ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բնակչու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կո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լեկ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տիվ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անընկալության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ապահովումից</w:t>
      </w:r>
      <w:r w:rsidR="009D7C15">
        <w:rPr>
          <w:rFonts w:ascii="GHEA Grapalat" w:hAnsi="GHEA Grapalat" w:cs="Sylfaen"/>
        </w:rPr>
        <w:t>։ 2022թ. իմունականխարգելման ազգային ծ</w:t>
      </w:r>
      <w:r w:rsidR="002B5672">
        <w:rPr>
          <w:rFonts w:ascii="GHEA Grapalat" w:hAnsi="GHEA Grapalat" w:cs="Sylfaen"/>
        </w:rPr>
        <w:t>ը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t>րագ</w:t>
      </w:r>
      <w:r w:rsidR="009D7C15">
        <w:rPr>
          <w:rFonts w:ascii="GHEA Grapalat" w:hAnsi="GHEA Grapalat" w:cs="Sylfaen"/>
        </w:rPr>
        <w:softHyphen/>
        <w:t>րի շրջանակներում պատվաստումների դեպքերի թի</w:t>
      </w:r>
      <w:r w:rsidR="009D7C15">
        <w:rPr>
          <w:rFonts w:ascii="GHEA Grapalat" w:hAnsi="GHEA Grapalat" w:cs="Sylfaen"/>
        </w:rPr>
        <w:softHyphen/>
        <w:t>վը նախատեսվածից պակաս է ե</w:t>
      </w:r>
      <w:r w:rsidR="009D7C15">
        <w:rPr>
          <w:rFonts w:ascii="GHEA Grapalat" w:hAnsi="GHEA Grapalat" w:cs="Sylfaen"/>
        </w:rPr>
        <w:softHyphen/>
        <w:t>ղել ավելի քան 95 հազարով</w:t>
      </w:r>
      <w:r w:rsidR="007E37DB">
        <w:rPr>
          <w:rFonts w:ascii="GHEA Grapalat" w:hAnsi="GHEA Grapalat" w:cs="Sylfaen"/>
        </w:rPr>
        <w:t xml:space="preserve"> (Գծ. 5)</w:t>
      </w:r>
      <w:r w:rsidR="005D4B27" w:rsidRPr="001E5118">
        <w:rPr>
          <w:rFonts w:ascii="GHEA Grapalat" w:hAnsi="GHEA Grapalat" w:cs="Sylfaen"/>
        </w:rPr>
        <w:t>։</w:t>
      </w:r>
    </w:p>
    <w:p w14:paraId="1AAE28E1" w14:textId="779C366A" w:rsidR="003F1AEB" w:rsidRPr="00423052" w:rsidRDefault="009D7C15" w:rsidP="00163C50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2D0765">
        <w:rPr>
          <w:rFonts w:ascii="GHEA Grapalat" w:hAnsi="GHEA Grapalat"/>
          <w:noProof/>
          <w:color w:val="7F7F7F" w:themeColor="text1" w:themeTint="80"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DE30AB5" wp14:editId="1B390473">
                <wp:simplePos x="0" y="0"/>
                <wp:positionH relativeFrom="page">
                  <wp:posOffset>4019550</wp:posOffset>
                </wp:positionH>
                <wp:positionV relativeFrom="paragraph">
                  <wp:posOffset>120650</wp:posOffset>
                </wp:positionV>
                <wp:extent cx="2940685" cy="2181860"/>
                <wp:effectExtent l="0" t="0" r="0" b="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685" cy="2181859"/>
                          <a:chOff x="0" y="0"/>
                          <a:chExt cx="2438400" cy="2120102"/>
                        </a:xfrm>
                      </wpg:grpSpPr>
                      <wpg:graphicFrame>
                        <wpg:cNvPr id="695325959" name="Chart 17"/>
                        <wpg:cNvFrPr/>
                        <wpg:xfrm>
                          <a:off x="200025" y="0"/>
                          <a:ext cx="1982470" cy="14097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1"/>
                          </a:graphicData>
                        </a:graphic>
                      </wpg:graphicFrame>
                      <wps:wsp>
                        <wps:cNvPr id="1289780170" name="Text Box 1"/>
                        <wps:cNvSpPr txBox="1"/>
                        <wps:spPr>
                          <a:xfrm>
                            <a:off x="0" y="1409699"/>
                            <a:ext cx="2438400" cy="7104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C7A994" w14:textId="1AB29688" w:rsidR="007F5D34" w:rsidRDefault="007F5D34" w:rsidP="006E48F9">
                              <w:pPr>
                                <w:spacing w:after="12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5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  <w:r w:rsidRPr="00C61755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Իմունականխարգելման ազգային ծրագ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րի շրջանակներում պատվաստումների դեպքերի թի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վը, 2022թ.:</w:t>
                              </w:r>
                            </w:p>
                            <w:p w14:paraId="29C1A148" w14:textId="5BB4AF04" w:rsidR="007F5D34" w:rsidRPr="006303D6" w:rsidRDefault="007F5D34" w:rsidP="00C731DA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Պետական բյուջեի կատարման հաշվետվություն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E30AB5" id="Group 15" o:spid="_x0000_s1038" style="position:absolute;left:0;text-align:left;margin-left:316.5pt;margin-top:9.5pt;width:231.55pt;height:171.8pt;z-index:251725824;mso-position-horizontal-relative:page;mso-width-relative:margin;mso-height-relative:margin" coordsize="24384,21201" o:gfxdata="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">
                <v:shape id="Chart 17" o:spid="_x0000_s1039" type="#_x0000_t75" style="position:absolute;left:2628;top:296;width:16377;height:127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">
                  <v:imagedata r:id="rId32" o:title=""/>
                  <o:lock v:ext="edit" aspectratio="f"/>
                </v:shape>
                <v:shape id="_x0000_s1040" type="#_x0000_t202" style="position:absolute;top:14096;width:24384;height:7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" filled="f" stroked="f" strokeweight=".5pt">
                  <v:textbox>
                    <w:txbxContent>
                      <w:p w14:paraId="7FC7A994" w14:textId="1AB29688" w:rsidR="007F5D34" w:rsidRDefault="007F5D34" w:rsidP="006E48F9">
                        <w:pPr>
                          <w:spacing w:after="12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5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</w:t>
                        </w:r>
                        <w:r w:rsidRPr="00C61755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Իմունականխարգելման ազգային ծրագ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րի շրջանակներում պատվաստումների դեպքերի թի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վը, 2022թ.:</w:t>
                        </w:r>
                      </w:p>
                      <w:p w14:paraId="29C1A148" w14:textId="5BB4AF04" w:rsidR="007F5D34" w:rsidRPr="006303D6" w:rsidRDefault="007F5D34" w:rsidP="00C731DA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Պետական բյուջեի կատարման հաշվետվություն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։</w:t>
                        </w:r>
                      </w:p>
                    </w:txbxContent>
                  </v:textbox>
                </v:shape>
                <w10:wrap type="square" anchorx="page"/>
              </v:group>
              <o:OLEObject Type="Embed" ProgID="Excel.Chart.8" ShapeID="Chart 17" DrawAspect="Content" ObjectID="_1762858159" r:id="rId33">
                <o:FieldCodes>\s</o:FieldCodes>
              </o:OLEObject>
            </w:pict>
          </mc:Fallback>
        </mc:AlternateContent>
      </w:r>
      <w:r w:rsidR="007D1DD1" w:rsidRPr="00025671">
        <w:rPr>
          <w:rFonts w:ascii="GHEA Grapalat" w:hAnsi="GHEA Grapalat"/>
          <w:b/>
          <w:bCs/>
          <w:color w:val="595959" w:themeColor="text1" w:themeTint="A6"/>
        </w:rPr>
        <w:fldChar w:fldCharType="begin"/>
      </w:r>
      <w:r w:rsidR="008C7427">
        <w:rPr>
          <w:rFonts w:ascii="GHEA Grapalat" w:hAnsi="GHEA Grapalat"/>
          <w:b/>
          <w:bCs/>
          <w:color w:val="595959" w:themeColor="text1" w:themeTint="A6"/>
        </w:rPr>
        <w:instrText xml:space="preserve"> INCLUDEPICTURE "C:\\Users\\zm\\Library\\Group Containers\\UBF8T346G9.ms\\WebArchiveCopyPasteTempFiles\\com.microsoft.Word\\life-ins-page-v3.png" \* MERGEFORMAT </w:instrText>
      </w:r>
      <w:r w:rsidR="007D1DD1" w:rsidRPr="00025671">
        <w:rPr>
          <w:rFonts w:ascii="GHEA Grapalat" w:hAnsi="GHEA Grapalat"/>
          <w:b/>
          <w:bCs/>
          <w:color w:val="595959" w:themeColor="text1" w:themeTint="A6"/>
        </w:rPr>
        <w:fldChar w:fldCharType="end"/>
      </w:r>
      <w:r w:rsidR="00785462" w:rsidRPr="001E5118">
        <w:rPr>
          <w:rFonts w:ascii="GHEA Grapalat" w:hAnsi="GHEA Grapalat"/>
        </w:rPr>
        <w:t>Առողջապահական ծա</w:t>
      </w:r>
      <w:r w:rsidR="00785462" w:rsidRPr="001E5118">
        <w:rPr>
          <w:rFonts w:ascii="GHEA Grapalat" w:hAnsi="GHEA Grapalat"/>
        </w:rPr>
        <w:softHyphen/>
        <w:t xml:space="preserve">ռայությունների </w:t>
      </w:r>
      <w:r w:rsidR="00785462" w:rsidRPr="001E5118">
        <w:rPr>
          <w:rFonts w:ascii="GHEA Grapalat" w:hAnsi="GHEA Grapalat" w:cs="Sylfaen"/>
        </w:rPr>
        <w:t>հասա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լիության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մարտահրավեր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է</w:t>
      </w:r>
      <w:r w:rsidR="00785462" w:rsidRPr="001E5118">
        <w:rPr>
          <w:rFonts w:ascii="GHEA Grapalat" w:hAnsi="GHEA Grapalat"/>
        </w:rPr>
        <w:t xml:space="preserve"> </w:t>
      </w:r>
      <w:r>
        <w:rPr>
          <w:rFonts w:ascii="GHEA Grapalat" w:hAnsi="GHEA Grapalat"/>
        </w:rPr>
        <w:t xml:space="preserve">նաև </w:t>
      </w:r>
      <w:r w:rsidR="00785462" w:rsidRPr="001E5118">
        <w:rPr>
          <w:rFonts w:ascii="GHEA Grapalat" w:hAnsi="GHEA Grapalat" w:cs="Sylfaen"/>
        </w:rPr>
        <w:t>պետու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կող</w:t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երաշխավորված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անվճար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բժ</w:t>
      </w:r>
      <w:r w:rsidR="002B5672">
        <w:rPr>
          <w:rFonts w:ascii="GHEA Grapalat" w:hAnsi="GHEA Grapalat" w:cs="Sylfaen"/>
        </w:rPr>
        <w:t>ը</w:t>
      </w:r>
      <w:r w:rsidR="00785462" w:rsidRPr="001E5118">
        <w:rPr>
          <w:rFonts w:ascii="GHEA Grapalat" w:hAnsi="GHEA Grapalat" w:cs="Sylfaen"/>
        </w:rPr>
        <w:t>շ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ռայություններին</w:t>
      </w:r>
      <w:r w:rsidR="00785462" w:rsidRPr="001E5118">
        <w:rPr>
          <w:rFonts w:ascii="GHEA Grapalat" w:hAnsi="GHEA Grapalat"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քաղա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քա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ցու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սպաս</w:t>
      </w:r>
      <w:r w:rsidR="002B5672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ման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ժամկետների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արդյունավետ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կա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ռա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վարումը</w:t>
      </w:r>
      <w:r w:rsidR="00785462" w:rsidRPr="001E5118">
        <w:rPr>
          <w:rFonts w:ascii="GHEA Grapalat" w:hAnsi="GHEA Grapalat"/>
        </w:rPr>
        <w:t xml:space="preserve">, </w:t>
      </w:r>
      <w:r w:rsidR="00785462" w:rsidRPr="004E1736">
        <w:rPr>
          <w:rFonts w:ascii="GHEA Grapalat" w:hAnsi="GHEA Grapalat"/>
        </w:rPr>
        <w:t>ինչպես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նաև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շտապ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ան</w:t>
      </w:r>
      <w:r w:rsidR="0096438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հե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տա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ձգելի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բուժօգ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տուց</w:t>
      </w:r>
      <w:r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E453BF" w:rsidRPr="001E5118">
        <w:rPr>
          <w:rFonts w:ascii="GHEA Grapalat" w:hAnsi="GHEA Grapalat" w:cs="Sylfaen"/>
        </w:rPr>
        <w:t>ըն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թացքում համա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կար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գի արձա</w:t>
      </w:r>
      <w:r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գանք</w:t>
      </w:r>
      <w:r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ման արա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գու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թյունը</w:t>
      </w:r>
      <w:r w:rsidR="00785462" w:rsidRPr="001E5118">
        <w:rPr>
          <w:rFonts w:ascii="GHEA Grapalat" w:hAnsi="GHEA Grapalat"/>
        </w:rPr>
        <w:t>:</w:t>
      </w:r>
      <w:r w:rsidR="001F38F7" w:rsidRPr="001E5118">
        <w:rPr>
          <w:rFonts w:ascii="GHEA Grapalat" w:hAnsi="GHEA Grapalat"/>
          <w:b/>
          <w:bCs/>
          <w:noProof/>
        </w:rPr>
        <w:t xml:space="preserve"> </w:t>
      </w:r>
    </w:p>
    <w:p w14:paraId="3E24AAA0" w14:textId="5CCBCDBA" w:rsidR="00785462" w:rsidRPr="00D96783" w:rsidRDefault="009A4411" w:rsidP="00D96783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ծառայությունների ո</w:t>
      </w:r>
      <w:r w:rsidR="008F50C0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րակ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D96783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3F1AEB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Containers\\UBF8T346G9.ms\\WebArchiveCopyPasteTempFiles\\com.microsoft.Word\\pngtree-medical-quality-seal-icon-cross-assurance-health-care-vector-png-image_19993408.png" \* MERGEFORMAT </w:instrText>
      </w:r>
      <w:r w:rsidR="003F1AEB" w:rsidRPr="001E5118">
        <w:rPr>
          <w:rFonts w:ascii="GHEA Grapalat" w:hAnsi="GHEA Grapalat"/>
        </w:rPr>
        <w:fldChar w:fldCharType="end"/>
      </w:r>
      <w:r w:rsidR="00785462" w:rsidRPr="001E5118">
        <w:rPr>
          <w:rFonts w:ascii="GHEA Grapalat" w:hAnsi="GHEA Grapalat" w:cs="Sylfaen"/>
        </w:rPr>
        <w:t>Առողջապահական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</w:t>
      </w:r>
      <w:r w:rsidR="008F50C0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որակի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վրա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նշանակալի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ազդեցու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յուն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ունե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ցող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գործոններից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անձնակազմի</w:t>
      </w:r>
      <w:r w:rsidR="00785462" w:rsidRPr="001E5118">
        <w:rPr>
          <w:rFonts w:ascii="GHEA Grapalat" w:hAnsi="GHEA Grapalat"/>
        </w:rPr>
        <w:t xml:space="preserve"> (</w:t>
      </w:r>
      <w:r w:rsidR="00785462" w:rsidRPr="001E5118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րառյալ՝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բուժքույ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) </w:t>
      </w:r>
      <w:r w:rsidR="00785462" w:rsidRPr="001E5118">
        <w:rPr>
          <w:rFonts w:ascii="GHEA Grapalat" w:hAnsi="GHEA Grapalat" w:cs="Sylfaen"/>
        </w:rPr>
        <w:t>շա</w:t>
      </w:r>
      <w:r w:rsidR="00D96783">
        <w:rPr>
          <w:rFonts w:ascii="GHEA Grapalat" w:hAnsi="GHEA Grapalat" w:cs="Sylfaen"/>
        </w:rPr>
        <w:softHyphen/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րունա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մաս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նագիտական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զարգա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 xml:space="preserve">ցումը, </w:t>
      </w:r>
      <w:r w:rsidR="00BA1CAE" w:rsidRPr="00BA1CAE">
        <w:rPr>
          <w:rFonts w:ascii="GHEA Grapalat" w:hAnsi="GHEA Grapalat" w:cs="Sylfaen"/>
        </w:rPr>
        <w:t>բժշկական սարքավորումներով ու ժամանակակից տեխ</w:t>
      </w:r>
      <w:r w:rsidR="009B4108">
        <w:rPr>
          <w:rFonts w:ascii="GHEA Grapalat" w:hAnsi="GHEA Grapalat" w:cs="Sylfaen"/>
        </w:rPr>
        <w:softHyphen/>
      </w:r>
      <w:r w:rsidR="00BA1CAE" w:rsidRPr="00BA1CAE">
        <w:rPr>
          <w:rFonts w:ascii="GHEA Grapalat" w:hAnsi="GHEA Grapalat" w:cs="Sylfaen"/>
        </w:rPr>
        <w:t>նի</w:t>
      </w:r>
      <w:r w:rsidR="009B4108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>կա-</w:t>
      </w:r>
      <w:r w:rsidR="00BA1CAE" w:rsidRPr="00BA1CAE">
        <w:rPr>
          <w:rFonts w:ascii="GHEA Grapalat" w:hAnsi="GHEA Grapalat" w:cs="Sylfaen"/>
        </w:rPr>
        <w:t xml:space="preserve">տեխնոլոգիական միջոցներով </w:t>
      </w:r>
      <w:r w:rsidR="00BA1CAE">
        <w:rPr>
          <w:rFonts w:ascii="GHEA Grapalat" w:hAnsi="GHEA Grapalat" w:cs="Sylfaen"/>
        </w:rPr>
        <w:t>հա</w:t>
      </w:r>
      <w:r w:rsidR="009D7C15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>մա</w:t>
      </w:r>
      <w:r w:rsidR="002B5672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 xml:space="preserve">գի </w:t>
      </w:r>
      <w:r w:rsidR="00BA1CAE" w:rsidRPr="00BA1CAE">
        <w:rPr>
          <w:rFonts w:ascii="GHEA Grapalat" w:hAnsi="GHEA Grapalat" w:cs="Sylfaen"/>
        </w:rPr>
        <w:t>հագեցվածության աստիճանը</w:t>
      </w:r>
      <w:r w:rsidR="00BA1CAE">
        <w:rPr>
          <w:rFonts w:ascii="GHEA Grapalat" w:hAnsi="GHEA Grapalat" w:cs="Sylfaen"/>
        </w:rPr>
        <w:t>,</w:t>
      </w:r>
      <w:r w:rsidR="00BA1CAE" w:rsidRPr="00BA1CAE">
        <w:rPr>
          <w:rFonts w:ascii="GHEA Grapalat" w:hAnsi="GHEA Grapalat" w:cs="Sylfaen"/>
        </w:rPr>
        <w:t xml:space="preserve"> </w:t>
      </w:r>
      <w:r w:rsidR="00785462" w:rsidRPr="001E5118">
        <w:rPr>
          <w:rFonts w:ascii="GHEA Grapalat" w:hAnsi="GHEA Grapalat" w:cs="Sylfaen"/>
        </w:rPr>
        <w:t>մի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ջազ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գային ստան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դարտ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ներին հա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մահունչ՝ հի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վանդությունների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բուժման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կլի</w:t>
      </w:r>
      <w:r w:rsidR="009D7C15">
        <w:rPr>
          <w:rFonts w:ascii="GHEA Grapalat" w:hAnsi="GHEA Grapalat" w:cs="Sylfaen"/>
        </w:rPr>
        <w:softHyphen/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նիկական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ղեցույցների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ներ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դրվա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ծու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</w:t>
      </w:r>
      <w:r w:rsidR="00876DE6" w:rsidRPr="001E5118">
        <w:rPr>
          <w:rFonts w:ascii="GHEA Grapalat" w:hAnsi="GHEA Grapalat" w:cs="Sylfaen"/>
        </w:rPr>
        <w:t>ւ</w:t>
      </w:r>
      <w:r w:rsidR="009B4108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 xml:space="preserve">նը, </w:t>
      </w:r>
      <w:r w:rsidR="009D7C15">
        <w:rPr>
          <w:rFonts w:ascii="GHEA Grapalat" w:hAnsi="GHEA Grapalat" w:cs="Sylfaen"/>
        </w:rPr>
        <w:t xml:space="preserve">ինչպես նաև </w:t>
      </w:r>
      <w:r w:rsidR="007E37DB" w:rsidRPr="001E5118">
        <w:rPr>
          <w:rFonts w:ascii="GHEA Grapalat" w:hAnsi="GHEA Grapalat" w:cs="Sylfaen"/>
        </w:rPr>
        <w:t>առողջա</w:t>
      </w:r>
      <w:r w:rsidR="007E37DB" w:rsidRPr="001E5118">
        <w:rPr>
          <w:rFonts w:ascii="GHEA Grapalat" w:hAnsi="GHEA Grapalat" w:cs="Sylfaen"/>
        </w:rPr>
        <w:softHyphen/>
        <w:t>պա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softHyphen/>
        <w:t>հու</w:t>
      </w:r>
      <w:r w:rsidR="007E37DB" w:rsidRPr="001E5118">
        <w:rPr>
          <w:rFonts w:ascii="GHEA Grapalat" w:hAnsi="GHEA Grapalat" w:cs="Sylfaen"/>
        </w:rPr>
        <w:softHyphen/>
        <w:t>թյան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բնա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գավառի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թվա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յին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փո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խա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կեր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պումը։</w:t>
      </w:r>
      <w:r w:rsidR="007E37DB">
        <w:rPr>
          <w:rFonts w:ascii="GHEA Grapalat" w:hAnsi="GHEA Grapalat" w:cs="Sylfaen"/>
        </w:rPr>
        <w:t xml:space="preserve"> ՀԲ հետազոտու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թ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յուն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րի հա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մաձայն, թվայնացումը կարող</w:t>
      </w:r>
      <w:r w:rsidR="007E37DB">
        <w:rPr>
          <w:rFonts w:ascii="GHEA Grapalat" w:hAnsi="GHEA Grapalat" w:cs="Sylfaen"/>
          <w:lang w:val="x-none"/>
        </w:rPr>
        <w:t xml:space="preserve"> է օգնել կ</w:t>
      </w:r>
      <w:r w:rsidR="002B5672">
        <w:rPr>
          <w:rFonts w:ascii="GHEA Grapalat" w:hAnsi="GHEA Grapalat" w:cs="Sylfaen"/>
        </w:rPr>
        <w:t>ը</w:t>
      </w:r>
      <w:r w:rsidR="007E37DB">
        <w:rPr>
          <w:rFonts w:ascii="GHEA Grapalat" w:hAnsi="GHEA Grapalat" w:cs="Sylfaen"/>
          <w:lang w:val="x-none"/>
        </w:rPr>
        <w:t>ր</w:t>
      </w:r>
      <w:r w:rsidR="002B567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ճատել ա</w:t>
      </w:r>
      <w:r w:rsidR="007E37DB">
        <w:rPr>
          <w:rFonts w:ascii="GHEA Grapalat" w:hAnsi="GHEA Grapalat" w:cs="Sylfaen"/>
          <w:lang w:val="x-none"/>
        </w:rPr>
        <w:softHyphen/>
        <w:t>ռող</w:t>
      </w:r>
      <w:r w:rsidR="007E37DB">
        <w:rPr>
          <w:rFonts w:ascii="GHEA Grapalat" w:hAnsi="GHEA Grapalat" w:cs="Sylfaen"/>
          <w:lang w:val="x-none"/>
        </w:rPr>
        <w:softHyphen/>
        <w:t>ջապահությանն ուղղվող պե</w:t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տա</w:t>
      </w:r>
      <w:r w:rsidR="009D7C15">
        <w:rPr>
          <w:rFonts w:ascii="GHEA Grapalat" w:hAnsi="GHEA Grapalat" w:cs="Sylfaen"/>
          <w:lang w:val="x-none"/>
        </w:rPr>
        <w:softHyphen/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կան ծախսե</w:t>
      </w:r>
      <w:r w:rsidR="007E37DB">
        <w:rPr>
          <w:rFonts w:ascii="GHEA Grapalat" w:hAnsi="GHEA Grapalat" w:cs="Sylfaen"/>
          <w:lang w:val="x-none"/>
        </w:rPr>
        <w:softHyphen/>
        <w:t>րը 15</w:t>
      </w:r>
      <w:r w:rsidR="007E37DB">
        <w:rPr>
          <w:rFonts w:ascii="GHEA Grapalat" w:hAnsi="GHEA Grapalat" w:cs="Sylfaen"/>
        </w:rPr>
        <w:t>%-ով</w:t>
      </w:r>
      <w:r w:rsidR="00763A55">
        <w:rPr>
          <w:rStyle w:val="FootnoteReference"/>
          <w:rFonts w:ascii="GHEA Grapalat" w:hAnsi="GHEA Grapalat" w:cs="Sylfaen"/>
        </w:rPr>
        <w:footnoteReference w:id="8"/>
      </w:r>
      <w:r w:rsidR="007E37DB">
        <w:rPr>
          <w:rFonts w:ascii="GHEA Grapalat" w:hAnsi="GHEA Grapalat" w:cs="Sylfaen"/>
        </w:rPr>
        <w:t>։</w:t>
      </w:r>
    </w:p>
    <w:p w14:paraId="7BA5B852" w14:textId="2DE5CD69" w:rsidR="00E2553A" w:rsidRDefault="00E2553A" w:rsidP="00163C50">
      <w:pPr>
        <w:spacing w:after="240"/>
        <w:jc w:val="both"/>
        <w:rPr>
          <w:rFonts w:ascii="GHEA Grapalat" w:hAnsi="GHEA Grapalat" w:cs="Sylfaen"/>
        </w:rPr>
      </w:pPr>
      <w:r>
        <w:rPr>
          <w:rFonts w:ascii="GHEA Grapalat" w:hAnsi="GHEA Grapalat" w:cs="Sylfaen"/>
        </w:rPr>
        <w:t>Առողջապահական միջազգային կարգավո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րում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ների կարողությունների տեսանկյունից ա</w:t>
      </w:r>
      <w:r w:rsidR="009B4108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մենացածր մակարդակն առկա է սննդի ան</w:t>
      </w:r>
      <w:r w:rsidR="009B4108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վտանգության մասով, որը 2022թ. ՀՀ-ում կազ</w:t>
      </w:r>
      <w:r w:rsidR="00FB2966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 xml:space="preserve">մել է 60%՝ </w:t>
      </w:r>
      <w:r w:rsidR="004B038E">
        <w:rPr>
          <w:rFonts w:ascii="GHEA Grapalat" w:hAnsi="GHEA Grapalat" w:cs="Sylfaen"/>
        </w:rPr>
        <w:t>զիջ</w:t>
      </w:r>
      <w:r w:rsidR="002B5672">
        <w:rPr>
          <w:rFonts w:ascii="GHEA Grapalat" w:hAnsi="GHEA Grapalat" w:cs="Sylfaen"/>
        </w:rPr>
        <w:t>ելով</w:t>
      </w:r>
      <w:r w:rsidR="004B038E">
        <w:rPr>
          <w:rFonts w:ascii="GHEA Grapalat" w:hAnsi="GHEA Grapalat" w:cs="Sylfaen"/>
        </w:rPr>
        <w:t xml:space="preserve"> աշխարհի միջին ցու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ցա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նիշ</w:t>
      </w:r>
      <w:r w:rsidR="002B5672">
        <w:rPr>
          <w:rFonts w:ascii="GHEA Grapalat" w:hAnsi="GHEA Grapalat" w:cs="Sylfaen"/>
        </w:rPr>
        <w:t>ին</w:t>
      </w:r>
      <w:r w:rsidR="004B038E">
        <w:rPr>
          <w:rFonts w:ascii="GHEA Grapalat" w:hAnsi="GHEA Grapalat" w:cs="Sylfaen"/>
        </w:rPr>
        <w:t xml:space="preserve"> (65%) և զգալիորեն ցածր</w:t>
      </w:r>
      <w:r w:rsidR="0008055C">
        <w:rPr>
          <w:rFonts w:ascii="GHEA Grapalat" w:hAnsi="GHEA Grapalat" w:cs="Sylfaen"/>
        </w:rPr>
        <w:t xml:space="preserve"> </w:t>
      </w:r>
      <w:r w:rsidR="002B5672">
        <w:rPr>
          <w:rFonts w:ascii="GHEA Grapalat" w:hAnsi="GHEA Grapalat" w:cs="Sylfaen"/>
        </w:rPr>
        <w:t>գտնվելով</w:t>
      </w:r>
      <w:r w:rsidR="004B038E">
        <w:rPr>
          <w:rFonts w:ascii="GHEA Grapalat" w:hAnsi="GHEA Grapalat" w:cs="Sylfaen"/>
        </w:rPr>
        <w:t xml:space="preserve"> հա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մա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նուն ցուցանիշի միջին եվրոպական մա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դա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կից (85%)</w:t>
      </w:r>
      <w:r w:rsidR="00763A55">
        <w:rPr>
          <w:rStyle w:val="FootnoteReference"/>
          <w:rFonts w:ascii="GHEA Grapalat" w:hAnsi="GHEA Grapalat" w:cs="Sylfaen"/>
        </w:rPr>
        <w:footnoteReference w:id="9"/>
      </w:r>
      <w:r w:rsidR="00763A55">
        <w:rPr>
          <w:rFonts w:ascii="GHEA Grapalat" w:hAnsi="GHEA Grapalat" w:cs="Sylfaen"/>
        </w:rPr>
        <w:t>:</w:t>
      </w:r>
    </w:p>
    <w:p w14:paraId="251BD139" w14:textId="1AE70A12" w:rsidR="00F1107A" w:rsidRPr="00423052" w:rsidRDefault="0065159E" w:rsidP="00163C50">
      <w:pPr>
        <w:spacing w:after="240"/>
        <w:jc w:val="both"/>
        <w:rPr>
          <w:rFonts w:ascii="GHEA Grapalat" w:hAnsi="GHEA Grapalat" w:cs="Sylfaen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համակարգի դ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իմակա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նութ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յուն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423052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64392F" w:rsidRPr="001E5118">
        <w:rPr>
          <w:rFonts w:ascii="GHEA Grapalat" w:hAnsi="GHEA Grapalat"/>
        </w:rPr>
        <w:t>COVID-19 համավարա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կն ընդ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գծեց արտակարգ իրավիճակներում առող</w:t>
      </w:r>
      <w:r w:rsidR="0064392F" w:rsidRPr="001E5118">
        <w:rPr>
          <w:rFonts w:ascii="GHEA Grapalat" w:hAnsi="GHEA Grapalat"/>
        </w:rPr>
        <w:softHyphen/>
        <w:t>ջա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պա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հա</w:t>
      </w:r>
      <w:r w:rsidR="0064392F" w:rsidRPr="001E5118">
        <w:rPr>
          <w:rFonts w:ascii="GHEA Grapalat" w:hAnsi="GHEA Grapalat"/>
        </w:rPr>
        <w:softHyphen/>
        <w:t>կան համակարգի անխափանու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 ապահովման կարևորությունը։ Դի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մակա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յուն հանրային առողջապահական համա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գերը կանխարգե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լում, </w:t>
      </w:r>
      <w:r w:rsidR="00FE24AF" w:rsidRPr="001E5118">
        <w:rPr>
          <w:rFonts w:ascii="GHEA Grapalat" w:hAnsi="GHEA Grapalat"/>
        </w:rPr>
        <w:t>արագ</w:t>
      </w:r>
      <w:r w:rsidR="002247BE">
        <w:rPr>
          <w:rFonts w:ascii="GHEA Grapalat" w:hAnsi="GHEA Grapalat"/>
        </w:rPr>
        <w:t>որեն</w:t>
      </w:r>
      <w:r w:rsidR="00FE24AF" w:rsidRPr="001E5118">
        <w:rPr>
          <w:rFonts w:ascii="GHEA Grapalat" w:hAnsi="GHEA Grapalat"/>
        </w:rPr>
        <w:t xml:space="preserve"> </w:t>
      </w:r>
      <w:r w:rsidR="0064392F" w:rsidRPr="001E5118">
        <w:rPr>
          <w:rFonts w:ascii="GHEA Grapalat" w:hAnsi="GHEA Grapalat"/>
        </w:rPr>
        <w:t>արձա</w:t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գան</w:t>
      </w:r>
      <w:r w:rsidR="00964385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քում և վերականգնվում են արտակարգ 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ճակ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նե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րում՝ շարունակելով</w:t>
      </w:r>
      <w:r w:rsidR="00345885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անխա</w:t>
      </w:r>
      <w:r w:rsidR="00964385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փան կեր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պով </w:t>
      </w:r>
      <w:r w:rsidR="00345885" w:rsidRPr="001E5118">
        <w:rPr>
          <w:rFonts w:ascii="GHEA Grapalat" w:hAnsi="GHEA Grapalat"/>
        </w:rPr>
        <w:t>հանրությանը</w:t>
      </w:r>
      <w:r w:rsidR="0064392F" w:rsidRPr="001E5118">
        <w:rPr>
          <w:rFonts w:ascii="GHEA Grapalat" w:hAnsi="GHEA Grapalat"/>
        </w:rPr>
        <w:t xml:space="preserve"> մատուցել առանց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յին առողջապա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կան ծառայու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յունները: </w:t>
      </w:r>
    </w:p>
    <w:p w14:paraId="373646FB" w14:textId="46719767" w:rsidR="00025671" w:rsidRDefault="00426B2C" w:rsidP="00471BE7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Համա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րակից քաղված դասերը հնարա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</w:t>
      </w:r>
      <w:r w:rsidR="00876DE6" w:rsidRPr="001E5118">
        <w:rPr>
          <w:rFonts w:ascii="GHEA Grapalat" w:hAnsi="GHEA Grapalat"/>
        </w:rPr>
        <w:t>ո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թյուն են տալիս բարձրաց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նել</w:t>
      </w:r>
      <w:r w:rsidR="009A4411">
        <w:rPr>
          <w:rFonts w:ascii="GHEA Grapalat" w:hAnsi="GHEA Grapalat"/>
        </w:rPr>
        <w:t xml:space="preserve">ու </w:t>
      </w:r>
      <w:r w:rsidRPr="001E5118">
        <w:rPr>
          <w:rFonts w:ascii="GHEA Grapalat" w:hAnsi="GHEA Grapalat"/>
        </w:rPr>
        <w:t>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պա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գա կեն</w:t>
      </w:r>
      <w:r w:rsidR="00AF7655" w:rsidRPr="001E5118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բանական մարտահրավերներին հա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գի պատ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րաստ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վածութ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յան 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կը։ </w:t>
      </w:r>
    </w:p>
    <w:p w14:paraId="205A9D37" w14:textId="65132774" w:rsidR="0065159E" w:rsidRPr="00423052" w:rsidRDefault="00426B2C" w:rsidP="00423052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Միաժամանակ, առողջապահական հաս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թյունները </w:t>
      </w:r>
      <w:r w:rsidR="009F72E5" w:rsidRPr="001E5118">
        <w:rPr>
          <w:rFonts w:ascii="GHEA Grapalat" w:hAnsi="GHEA Grapalat"/>
        </w:rPr>
        <w:t>(</w:t>
      </w:r>
      <w:r w:rsidR="009F72E5" w:rsidRPr="001E5118">
        <w:rPr>
          <w:rFonts w:ascii="GHEA Grapalat" w:hAnsi="GHEA Grapalat"/>
          <w:lang w:val="ru-RU"/>
        </w:rPr>
        <w:t>մաս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նա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վորապես՝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բազ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մա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պրո</w:t>
      </w:r>
      <w:r w:rsidR="00423052" w:rsidRPr="00423052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ֆիլ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ԲԿ</w:t>
      </w:r>
      <w:r w:rsidR="009F72E5" w:rsidRPr="001E5118">
        <w:rPr>
          <w:rFonts w:ascii="GHEA Grapalat" w:hAnsi="GHEA Grapalat"/>
        </w:rPr>
        <w:t>-</w:t>
      </w:r>
      <w:r w:rsidR="009F72E5" w:rsidRPr="001E5118">
        <w:rPr>
          <w:rFonts w:ascii="GHEA Grapalat" w:hAnsi="GHEA Grapalat"/>
          <w:lang w:val="ru-RU"/>
        </w:rPr>
        <w:t>ները</w:t>
      </w:r>
      <w:r w:rsidR="009F72E5" w:rsidRPr="001E5118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հանդի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նում են </w:t>
      </w:r>
      <w:r w:rsidR="009A4411">
        <w:rPr>
          <w:rFonts w:ascii="GHEA Grapalat" w:hAnsi="GHEA Grapalat"/>
        </w:rPr>
        <w:t>Հանրապե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տության </w:t>
      </w:r>
      <w:r w:rsidRPr="001E5118">
        <w:rPr>
          <w:rFonts w:ascii="GHEA Grapalat" w:hAnsi="GHEA Grapalat"/>
        </w:rPr>
        <w:t>կրիտ</w:t>
      </w:r>
      <w:r w:rsidR="00876DE6" w:rsidRPr="001E5118">
        <w:rPr>
          <w:rFonts w:ascii="GHEA Grapalat" w:hAnsi="GHEA Grapalat"/>
        </w:rPr>
        <w:t>ի</w:t>
      </w:r>
      <w:r w:rsidRPr="001E5118">
        <w:rPr>
          <w:rFonts w:ascii="GHEA Grapalat" w:hAnsi="GHEA Grapalat"/>
        </w:rPr>
        <w:t>կական ֆիզի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ենթա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ռուց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վածք</w:t>
      </w:r>
      <w:r w:rsidR="00427BF6" w:rsidRPr="001E5118">
        <w:rPr>
          <w:rFonts w:ascii="GHEA Grapalat" w:hAnsi="GHEA Grapalat"/>
        </w:rPr>
        <w:t>ներ</w:t>
      </w:r>
      <w:r w:rsidRPr="001E5118">
        <w:rPr>
          <w:rFonts w:ascii="GHEA Grapalat" w:hAnsi="GHEA Grapalat"/>
        </w:rPr>
        <w:t xml:space="preserve">։ Ուստի, </w:t>
      </w:r>
      <w:r w:rsidR="0064392F" w:rsidRPr="001E5118">
        <w:rPr>
          <w:rFonts w:ascii="GHEA Grapalat" w:hAnsi="GHEA Grapalat"/>
        </w:rPr>
        <w:t>կարևոր մար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տա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հրավեր է</w:t>
      </w:r>
      <w:r w:rsidR="006A580D"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վերջիններիս սեյս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964385">
        <w:rPr>
          <w:rFonts w:ascii="GHEA Grapalat" w:hAnsi="GHEA Grapalat"/>
        </w:rPr>
        <w:softHyphen/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մաց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կու</w:t>
      </w:r>
      <w:r w:rsidR="00AF7655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</w:t>
      </w:r>
      <w:r w:rsidRPr="001E5118">
        <w:rPr>
          <w:rFonts w:ascii="GHEA Grapalat" w:hAnsi="GHEA Grapalat"/>
        </w:rPr>
        <w:t xml:space="preserve"> (այդ թվում՝ 1988թ. ավերիչ երկրաշար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ժի հետևանքների հաշվառ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մամբ) </w:t>
      </w:r>
      <w:r w:rsidR="006A580D" w:rsidRPr="001E5118">
        <w:rPr>
          <w:rFonts w:ascii="GHEA Grapalat" w:hAnsi="GHEA Grapalat"/>
        </w:rPr>
        <w:t>և ռազմա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կան դրու</w:t>
      </w:r>
      <w:r w:rsidR="00FE24AF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թյան պայմաններում գործունեու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յան անխա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փա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նության ապահով</w:t>
      </w:r>
      <w:r w:rsidR="009A4411">
        <w:rPr>
          <w:rFonts w:ascii="GHEA Grapalat" w:hAnsi="GHEA Grapalat"/>
        </w:rPr>
        <w:t>ումը</w:t>
      </w:r>
      <w:r w:rsidR="006A580D" w:rsidRPr="001E5118">
        <w:rPr>
          <w:rFonts w:ascii="GHEA Grapalat" w:hAnsi="GHEA Grapalat"/>
        </w:rPr>
        <w:t>։</w:t>
      </w:r>
      <w:bookmarkEnd w:id="2"/>
      <w:bookmarkEnd w:id="3"/>
      <w:r w:rsidR="0065159E">
        <w:rPr>
          <w:rFonts w:ascii="GHEA Grapalat" w:hAnsi="GHEA Grapalat"/>
          <w:b/>
          <w:bCs/>
          <w:color w:val="7030A0"/>
        </w:rPr>
        <w:br w:type="page"/>
      </w:r>
    </w:p>
    <w:p w14:paraId="4F4E06BE" w14:textId="77777777" w:rsidR="002D0765" w:rsidRDefault="002D0765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  <w:sectPr w:rsidR="002D0765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74690009" w14:textId="3C1A1741" w:rsidR="005C298E" w:rsidRPr="005C298E" w:rsidRDefault="000D1713" w:rsidP="002D0765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2"/>
          <w:szCs w:val="32"/>
        </w:rPr>
      </w:pPr>
      <w:r w:rsidRPr="000473D2">
        <w:rPr>
          <w:rFonts w:ascii="GHEA Grapalat" w:hAnsi="GHEA Grapalat"/>
          <w:b/>
          <w:bCs/>
          <w:noProof/>
          <w:color w:val="7F7F7F" w:themeColor="text1" w:themeTint="8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21A8AE5A" wp14:editId="394CBB06">
                <wp:simplePos x="0" y="0"/>
                <wp:positionH relativeFrom="column">
                  <wp:posOffset>4646567</wp:posOffset>
                </wp:positionH>
                <wp:positionV relativeFrom="paragraph">
                  <wp:posOffset>134569</wp:posOffset>
                </wp:positionV>
                <wp:extent cx="1176458" cy="570186"/>
                <wp:effectExtent l="0" t="0" r="5080" b="1905"/>
                <wp:wrapNone/>
                <wp:docPr id="203807099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65671122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90735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35625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34473" id="Group 25" o:spid="_x0000_s1026" style="position:absolute;margin-left:365.85pt;margin-top:10.6pt;width:92.65pt;height:44.9pt;z-index:251757568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7F6596F6" w14:textId="33E039E7" w:rsidR="002D0765" w:rsidRPr="000473D2" w:rsidRDefault="009A4411" w:rsidP="000D1713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</w:pPr>
      <w:r w:rsidRPr="000473D2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 xml:space="preserve">Հաշվեքննության հիմնական </w:t>
      </w:r>
      <w:r w:rsidR="00AE44B0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>ուղղությունները</w:t>
      </w:r>
    </w:p>
    <w:p w14:paraId="25134F51" w14:textId="77777777" w:rsidR="00C731DA" w:rsidRDefault="00C731DA" w:rsidP="00423052">
      <w:pPr>
        <w:spacing w:after="360"/>
        <w:jc w:val="both"/>
        <w:rPr>
          <w:rFonts w:ascii="GHEA Grapalat" w:hAnsi="GHEA Grapalat"/>
          <w:b/>
          <w:bCs/>
          <w:color w:val="FFC000"/>
          <w:sz w:val="10"/>
          <w:szCs w:val="10"/>
        </w:rPr>
      </w:pPr>
    </w:p>
    <w:p w14:paraId="55B0E937" w14:textId="1822E9A0" w:rsidR="00AE44B0" w:rsidRPr="005C298E" w:rsidRDefault="005C298E" w:rsidP="005C298E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</w:rPr>
        <w:sectPr w:rsidR="00AE44B0" w:rsidRPr="005C298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5C298E">
        <w:rPr>
          <w:rFonts w:ascii="GHEA Grapalat" w:hAnsi="GHEA Grapalat"/>
          <w:i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5C298E">
        <w:rPr>
          <w:rFonts w:ascii="GHEA Grapalat" w:hAnsi="GHEA Grapalat"/>
          <w:i/>
        </w:rPr>
        <w:t>.</w:t>
      </w:r>
    </w:p>
    <w:p w14:paraId="275A7877" w14:textId="77777777" w:rsidR="006310EB" w:rsidRDefault="006310EB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lastRenderedPageBreak/>
        <w:t>ԱԱՊ ծա</w:t>
      </w:r>
      <w:r w:rsidRPr="00AE44B0">
        <w:rPr>
          <w:rFonts w:ascii="GHEA Grapalat" w:hAnsi="GHEA Grapalat"/>
          <w:sz w:val="24"/>
          <w:szCs w:val="24"/>
        </w:rPr>
        <w:softHyphen/>
        <w:t>ռա</w:t>
      </w:r>
      <w:r w:rsidRPr="00AE44B0">
        <w:rPr>
          <w:rFonts w:ascii="GHEA Grapalat" w:hAnsi="GHEA Grapalat"/>
          <w:sz w:val="24"/>
          <w:szCs w:val="24"/>
        </w:rPr>
        <w:softHyphen/>
        <w:t>յու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յուն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նե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րի մա</w:t>
      </w:r>
      <w:r w:rsidRPr="00AE44B0">
        <w:rPr>
          <w:rFonts w:ascii="GHEA Grapalat" w:hAnsi="GHEA Grapalat"/>
          <w:sz w:val="24"/>
          <w:szCs w:val="24"/>
        </w:rPr>
        <w:softHyphen/>
        <w:t>տուց</w:t>
      </w:r>
      <w:r w:rsidRPr="00AE44B0">
        <w:rPr>
          <w:rFonts w:ascii="GHEA Grapalat" w:hAnsi="GHEA Grapalat"/>
          <w:sz w:val="24"/>
          <w:szCs w:val="24"/>
        </w:rPr>
        <w:softHyphen/>
        <w:t>ման հա</w:t>
      </w:r>
      <w:r w:rsidRPr="00AE44B0">
        <w:rPr>
          <w:rFonts w:ascii="GHEA Grapalat" w:hAnsi="GHEA Grapalat"/>
          <w:sz w:val="24"/>
          <w:szCs w:val="24"/>
        </w:rPr>
        <w:softHyphen/>
        <w:t>մա</w:t>
      </w:r>
      <w:r w:rsidRPr="00AE44B0">
        <w:rPr>
          <w:rFonts w:ascii="GHEA Grapalat" w:hAnsi="GHEA Grapalat"/>
          <w:sz w:val="24"/>
          <w:szCs w:val="24"/>
        </w:rPr>
        <w:softHyphen/>
        <w:t xml:space="preserve">կարգի </w:t>
      </w:r>
      <w:r>
        <w:rPr>
          <w:rFonts w:ascii="GHEA Grapalat" w:hAnsi="GHEA Grapalat"/>
          <w:sz w:val="24"/>
          <w:szCs w:val="24"/>
        </w:rPr>
        <w:t>գործունեութ</w:t>
      </w:r>
      <w:r>
        <w:rPr>
          <w:rFonts w:ascii="GHEA Grapalat" w:hAnsi="GHEA Grapalat"/>
          <w:sz w:val="24"/>
          <w:szCs w:val="24"/>
        </w:rPr>
        <w:softHyphen/>
        <w:t>յուն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7EEFB3AD" w14:textId="789680DF" w:rsidR="0065159E" w:rsidRPr="00AE44B0" w:rsidRDefault="0065159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ԱՀԱ համակարգի ներ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 xml:space="preserve">դրման </w:t>
      </w:r>
      <w:r w:rsidR="005C298E">
        <w:rPr>
          <w:rFonts w:ascii="GHEA Grapalat" w:hAnsi="GHEA Grapalat"/>
          <w:sz w:val="24"/>
          <w:szCs w:val="24"/>
        </w:rPr>
        <w:t>ընթացք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4CCCE5BD" w14:textId="599FE6F1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65159E" w:rsidRPr="00AE44B0">
        <w:rPr>
          <w:rFonts w:ascii="GHEA Grapalat" w:hAnsi="GHEA Grapalat" w:cs="Sylfaen"/>
          <w:sz w:val="24"/>
          <w:szCs w:val="24"/>
        </w:rPr>
        <w:t>րյան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շրջանառու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կարգի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րից 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ցու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 xml:space="preserve">յան </w:t>
      </w:r>
      <w:r>
        <w:rPr>
          <w:rFonts w:ascii="GHEA Grapalat" w:hAnsi="GHEA Grapalat" w:cs="Sylfaen"/>
          <w:sz w:val="24"/>
          <w:szCs w:val="24"/>
        </w:rPr>
        <w:t>նվազեցում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</w:p>
    <w:p w14:paraId="0317C2F8" w14:textId="6921C215" w:rsidR="0065159E" w:rsidRPr="007D610F" w:rsidRDefault="005C298E" w:rsidP="00D474E9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DF2480">
        <w:rPr>
          <w:rFonts w:ascii="GHEA Grapalat" w:hAnsi="GHEA Grapalat" w:cs="Sylfaen"/>
          <w:sz w:val="24"/>
          <w:szCs w:val="24"/>
        </w:rPr>
        <w:t>Ք</w:t>
      </w:r>
      <w:r w:rsidR="0065159E" w:rsidRPr="00D474E9">
        <w:rPr>
          <w:rFonts w:ascii="GHEA Grapalat" w:hAnsi="GHEA Grapalat" w:cs="Sylfaen"/>
          <w:sz w:val="24"/>
          <w:szCs w:val="24"/>
        </w:rPr>
        <w:t>աղցկեղային</w:t>
      </w:r>
      <w:r w:rsidR="0065159E" w:rsidRPr="00D474E9">
        <w:rPr>
          <w:rFonts w:ascii="GHEA Grapalat" w:hAnsi="GHEA Grapalat"/>
          <w:sz w:val="24"/>
          <w:szCs w:val="24"/>
        </w:rPr>
        <w:t xml:space="preserve"> </w:t>
      </w:r>
      <w:r w:rsidR="0065159E" w:rsidRPr="007D610F">
        <w:rPr>
          <w:rFonts w:ascii="GHEA Grapalat" w:hAnsi="GHEA Grapalat" w:cs="Sylfaen"/>
          <w:sz w:val="24"/>
          <w:szCs w:val="24"/>
        </w:rPr>
        <w:t>հի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վան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7D610F">
        <w:rPr>
          <w:rFonts w:ascii="GHEA Grapalat" w:hAnsi="GHEA Grapalat" w:cs="Sylfaen"/>
          <w:sz w:val="24"/>
          <w:szCs w:val="24"/>
        </w:rPr>
        <w:softHyphen/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թ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յուն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նե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 xml:space="preserve">րից մահացության </w:t>
      </w:r>
      <w:r w:rsidR="000A7D01" w:rsidRPr="007D610F">
        <w:rPr>
          <w:rFonts w:ascii="GHEA Grapalat" w:hAnsi="GHEA Grapalat" w:cs="Sylfaen"/>
          <w:sz w:val="24"/>
          <w:szCs w:val="24"/>
        </w:rPr>
        <w:t>նվա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0A7D01" w:rsidRPr="007D610F">
        <w:rPr>
          <w:rFonts w:ascii="GHEA Grapalat" w:hAnsi="GHEA Grapalat" w:cs="Sylfaen"/>
          <w:sz w:val="24"/>
          <w:szCs w:val="24"/>
        </w:rPr>
        <w:t>զեց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t>ում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</w:t>
      </w:r>
      <w:r w:rsidR="00953428" w:rsidRPr="007D610F">
        <w:rPr>
          <w:rFonts w:ascii="GHEA Grapalat" w:hAnsi="GHEA Grapalat" w:cs="Sylfaen"/>
          <w:sz w:val="24"/>
          <w:szCs w:val="24"/>
        </w:rPr>
        <w:t>և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ապ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>րե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 xml:space="preserve">լիության </w:t>
      </w:r>
      <w:r w:rsidR="007D610F">
        <w:rPr>
          <w:rFonts w:ascii="GHEA Grapalat" w:hAnsi="GHEA Grapalat" w:cs="Sylfaen"/>
          <w:sz w:val="24"/>
          <w:szCs w:val="24"/>
        </w:rPr>
        <w:t>ցուցանիշի բարելա</w:t>
      </w:r>
      <w:r w:rsidR="007D610F">
        <w:rPr>
          <w:rFonts w:ascii="GHEA Grapalat" w:hAnsi="GHEA Grapalat" w:cs="Sylfaen"/>
          <w:sz w:val="24"/>
          <w:szCs w:val="24"/>
        </w:rPr>
        <w:softHyphen/>
        <w:t>վում</w:t>
      </w:r>
      <w:r w:rsidR="0065159E" w:rsidRPr="007D610F">
        <w:rPr>
          <w:rFonts w:ascii="GHEA Grapalat" w:hAnsi="GHEA Grapalat" w:cs="Sylfaen"/>
          <w:sz w:val="24"/>
          <w:szCs w:val="24"/>
        </w:rPr>
        <w:t>։</w:t>
      </w:r>
    </w:p>
    <w:p w14:paraId="419F5120" w14:textId="77090288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65159E" w:rsidRPr="00AE44B0">
        <w:rPr>
          <w:rFonts w:ascii="GHEA Grapalat" w:hAnsi="GHEA Grapalat"/>
          <w:sz w:val="24"/>
          <w:szCs w:val="24"/>
        </w:rPr>
        <w:t>ռողջ ապրե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լա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կեր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պի խթան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953428">
        <w:rPr>
          <w:rFonts w:ascii="GHEA Grapalat" w:hAnsi="GHEA Grapalat"/>
          <w:sz w:val="24"/>
          <w:szCs w:val="24"/>
        </w:rPr>
        <w:t>և</w:t>
      </w:r>
      <w:r w:rsidR="0065159E" w:rsidRPr="00AE44B0">
        <w:rPr>
          <w:rFonts w:ascii="GHEA Grapalat" w:hAnsi="GHEA Grapalat"/>
          <w:sz w:val="24"/>
          <w:szCs w:val="24"/>
        </w:rPr>
        <w:t xml:space="preserve"> ծխելու դեմ պայ</w:t>
      </w:r>
      <w:r w:rsidR="0065159E" w:rsidRPr="00AE44B0">
        <w:rPr>
          <w:rFonts w:ascii="GHEA Grapalat" w:hAnsi="GHEA Grapalat"/>
          <w:sz w:val="24"/>
          <w:szCs w:val="24"/>
        </w:rPr>
        <w:softHyphen/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ր</w:t>
      </w:r>
      <w:r w:rsidR="0065159E" w:rsidRPr="00AE44B0">
        <w:rPr>
          <w:rFonts w:ascii="GHEA Grapalat" w:hAnsi="GHEA Grapalat"/>
          <w:sz w:val="24"/>
          <w:szCs w:val="24"/>
        </w:rPr>
        <w:t>։</w:t>
      </w:r>
    </w:p>
    <w:p w14:paraId="17F818D7" w14:textId="2A90E643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Կ</w:t>
      </w:r>
      <w:r w:rsidR="0065159E" w:rsidRPr="00AE44B0">
        <w:rPr>
          <w:rFonts w:ascii="GHEA Grapalat" w:hAnsi="GHEA Grapalat" w:cs="Sylfaen"/>
          <w:sz w:val="24"/>
          <w:szCs w:val="24"/>
        </w:rPr>
        <w:t>անխարգելելի վա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կիչ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յուն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ների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հանդեպ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բնակչու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կո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լեկտիվ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անընկալու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 ապա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հով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  <w:r w:rsidR="00AE44B0">
        <w:rPr>
          <w:rFonts w:ascii="GHEA Grapalat" w:hAnsi="GHEA Grapalat" w:cs="Sylfaen"/>
          <w:sz w:val="24"/>
          <w:szCs w:val="24"/>
        </w:rPr>
        <w:softHyphen/>
      </w:r>
    </w:p>
    <w:p w14:paraId="5B94F376" w14:textId="1CEB6EE7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Պ</w:t>
      </w:r>
      <w:r w:rsidR="00280FEB" w:rsidRPr="00AE44B0">
        <w:rPr>
          <w:rFonts w:ascii="GHEA Grapalat" w:hAnsi="GHEA Grapalat" w:cs="Sylfaen"/>
          <w:sz w:val="24"/>
          <w:szCs w:val="24"/>
        </w:rPr>
        <w:t>ետության կողմից ֆի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սա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վորվող առող</w:t>
      </w:r>
      <w:r w:rsidR="000372D0" w:rsidRPr="00AE44B0">
        <w:rPr>
          <w:rFonts w:ascii="GHEA Grapalat" w:hAnsi="GHEA Grapalat" w:cs="Sylfaen"/>
          <w:sz w:val="24"/>
          <w:szCs w:val="24"/>
        </w:rPr>
        <w:t>ջ</w:t>
      </w:r>
      <w:r w:rsidR="00280FEB" w:rsidRPr="00AE44B0">
        <w:rPr>
          <w:rFonts w:ascii="GHEA Grapalat" w:hAnsi="GHEA Grapalat" w:cs="Sylfaen"/>
          <w:sz w:val="24"/>
          <w:szCs w:val="24"/>
        </w:rPr>
        <w:t>ապահական ծա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ռա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յութ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ների գծով հերթերի կրճատ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280FEB" w:rsidRPr="00AE44B0">
        <w:rPr>
          <w:rFonts w:ascii="GHEA Grapalat" w:hAnsi="GHEA Grapalat" w:cs="Sylfaen"/>
          <w:sz w:val="24"/>
          <w:szCs w:val="24"/>
        </w:rPr>
        <w:t>։</w:t>
      </w:r>
    </w:p>
    <w:p w14:paraId="7C4CEE80" w14:textId="59CB65C4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Շ</w:t>
      </w:r>
      <w:r w:rsidR="00280FEB" w:rsidRPr="00AE44B0">
        <w:rPr>
          <w:rFonts w:ascii="GHEA Grapalat" w:hAnsi="GHEA Grapalat" w:cs="Sylfaen"/>
          <w:sz w:val="24"/>
          <w:szCs w:val="24"/>
        </w:rPr>
        <w:t>տապ և անհետա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ձգե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լի բուժ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օգ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նու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թյան ծառա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րի մա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տուց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ման արագություն։</w:t>
      </w:r>
    </w:p>
    <w:p w14:paraId="1D7B1737" w14:textId="523C5B84" w:rsidR="00E2553A" w:rsidRPr="00AE44B0" w:rsidRDefault="005C298E" w:rsidP="00603960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Դ</w:t>
      </w:r>
      <w:r w:rsidR="00E2553A" w:rsidRPr="00AE44B0">
        <w:rPr>
          <w:rFonts w:ascii="GHEA Grapalat" w:hAnsi="GHEA Grapalat" w:cs="Sylfaen"/>
          <w:sz w:val="24"/>
          <w:szCs w:val="24"/>
        </w:rPr>
        <w:t>եղապահովման գոր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ծ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ըն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t>ց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(</w:t>
      </w:r>
      <w:r w:rsidR="00E2553A" w:rsidRPr="00AE44B0">
        <w:rPr>
          <w:rFonts w:ascii="GHEA Grapalat" w:hAnsi="GHEA Grapalat" w:cs="Sylfaen"/>
          <w:sz w:val="24"/>
          <w:szCs w:val="24"/>
        </w:rPr>
        <w:t>դե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ղե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րի մատ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չե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լիու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թյան ապահով</w:t>
      </w:r>
      <w:r w:rsidR="000D1713">
        <w:rPr>
          <w:rFonts w:ascii="GHEA Grapalat" w:hAnsi="GHEA Grapalat" w:cs="Sylfaen"/>
          <w:sz w:val="24"/>
          <w:szCs w:val="24"/>
        </w:rPr>
        <w:t>ու</w:t>
      </w:r>
      <w:r w:rsidR="00E2553A" w:rsidRPr="00AE44B0">
        <w:rPr>
          <w:rFonts w:ascii="GHEA Grapalat" w:hAnsi="GHEA Grapalat" w:cs="Sylfaen"/>
          <w:sz w:val="24"/>
          <w:szCs w:val="24"/>
        </w:rPr>
        <w:t>մ</w:t>
      </w:r>
      <w:r w:rsidR="000D1713">
        <w:rPr>
          <w:rFonts w:ascii="GHEA Grapalat" w:hAnsi="GHEA Grapalat" w:cs="Sylfaen"/>
          <w:sz w:val="24"/>
          <w:szCs w:val="24"/>
        </w:rPr>
        <w:t>)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և դեղերի ան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վտան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գու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յ</w:t>
      </w:r>
      <w:r w:rsidR="00953428">
        <w:rPr>
          <w:rFonts w:ascii="GHEA Grapalat" w:hAnsi="GHEA Grapalat" w:cs="Sylfaen"/>
          <w:sz w:val="24"/>
          <w:szCs w:val="24"/>
        </w:rPr>
        <w:t>ուն</w:t>
      </w:r>
      <w:r w:rsidR="00E2553A" w:rsidRPr="00AE44B0">
        <w:rPr>
          <w:rFonts w:ascii="GHEA Grapalat" w:hAnsi="GHEA Grapalat" w:cs="Sylfaen"/>
          <w:sz w:val="24"/>
          <w:szCs w:val="24"/>
        </w:rPr>
        <w:t>:</w:t>
      </w:r>
    </w:p>
    <w:p w14:paraId="41F416EF" w14:textId="3823009C" w:rsidR="00FB2966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Ս</w:t>
      </w:r>
      <w:r w:rsidR="00FB2966" w:rsidRPr="00AE44B0">
        <w:rPr>
          <w:rFonts w:ascii="GHEA Grapalat" w:hAnsi="GHEA Grapalat" w:cs="Sylfaen"/>
          <w:sz w:val="24"/>
          <w:szCs w:val="24"/>
        </w:rPr>
        <w:t>ննդի անվտան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գու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softHyphen/>
        <w:t xml:space="preserve">յան </w:t>
      </w:r>
      <w:r>
        <w:rPr>
          <w:rFonts w:ascii="GHEA Grapalat" w:hAnsi="GHEA Grapalat" w:cs="Sylfaen"/>
          <w:sz w:val="24"/>
          <w:szCs w:val="24"/>
        </w:rPr>
        <w:t>ապա</w:t>
      </w:r>
      <w:r>
        <w:rPr>
          <w:rFonts w:ascii="GHEA Grapalat" w:hAnsi="GHEA Grapalat" w:cs="Sylfaen"/>
          <w:sz w:val="24"/>
          <w:szCs w:val="24"/>
        </w:rPr>
        <w:softHyphen/>
        <w:t>հո</w:t>
      </w:r>
      <w:r>
        <w:rPr>
          <w:rFonts w:ascii="GHEA Grapalat" w:hAnsi="GHEA Grapalat" w:cs="Sylfaen"/>
          <w:sz w:val="24"/>
          <w:szCs w:val="24"/>
        </w:rPr>
        <w:softHyphen/>
        <w:t>վում</w:t>
      </w:r>
      <w:r w:rsidR="00FB2966" w:rsidRPr="00AE44B0">
        <w:rPr>
          <w:rFonts w:ascii="GHEA Grapalat" w:hAnsi="GHEA Grapalat" w:cs="Sylfaen"/>
          <w:sz w:val="24"/>
          <w:szCs w:val="24"/>
        </w:rPr>
        <w:t>:</w:t>
      </w:r>
    </w:p>
    <w:p w14:paraId="2E668F46" w14:textId="7F7F6B85" w:rsidR="00E16759" w:rsidRPr="00AE44B0" w:rsidRDefault="00E16759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 w:cs="Sylfaen"/>
          <w:sz w:val="24"/>
          <w:szCs w:val="24"/>
        </w:rPr>
        <w:lastRenderedPageBreak/>
        <w:t>Հանրապետության բու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ժ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անձ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կազմի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շարունակական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մաս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գի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տական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զարգացում</w:t>
      </w:r>
      <w:r w:rsidRPr="00AE44B0">
        <w:rPr>
          <w:rFonts w:ascii="GHEA Grapalat" w:hAnsi="GHEA Grapalat" w:cs="Sylfaen"/>
          <w:sz w:val="24"/>
          <w:szCs w:val="24"/>
        </w:rPr>
        <w:t>։</w:t>
      </w:r>
    </w:p>
    <w:p w14:paraId="6B719A98" w14:textId="604406C6" w:rsidR="006D30A1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</w:t>
      </w:r>
      <w:r w:rsidR="006D30A1" w:rsidRPr="00AE44B0">
        <w:rPr>
          <w:rFonts w:ascii="GHEA Grapalat" w:hAnsi="GHEA Grapalat"/>
          <w:sz w:val="24"/>
          <w:szCs w:val="24"/>
        </w:rPr>
        <w:t>ժշկական սար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վո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րում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ներով ու ժամանակակից տեխնի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7D610F">
        <w:rPr>
          <w:rFonts w:ascii="GHEA Grapalat" w:hAnsi="GHEA Grapalat"/>
          <w:sz w:val="24"/>
          <w:szCs w:val="24"/>
        </w:rPr>
        <w:t>-</w:t>
      </w:r>
      <w:r w:rsidR="006D30A1" w:rsidRPr="00AE44B0">
        <w:rPr>
          <w:rFonts w:ascii="GHEA Grapalat" w:hAnsi="GHEA Grapalat"/>
          <w:sz w:val="24"/>
          <w:szCs w:val="24"/>
        </w:rPr>
        <w:t>տեխ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լո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գիա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կան միջոցներով հա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մա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կար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 xml:space="preserve">գի </w:t>
      </w:r>
      <w:r>
        <w:rPr>
          <w:rFonts w:ascii="GHEA Grapalat" w:hAnsi="GHEA Grapalat"/>
          <w:sz w:val="24"/>
          <w:szCs w:val="24"/>
        </w:rPr>
        <w:t>հա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գեց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վածություն</w:t>
      </w:r>
      <w:r w:rsidR="006D30A1" w:rsidRPr="00AE44B0">
        <w:rPr>
          <w:rFonts w:ascii="GHEA Grapalat" w:hAnsi="GHEA Grapalat"/>
          <w:sz w:val="24"/>
          <w:szCs w:val="24"/>
        </w:rPr>
        <w:t>:</w:t>
      </w:r>
    </w:p>
    <w:p w14:paraId="2F934420" w14:textId="3927F496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</w:t>
      </w:r>
      <w:r w:rsidR="00E16759" w:rsidRPr="00AE44B0">
        <w:rPr>
          <w:rFonts w:ascii="GHEA Grapalat" w:hAnsi="GHEA Grapalat" w:cs="Sylfaen"/>
          <w:sz w:val="24"/>
          <w:szCs w:val="24"/>
        </w:rPr>
        <w:t>իվանդությունների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բուժ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ման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կլի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նի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կական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ուղեցույցների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ներ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դրվա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ծու</w:t>
      </w:r>
      <w:r>
        <w:rPr>
          <w:rFonts w:ascii="GHEA Grapalat" w:hAnsi="GHEA Grapalat" w:cs="Sylfaen"/>
          <w:sz w:val="24"/>
          <w:szCs w:val="24"/>
        </w:rPr>
        <w:softHyphen/>
        <w:t>թյու</w:t>
      </w:r>
      <w:r w:rsidR="00E16759" w:rsidRPr="00AE44B0">
        <w:rPr>
          <w:rFonts w:ascii="GHEA Grapalat" w:hAnsi="GHEA Grapalat" w:cs="Sylfaen"/>
          <w:sz w:val="24"/>
          <w:szCs w:val="24"/>
        </w:rPr>
        <w:t>ն։</w:t>
      </w:r>
    </w:p>
    <w:p w14:paraId="5E3BE304" w14:textId="55EA3B19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E16759" w:rsidRPr="00AE44B0">
        <w:rPr>
          <w:rFonts w:ascii="GHEA Grapalat" w:hAnsi="GHEA Grapalat" w:cs="Sylfaen"/>
          <w:sz w:val="24"/>
          <w:szCs w:val="24"/>
        </w:rPr>
        <w:t>ռողջա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պա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հու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թյան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բնագավա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ռի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թվային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փոխակերպ</w:t>
      </w:r>
      <w:r w:rsid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E16759" w:rsidRPr="00AE44B0">
        <w:rPr>
          <w:rFonts w:ascii="GHEA Grapalat" w:hAnsi="GHEA Grapalat" w:cs="Sylfaen"/>
          <w:sz w:val="24"/>
          <w:szCs w:val="24"/>
        </w:rPr>
        <w:t>։</w:t>
      </w:r>
    </w:p>
    <w:p w14:paraId="3A80E652" w14:textId="5C7F208F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E16759" w:rsidRPr="00AE44B0">
        <w:rPr>
          <w:rFonts w:ascii="GHEA Grapalat" w:hAnsi="GHEA Grapalat"/>
          <w:sz w:val="24"/>
          <w:szCs w:val="24"/>
        </w:rPr>
        <w:t>ռողջապահության հա</w:t>
      </w:r>
      <w:r w:rsidR="002247BE" w:rsidRPr="00AE44B0">
        <w:rPr>
          <w:rFonts w:ascii="GHEA Grapalat" w:hAnsi="GHEA Grapalat"/>
          <w:sz w:val="24"/>
          <w:szCs w:val="24"/>
        </w:rPr>
        <w:softHyphen/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մակար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գի՝ համաճարակներին ար</w:t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ձա</w:t>
      </w:r>
      <w:r w:rsidR="00AE44B0">
        <w:rPr>
          <w:rFonts w:ascii="GHEA Grapalat" w:hAnsi="GHEA Grapalat"/>
          <w:sz w:val="24"/>
          <w:szCs w:val="24"/>
        </w:rPr>
        <w:softHyphen/>
      </w:r>
      <w:r w:rsidR="00C731DA" w:rsidRP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գանք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 xml:space="preserve">ման </w:t>
      </w:r>
      <w:r>
        <w:rPr>
          <w:rFonts w:ascii="GHEA Grapalat" w:hAnsi="GHEA Grapalat"/>
          <w:sz w:val="24"/>
          <w:szCs w:val="24"/>
        </w:rPr>
        <w:t>պատրաստվածություն</w:t>
      </w:r>
      <w:r w:rsidR="00E16759" w:rsidRPr="00AE44B0">
        <w:rPr>
          <w:rFonts w:ascii="GHEA Grapalat" w:hAnsi="GHEA Grapalat"/>
          <w:sz w:val="24"/>
          <w:szCs w:val="24"/>
        </w:rPr>
        <w:t>:</w:t>
      </w:r>
    </w:p>
    <w:p w14:paraId="6266F48E" w14:textId="4D2FB974" w:rsidR="002D0765" w:rsidRPr="007F5D34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7F5D34">
        <w:rPr>
          <w:rFonts w:ascii="GHEA Grapalat" w:hAnsi="GHEA Grapalat"/>
          <w:sz w:val="24"/>
          <w:szCs w:val="24"/>
        </w:rPr>
        <w:t>Ա</w:t>
      </w:r>
      <w:r w:rsidR="00E16759" w:rsidRPr="007F5D34">
        <w:rPr>
          <w:rFonts w:ascii="GHEA Grapalat" w:hAnsi="GHEA Grapalat"/>
          <w:sz w:val="24"/>
          <w:szCs w:val="24"/>
        </w:rPr>
        <w:t>ռողջապահական կրի</w:t>
      </w:r>
      <w:r w:rsidR="0008055C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տի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կան ֆիզիկական ենթա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ռուց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վածք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ների</w:t>
      </w:r>
      <w:r w:rsidR="00280FEB" w:rsidRPr="007F5D34">
        <w:rPr>
          <w:rFonts w:ascii="GHEA Grapalat" w:hAnsi="GHEA Grapalat"/>
          <w:sz w:val="24"/>
          <w:szCs w:val="24"/>
        </w:rPr>
        <w:t xml:space="preserve">՝ </w:t>
      </w:r>
      <w:r w:rsidR="006A66B5" w:rsidRPr="007F5D34">
        <w:rPr>
          <w:rFonts w:ascii="GHEA Grapalat" w:hAnsi="GHEA Grapalat"/>
          <w:sz w:val="24"/>
          <w:szCs w:val="24"/>
        </w:rPr>
        <w:t xml:space="preserve">ճգնաժամային իրավիճակներին </w:t>
      </w:r>
      <w:r w:rsidR="00280FEB" w:rsidRPr="007F5D34">
        <w:rPr>
          <w:rFonts w:ascii="GHEA Grapalat" w:hAnsi="GHEA Grapalat"/>
          <w:sz w:val="24"/>
          <w:szCs w:val="24"/>
        </w:rPr>
        <w:t>պատ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րաստ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վա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ծու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</w:t>
      </w:r>
      <w:r w:rsidRPr="007F5D34">
        <w:rPr>
          <w:rFonts w:ascii="GHEA Grapalat" w:hAnsi="GHEA Grapalat"/>
          <w:sz w:val="24"/>
          <w:szCs w:val="24"/>
        </w:rPr>
        <w:t>ու</w:t>
      </w:r>
      <w:r w:rsidR="00280FEB" w:rsidRPr="007F5D34">
        <w:rPr>
          <w:rFonts w:ascii="GHEA Grapalat" w:hAnsi="GHEA Grapalat"/>
          <w:sz w:val="24"/>
          <w:szCs w:val="24"/>
        </w:rPr>
        <w:t>ն</w:t>
      </w:r>
      <w:r w:rsidRPr="007F5D34">
        <w:rPr>
          <w:rFonts w:ascii="GHEA Grapalat" w:hAnsi="GHEA Grapalat"/>
          <w:sz w:val="24"/>
          <w:szCs w:val="24"/>
        </w:rPr>
        <w:t xml:space="preserve"> </w:t>
      </w:r>
      <w:r w:rsidR="00280FEB" w:rsidRPr="007F5D34">
        <w:rPr>
          <w:rFonts w:ascii="GHEA Grapalat" w:hAnsi="GHEA Grapalat"/>
          <w:sz w:val="24"/>
          <w:szCs w:val="24"/>
        </w:rPr>
        <w:t>(ռազ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մա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կան և ար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տա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կարգ դրու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յան պայ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ման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նե</w:t>
      </w:r>
      <w:r w:rsidR="006A66B5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րու</w:t>
      </w:r>
      <w:r w:rsidR="00AE44B0" w:rsidRPr="007F5D34">
        <w:rPr>
          <w:rFonts w:ascii="GHEA Grapalat" w:hAnsi="GHEA Grapalat"/>
          <w:sz w:val="24"/>
          <w:szCs w:val="24"/>
        </w:rPr>
        <w:t>մ</w:t>
      </w:r>
      <w:r w:rsidRPr="007F5D34">
        <w:rPr>
          <w:rFonts w:ascii="GHEA Grapalat" w:hAnsi="GHEA Grapalat"/>
          <w:sz w:val="24"/>
          <w:szCs w:val="24"/>
        </w:rPr>
        <w:t>)</w:t>
      </w:r>
      <w:r w:rsidR="00AE44B0" w:rsidRPr="007F5D34">
        <w:rPr>
          <w:rFonts w:ascii="GHEA Grapalat" w:hAnsi="GHEA Grapalat"/>
          <w:sz w:val="24"/>
          <w:szCs w:val="24"/>
        </w:rPr>
        <w:t>։</w:t>
      </w:r>
    </w:p>
    <w:p w14:paraId="3E75A884" w14:textId="7D9BEFFF" w:rsidR="00953428" w:rsidRDefault="002156AF" w:rsidP="00953428">
      <w:pPr>
        <w:spacing w:after="200"/>
        <w:jc w:val="both"/>
        <w:rPr>
          <w:rFonts w:ascii="GHEA Grapalat" w:hAnsi="GHEA Grapalat"/>
        </w:rPr>
      </w:pPr>
      <w:r>
        <w:rPr>
          <w:rFonts w:ascii="GHEA Grapalat" w:hAnsi="GHEA Grapalat"/>
        </w:rPr>
        <w:br w:type="column"/>
      </w:r>
      <w:r w:rsidRPr="00D623FE">
        <w:rPr>
          <w:noProof/>
        </w:rPr>
        <w:lastRenderedPageBreak/>
        <w:drawing>
          <wp:anchor distT="0" distB="0" distL="114300" distR="114300" simplePos="0" relativeHeight="251726848" behindDoc="1" locked="0" layoutInCell="1" allowOverlap="1" wp14:anchorId="500D8C29" wp14:editId="6132072E">
            <wp:simplePos x="0" y="0"/>
            <wp:positionH relativeFrom="column">
              <wp:posOffset>-600075</wp:posOffset>
            </wp:positionH>
            <wp:positionV relativeFrom="paragraph">
              <wp:posOffset>-715799</wp:posOffset>
            </wp:positionV>
            <wp:extent cx="7832090" cy="5317958"/>
            <wp:effectExtent l="0" t="0" r="3810" b="3810"/>
            <wp:wrapNone/>
            <wp:docPr id="9277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10116" name="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"/>
                    <a:stretch/>
                  </pic:blipFill>
                  <pic:spPr bwMode="auto">
                    <a:xfrm>
                      <a:off x="0" y="0"/>
                      <a:ext cx="7832090" cy="531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E018" w14:textId="7777777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6D702913" w14:textId="76B42760" w:rsidR="00953428" w:rsidRDefault="002156AF" w:rsidP="00953428">
      <w:pPr>
        <w:spacing w:after="200"/>
        <w:jc w:val="both"/>
        <w:rPr>
          <w:rFonts w:ascii="GHEA Grapalat" w:hAnsi="GHEA Grapalat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9066F1" wp14:editId="59C902D0">
                <wp:simplePos x="0" y="0"/>
                <wp:positionH relativeFrom="column">
                  <wp:posOffset>1093470</wp:posOffset>
                </wp:positionH>
                <wp:positionV relativeFrom="paragraph">
                  <wp:posOffset>-683414</wp:posOffset>
                </wp:positionV>
                <wp:extent cx="2473325" cy="2577465"/>
                <wp:effectExtent l="38100" t="38100" r="41275" b="51435"/>
                <wp:wrapNone/>
                <wp:docPr id="1949573715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57746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FCA9" w14:textId="77777777" w:rsidR="007F5D34" w:rsidRPr="009D1F61" w:rsidRDefault="007F5D34" w:rsidP="00D623FE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04CD722" w14:textId="73F7E4E9" w:rsidR="007F5D34" w:rsidRPr="009D1F61" w:rsidRDefault="007F5D3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Պետությունը խթանում է կրթության զարգացումը։ </w:t>
                            </w:r>
                          </w:p>
                          <w:p w14:paraId="6EE5F0DD" w14:textId="77777777" w:rsidR="007F5D34" w:rsidRPr="009D1F61" w:rsidRDefault="007F5D3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Անվճար բարձրագույն և այլ մասնագիտական կրթության զարգացումը 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0656535D" w14:textId="77777777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38C8BAAD" w14:textId="52E17550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15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, մաս 1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և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հոդվ. 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86, մաս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22469CDC" w14:textId="77777777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6F1" id="_x0000_s1041" type="#_x0000_t177" style="position:absolute;left:0;text-align:left;margin-left:86.1pt;margin-top:-53.8pt;width:194.75pt;height:202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" fillcolor="#5a5a5a [2109]" strokecolor="#ffc000" strokeweight="6pt">
                <v:fill opacity="30840f"/>
                <v:textbox>
                  <w:txbxContent>
                    <w:p w14:paraId="70BFFCA9" w14:textId="77777777" w:rsidR="007F5D34" w:rsidRPr="009D1F61" w:rsidRDefault="007F5D34" w:rsidP="00D623FE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04CD722" w14:textId="73F7E4E9" w:rsidR="007F5D34" w:rsidRPr="009D1F61" w:rsidRDefault="007F5D34" w:rsidP="00D623FE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Պետությունը խթանում է կրթության զարգացումը։ </w:t>
                      </w:r>
                    </w:p>
                    <w:p w14:paraId="6EE5F0DD" w14:textId="77777777" w:rsidR="007F5D34" w:rsidRPr="009D1F61" w:rsidRDefault="007F5D34" w:rsidP="00D623FE">
                      <w:pPr>
                        <w:spacing w:after="120"/>
                        <w:jc w:val="center"/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Անվճար բարձրագույն և այլ մասնագիտական կրթության զարգացումը պետության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նպատակ է։</w:t>
                      </w:r>
                    </w:p>
                    <w:p w14:paraId="0656535D" w14:textId="77777777" w:rsidR="007F5D34" w:rsidRPr="009D1F61" w:rsidRDefault="007F5D34" w:rsidP="00D623FE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38C8BAAD" w14:textId="52E17550" w:rsidR="007F5D34" w:rsidRPr="009D1F61" w:rsidRDefault="007F5D3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15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, մաս 1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և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հոդվ. 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86, մաս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22469CDC" w14:textId="77777777" w:rsidR="007F5D34" w:rsidRPr="009D1F61" w:rsidRDefault="007F5D3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25FE43" w14:textId="2501676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41E890D1" w14:textId="77777777" w:rsidR="00953428" w:rsidRPr="00953428" w:rsidRDefault="00953428" w:rsidP="00953428">
      <w:pPr>
        <w:spacing w:after="200"/>
        <w:jc w:val="both"/>
        <w:rPr>
          <w:rFonts w:ascii="GHEA Grapalat" w:hAnsi="GHEA Grapalat"/>
        </w:rPr>
        <w:sectPr w:rsidR="00953428" w:rsidRPr="00953428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3291A00" w14:textId="77777777" w:rsidR="00A74B57" w:rsidRDefault="00A74B57">
      <w:pPr>
        <w:spacing w:after="160" w:line="259" w:lineRule="auto"/>
        <w:rPr>
          <w:rFonts w:ascii="GHEA Grapalat" w:hAnsi="GHEA Grapalat"/>
        </w:rPr>
        <w:sectPr w:rsidR="00A74B57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2C0CC52" w14:textId="11B8AF9B" w:rsidR="00D623FE" w:rsidRDefault="00D623FE">
      <w:pPr>
        <w:spacing w:after="160" w:line="259" w:lineRule="auto"/>
        <w:rPr>
          <w:rFonts w:ascii="GHEA Grapalat" w:hAnsi="GHEA Grapalat"/>
        </w:rPr>
      </w:pPr>
    </w:p>
    <w:p w14:paraId="0A0957E9" w14:textId="642794A7" w:rsidR="00E16759" w:rsidRPr="00E16759" w:rsidRDefault="00E16759" w:rsidP="00E16759">
      <w:pPr>
        <w:spacing w:after="240"/>
        <w:jc w:val="both"/>
        <w:rPr>
          <w:rFonts w:ascii="GHEA Grapalat" w:hAnsi="GHEA Grapalat"/>
        </w:rPr>
      </w:pPr>
    </w:p>
    <w:p w14:paraId="442A008B" w14:textId="4F074D6C" w:rsidR="00D623FE" w:rsidRDefault="00D623FE">
      <w:pPr>
        <w:spacing w:after="160" w:line="259" w:lineRule="auto"/>
      </w:pPr>
      <w:r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6EB54CA0" wp14:editId="18ACB6E0">
                <wp:extent cx="300990" cy="300990"/>
                <wp:effectExtent l="0" t="0" r="0" b="0"/>
                <wp:docPr id="482878132" name="Rectangle 15" descr="No photo description availab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2E6962" id="Rectangle 15" o:spid="_x0000_s1026" alt="No photo description available.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D623FE">
        <w:t xml:space="preserve"> </w:t>
      </w:r>
    </w:p>
    <w:p w14:paraId="7F7F8FC1" w14:textId="77777777" w:rsidR="00D623FE" w:rsidRDefault="00D623FE">
      <w:pPr>
        <w:spacing w:after="160" w:line="259" w:lineRule="auto"/>
      </w:pPr>
    </w:p>
    <w:p w14:paraId="27CE9DF0" w14:textId="77777777" w:rsidR="00D623FE" w:rsidRDefault="00D623FE">
      <w:pPr>
        <w:spacing w:after="160" w:line="259" w:lineRule="auto"/>
      </w:pPr>
    </w:p>
    <w:p w14:paraId="2648CEDE" w14:textId="5F109B81" w:rsidR="00D623FE" w:rsidRDefault="002156AF">
      <w:pPr>
        <w:spacing w:after="160" w:line="259" w:lineRule="auto"/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7221B3" wp14:editId="65846FBC">
                <wp:simplePos x="0" y="0"/>
                <wp:positionH relativeFrom="column">
                  <wp:posOffset>-147955</wp:posOffset>
                </wp:positionH>
                <wp:positionV relativeFrom="paragraph">
                  <wp:posOffset>265276</wp:posOffset>
                </wp:positionV>
                <wp:extent cx="4732020" cy="1383030"/>
                <wp:effectExtent l="0" t="0" r="5080" b="1270"/>
                <wp:wrapNone/>
                <wp:docPr id="21365570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4466D" w14:textId="245B1E69" w:rsidR="007F5D34" w:rsidRPr="00EC633B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2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499C7920" w14:textId="0BE70464" w:rsidR="007F5D34" w:rsidRPr="00EC633B" w:rsidRDefault="007F5D34" w:rsidP="00D623F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 և որակյալ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ցկյանս կրթություն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21B3" id="_x0000_s1042" type="#_x0000_t202" style="position:absolute;margin-left:-11.65pt;margin-top:20.9pt;width:372.6pt;height:10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" fillcolor="black [3213]" stroked="f" strokeweight=".5pt">
                <v:fill opacity="26214f"/>
                <v:textbox>
                  <w:txbxContent>
                    <w:p w14:paraId="69D4466D" w14:textId="245B1E69" w:rsidR="007F5D34" w:rsidRPr="00EC633B" w:rsidRDefault="007F5D34" w:rsidP="00D623FE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2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499C7920" w14:textId="0BE70464" w:rsidR="007F5D34" w:rsidRPr="00EC633B" w:rsidRDefault="007F5D34" w:rsidP="00D623F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 և որակյալ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ցկյանս կրթություն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5166B5AE" w14:textId="0AEA717E" w:rsidR="00D623FE" w:rsidRDefault="00D623FE">
      <w:pPr>
        <w:spacing w:after="160" w:line="259" w:lineRule="auto"/>
      </w:pPr>
    </w:p>
    <w:p w14:paraId="09E200AA" w14:textId="35FEC9EF" w:rsidR="00D623FE" w:rsidRDefault="00D623FE">
      <w:pPr>
        <w:spacing w:after="160" w:line="259" w:lineRule="auto"/>
      </w:pPr>
    </w:p>
    <w:p w14:paraId="3CDB0213" w14:textId="77777777" w:rsidR="00D623FE" w:rsidRDefault="00D623FE">
      <w:pPr>
        <w:spacing w:after="160" w:line="259" w:lineRule="auto"/>
      </w:pPr>
    </w:p>
    <w:p w14:paraId="3C32F5A0" w14:textId="77777777" w:rsidR="00D623FE" w:rsidRDefault="00D623FE">
      <w:pPr>
        <w:spacing w:after="160" w:line="259" w:lineRule="auto"/>
      </w:pPr>
    </w:p>
    <w:p w14:paraId="1BAE2614" w14:textId="77777777" w:rsidR="00D623FE" w:rsidRDefault="00D623FE">
      <w:pPr>
        <w:spacing w:after="160" w:line="259" w:lineRule="auto"/>
      </w:pPr>
    </w:p>
    <w:p w14:paraId="6F09A88D" w14:textId="52038E24" w:rsidR="00D623FE" w:rsidRDefault="00D623FE">
      <w:pPr>
        <w:spacing w:after="160" w:line="259" w:lineRule="auto"/>
      </w:pPr>
    </w:p>
    <w:p w14:paraId="20A0334E" w14:textId="53CB3C50" w:rsidR="00D623FE" w:rsidRDefault="00D623FE" w:rsidP="00D623FE">
      <w:pPr>
        <w:spacing w:after="240"/>
      </w:pPr>
      <w:r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AE44B0">
        <w:rPr>
          <w:rStyle w:val="FootnoteReference"/>
          <w:rFonts w:ascii="GHEA Grapalat" w:hAnsi="GHEA Grapalat"/>
          <w:b/>
          <w:color w:val="000000" w:themeColor="text1"/>
        </w:rPr>
        <w:footnoteReference w:id="10"/>
      </w:r>
      <w:r>
        <w:t xml:space="preserve"> </w:t>
      </w:r>
    </w:p>
    <w:p w14:paraId="07255B40" w14:textId="0EAFFA12" w:rsidR="00872B78" w:rsidRPr="00D623FE" w:rsidRDefault="00EB77ED" w:rsidP="00D623FE">
      <w:pPr>
        <w:spacing w:after="240"/>
        <w:jc w:val="both"/>
        <w:rPr>
          <w:rFonts w:ascii="GHEA Grapalat" w:hAnsi="GHEA Grapalat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D6B77EB" wp14:editId="41C37AC3">
            <wp:simplePos x="0" y="0"/>
            <wp:positionH relativeFrom="column">
              <wp:posOffset>3585210</wp:posOffset>
            </wp:positionH>
            <wp:positionV relativeFrom="paragraph">
              <wp:posOffset>36866</wp:posOffset>
            </wp:positionV>
            <wp:extent cx="3234055" cy="2162175"/>
            <wp:effectExtent l="0" t="0" r="4445" b="0"/>
            <wp:wrapSquare wrapText="bothSides"/>
            <wp:docPr id="896797718" name="Chart 8967977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anchor>
        </w:drawing>
      </w:r>
      <w:r w:rsidR="00D623FE"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 w:rsidR="00D623FE">
        <w:fldChar w:fldCharType="end"/>
      </w:r>
      <w:r w:rsidR="00872B78" w:rsidRPr="00C828AC">
        <w:rPr>
          <w:rFonts w:ascii="GHEA Grapalat" w:hAnsi="GHEA Grapalat"/>
        </w:rPr>
        <w:t>Միջնաժամկետ հորիզոնում կրթության ոլոր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տի պե</w:t>
      </w:r>
      <w:r w:rsidR="00872B78">
        <w:rPr>
          <w:rFonts w:ascii="GHEA Grapalat" w:hAnsi="GHEA Grapalat"/>
        </w:rPr>
        <w:softHyphen/>
      </w:r>
      <w:r w:rsidR="00DC106A">
        <w:rPr>
          <w:rFonts w:ascii="GHEA Grapalat" w:hAnsi="GHEA Grapalat"/>
        </w:rPr>
        <w:softHyphen/>
      </w:r>
      <w:r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տական ֆինանսավորումը գրեթե կրկնա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պատկ</w:t>
      </w:r>
      <w:r w:rsidR="00872B78">
        <w:rPr>
          <w:rFonts w:ascii="GHEA Grapalat" w:hAnsi="GHEA Grapalat"/>
        </w:rPr>
        <w:softHyphen/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վելու է՝ դրսևորելով առաջան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ցիկ աճ ՀՆԱ-ի նկատմամբ: Ոլորտի ծախսերի կա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ռուց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ված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քում ա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վելի քան կրկնապատիկ աճ են գրան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ցելու կա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պի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տալ ծախսերը՝ պայ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մա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նավոր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 xml:space="preserve">ված </w:t>
      </w:r>
      <w:r w:rsidR="00501A4A">
        <w:rPr>
          <w:rFonts w:ascii="GHEA Grapalat" w:hAnsi="GHEA Grapalat"/>
        </w:rPr>
        <w:t>կրթական են</w:t>
      </w:r>
      <w:r w:rsidR="00DC106A">
        <w:rPr>
          <w:rFonts w:ascii="GHEA Grapalat" w:hAnsi="GHEA Grapalat"/>
        </w:rPr>
        <w:softHyphen/>
      </w:r>
      <w:r w:rsidR="00501A4A">
        <w:rPr>
          <w:rFonts w:ascii="GHEA Grapalat" w:hAnsi="GHEA Grapalat"/>
        </w:rPr>
        <w:t xml:space="preserve">թակառուցվածքի </w:t>
      </w:r>
      <w:r w:rsidR="00872B78" w:rsidRPr="00C828AC">
        <w:rPr>
          <w:rFonts w:ascii="GHEA Grapalat" w:hAnsi="GHEA Grapalat"/>
        </w:rPr>
        <w:t>նա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խատես</w:t>
      </w:r>
      <w:r w:rsidR="00501A4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 xml:space="preserve">վող մեծածավալ </w:t>
      </w:r>
      <w:r w:rsidR="00501A4A">
        <w:rPr>
          <w:rFonts w:ascii="GHEA Grapalat" w:hAnsi="GHEA Grapalat"/>
        </w:rPr>
        <w:t>շի</w:t>
      </w:r>
      <w:r w:rsidR="00DC106A">
        <w:rPr>
          <w:rFonts w:ascii="GHEA Grapalat" w:hAnsi="GHEA Grapalat"/>
        </w:rPr>
        <w:softHyphen/>
      </w:r>
      <w:r w:rsidR="00501A4A">
        <w:rPr>
          <w:rFonts w:ascii="GHEA Grapalat" w:hAnsi="GHEA Grapalat"/>
        </w:rPr>
        <w:t>նարարությամբ</w:t>
      </w:r>
      <w:r w:rsidR="0008055C">
        <w:rPr>
          <w:rFonts w:ascii="GHEA Grapalat" w:hAnsi="GHEA Grapalat"/>
        </w:rPr>
        <w:t xml:space="preserve"> (Գծ. 6)</w:t>
      </w:r>
      <w:r w:rsidR="00872B78" w:rsidRPr="00C828AC">
        <w:rPr>
          <w:rFonts w:ascii="GHEA Grapalat" w:hAnsi="GHEA Grapalat"/>
        </w:rPr>
        <w:t>:</w:t>
      </w:r>
    </w:p>
    <w:p w14:paraId="5693084F" w14:textId="4AFB19AD" w:rsidR="00872B78" w:rsidRPr="00EB77ED" w:rsidRDefault="00EB77ED" w:rsidP="00D623FE">
      <w:pPr>
        <w:spacing w:after="240"/>
        <w:rPr>
          <w:rFonts w:ascii="GHEA Grapalat" w:hAnsi="GHEA Grapalat"/>
        </w:rPr>
      </w:pPr>
      <w:r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9DEA27" wp14:editId="07C8DEBF">
                <wp:simplePos x="0" y="0"/>
                <wp:positionH relativeFrom="column">
                  <wp:posOffset>3689350</wp:posOffset>
                </wp:positionH>
                <wp:positionV relativeFrom="paragraph">
                  <wp:posOffset>77770</wp:posOffset>
                </wp:positionV>
                <wp:extent cx="3124572" cy="638742"/>
                <wp:effectExtent l="0" t="0" r="0" b="0"/>
                <wp:wrapSquare wrapText="bothSides"/>
                <wp:docPr id="30729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572" cy="6387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DAE3" w14:textId="277567FC" w:rsidR="007F5D34" w:rsidRPr="00BE7935" w:rsidRDefault="007F5D34" w:rsidP="0008055C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6</w:t>
                            </w: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Կրթության ոլորտի նախատեսվող բյուջետային ծախսերը, մլրդ դրամ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:</w:t>
                            </w:r>
                          </w:p>
                          <w:p w14:paraId="00C8322D" w14:textId="1C9EF155" w:rsidR="007F5D34" w:rsidRPr="00BE7935" w:rsidRDefault="007F5D34" w:rsidP="00872B78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Աղբյուր՝ 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ՄԺԾԾ, 2024-2026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թթ.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:</w:t>
                            </w:r>
                          </w:p>
                          <w:p w14:paraId="1B3997A1" w14:textId="77777777" w:rsidR="007F5D34" w:rsidRPr="00D623FE" w:rsidRDefault="007F5D34" w:rsidP="00872B78">
                            <w:pPr>
                              <w:rPr>
                                <w:color w:val="7F7F7F" w:themeColor="text1" w:themeTint="8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DEA27" id="Text Box 2" o:spid="_x0000_s1043" type="#_x0000_t202" style="position:absolute;margin-left:290.5pt;margin-top:6.1pt;width:246.05pt;height:50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" stroked="f">
                <v:textbox>
                  <w:txbxContent>
                    <w:p w14:paraId="6DC6DAE3" w14:textId="277567FC" w:rsidR="007F5D34" w:rsidRPr="00BE7935" w:rsidRDefault="007F5D34" w:rsidP="0008055C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6</w:t>
                      </w: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. Կրթության ոլորտի նախատեսվող բյուջետային ծախսերը, մլրդ դրամ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:</w:t>
                      </w:r>
                    </w:p>
                    <w:p w14:paraId="00C8322D" w14:textId="1C9EF155" w:rsidR="007F5D34" w:rsidRPr="00BE7935" w:rsidRDefault="007F5D34" w:rsidP="00872B78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Աղբյուր՝ 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ՄԺԾԾ, 2024-2026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թթ.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:</w:t>
                      </w:r>
                    </w:p>
                    <w:p w14:paraId="1B3997A1" w14:textId="77777777" w:rsidR="007F5D34" w:rsidRPr="00D623FE" w:rsidRDefault="007F5D34" w:rsidP="00872B78">
                      <w:pPr>
                        <w:rPr>
                          <w:color w:val="7F7F7F" w:themeColor="text1" w:themeTint="80"/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4AF8A2" w14:textId="77777777" w:rsidR="00EB77ED" w:rsidRDefault="00EB77ED" w:rsidP="00D26059">
      <w:pPr>
        <w:rPr>
          <w:rFonts w:ascii="GHEA Grapalat" w:hAnsi="GHEA Grapalat"/>
        </w:rPr>
      </w:pPr>
    </w:p>
    <w:p w14:paraId="1FA348FE" w14:textId="2ED9B4C9" w:rsidR="00501A4A" w:rsidRDefault="00501A4A" w:rsidP="00D26059">
      <w:pPr>
        <w:rPr>
          <w:rFonts w:ascii="GHEA Grapalat" w:hAnsi="GHEA Grapalat"/>
        </w:rPr>
      </w:pPr>
    </w:p>
    <w:p w14:paraId="69E838B5" w14:textId="77777777" w:rsidR="00577AFE" w:rsidRDefault="00577AFE">
      <w:pPr>
        <w:spacing w:after="160" w:line="259" w:lineRule="auto"/>
        <w:rPr>
          <w:rFonts w:ascii="GHEA Grapalat" w:hAnsi="GHEA Grapalat"/>
          <w:b/>
          <w:bCs/>
          <w:color w:val="806000" w:themeColor="accent4" w:themeShade="80"/>
        </w:rPr>
        <w:sectPr w:rsidR="00577AFE" w:rsidSect="00953428">
          <w:headerReference w:type="default" r:id="rId36"/>
          <w:type w:val="continuous"/>
          <w:pgSz w:w="11906" w:h="16838"/>
          <w:pgMar w:top="720" w:right="720" w:bottom="720" w:left="720" w:header="720" w:footer="720" w:gutter="0"/>
          <w:cols w:num="2" w:space="567"/>
          <w:titlePg/>
          <w:docGrid w:linePitch="360"/>
        </w:sectPr>
      </w:pPr>
    </w:p>
    <w:p w14:paraId="101F20E6" w14:textId="518C54F4" w:rsidR="00872B78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lastRenderedPageBreak/>
        <w:t>Կրթական ծառայությունների մատչելիու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թ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յունը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>.</w:t>
      </w:r>
      <w:r w:rsidR="00DC106A" w:rsidRPr="00DC106A">
        <w:rPr>
          <w:rFonts w:ascii="GHEA Grapalat" w:hAnsi="GHEA Grapalat"/>
          <w:b/>
          <w:bCs/>
          <w:color w:val="000000" w:themeColor="text1"/>
        </w:rPr>
        <w:t xml:space="preserve"> </w:t>
      </w:r>
      <w:r w:rsidRPr="001F308D">
        <w:rPr>
          <w:rFonts w:ascii="GHEA Grapalat" w:eastAsia="Calibri" w:hAnsi="GHEA Grapalat" w:cs="Sylfaen"/>
          <w:kern w:val="16"/>
        </w:rPr>
        <w:t xml:space="preserve">2022թ. ՀՀ-ում </w:t>
      </w:r>
      <w:r>
        <w:rPr>
          <w:rFonts w:ascii="GHEA Grapalat" w:eastAsia="Calibri" w:hAnsi="GHEA Grapalat" w:cs="Sylfaen"/>
          <w:kern w:val="16"/>
        </w:rPr>
        <w:t xml:space="preserve">գործող 981 </w:t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ՆԴՀ-նե</w:t>
      </w:r>
      <w:r w:rsidR="009B4108">
        <w:rPr>
          <w:rFonts w:ascii="GHEA Grapalat" w:eastAsia="Calibri" w:hAnsi="GHEA Grapalat" w:cs="Sylfaen"/>
          <w:bCs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րում</w:t>
      </w:r>
      <w:r>
        <w:rPr>
          <w:rFonts w:ascii="GHEA Grapalat" w:eastAsia="Calibri" w:hAnsi="GHEA Grapalat" w:cs="Sylfaen"/>
          <w:kern w:val="16"/>
        </w:rPr>
        <w:t xml:space="preserve"> ընդգրկված է եղել 0-ից 5 տա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րեկան ե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րեխաների 34%-ը: Հ</w:t>
      </w:r>
      <w:r w:rsidRPr="001F308D">
        <w:rPr>
          <w:rFonts w:ascii="GHEA Grapalat" w:eastAsia="Calibri" w:hAnsi="GHEA Grapalat" w:cs="Sylfaen"/>
          <w:kern w:val="16"/>
        </w:rPr>
        <w:t>անրապետության 229 բնակավայրում 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խադպրոցական կրթա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կան ծառայություն</w:t>
      </w:r>
      <w:r w:rsidR="00501A4A">
        <w:rPr>
          <w:rFonts w:ascii="GHEA Grapalat" w:eastAsia="Calibri" w:hAnsi="GHEA Grapalat" w:cs="Sylfaen"/>
          <w:kern w:val="16"/>
        </w:rPr>
        <w:t>ներ</w:t>
      </w:r>
      <w:r w:rsidRPr="001F308D">
        <w:rPr>
          <w:rFonts w:ascii="GHEA Grapalat" w:eastAsia="Calibri" w:hAnsi="GHEA Grapalat" w:cs="Sylfaen"/>
          <w:kern w:val="16"/>
        </w:rPr>
        <w:t xml:space="preserve"> չ</w:t>
      </w:r>
      <w:r w:rsidR="00501A4A">
        <w:rPr>
          <w:rFonts w:ascii="GHEA Grapalat" w:eastAsia="Calibri" w:hAnsi="GHEA Grapalat" w:cs="Sylfaen"/>
          <w:kern w:val="16"/>
        </w:rPr>
        <w:t>են</w:t>
      </w:r>
      <w:r w:rsidRPr="001F308D">
        <w:rPr>
          <w:rFonts w:ascii="GHEA Grapalat" w:eastAsia="Calibri" w:hAnsi="GHEA Grapalat" w:cs="Sylfaen"/>
          <w:kern w:val="16"/>
        </w:rPr>
        <w:t xml:space="preserve"> մատուցվում</w:t>
      </w:r>
      <w:r>
        <w:rPr>
          <w:rFonts w:ascii="GHEA Grapalat" w:eastAsia="Calibri" w:hAnsi="GHEA Grapalat" w:cs="Sylfaen"/>
          <w:kern w:val="16"/>
        </w:rPr>
        <w:t>, որի պայման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նե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րում </w:t>
      </w:r>
      <w:r w:rsidR="006D30A1">
        <w:rPr>
          <w:rFonts w:ascii="GHEA Grapalat" w:eastAsia="Calibri" w:hAnsi="GHEA Grapalat" w:cs="Sylfaen"/>
          <w:kern w:val="16"/>
        </w:rPr>
        <w:t>ոչ քաղաքային բնա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կա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վայ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րե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 xml:space="preserve">րում </w:t>
      </w:r>
      <w:r>
        <w:rPr>
          <w:rFonts w:ascii="GHEA Grapalat" w:eastAsia="Calibri" w:hAnsi="GHEA Grapalat" w:cs="Sylfaen"/>
          <w:kern w:val="16"/>
        </w:rPr>
        <w:t>երեխաների ընդ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գրկվածությունը ՆԴՀ-ներում կազմում է 27.4%: </w:t>
      </w:r>
      <w:r w:rsidRPr="001572F4">
        <w:rPr>
          <w:rFonts w:ascii="GHEA Grapalat" w:eastAsia="Calibri" w:hAnsi="GHEA Grapalat" w:cs="Sylfaen"/>
          <w:kern w:val="16"/>
        </w:rPr>
        <w:t xml:space="preserve">Իսկ </w:t>
      </w:r>
      <w:r w:rsidR="00501A4A">
        <w:rPr>
          <w:rFonts w:ascii="GHEA Grapalat" w:eastAsia="Calibri" w:hAnsi="GHEA Grapalat" w:cs="Sylfaen"/>
          <w:kern w:val="16"/>
        </w:rPr>
        <w:t>քաղաք</w:t>
      </w:r>
      <w:r w:rsidR="00EB77ED">
        <w:rPr>
          <w:rFonts w:ascii="GHEA Grapalat" w:eastAsia="Calibri" w:hAnsi="GHEA Grapalat" w:cs="Sylfaen"/>
          <w:kern w:val="16"/>
        </w:rPr>
        <w:t>ային բնակավայր</w:t>
      </w:r>
      <w:r w:rsidR="00501A4A">
        <w:rPr>
          <w:rFonts w:ascii="GHEA Grapalat" w:eastAsia="Calibri" w:hAnsi="GHEA Grapalat" w:cs="Sylfaen"/>
          <w:kern w:val="16"/>
        </w:rPr>
        <w:t>ներում</w:t>
      </w:r>
      <w:r w:rsidRPr="001572F4">
        <w:rPr>
          <w:rFonts w:ascii="GHEA Grapalat" w:eastAsia="Calibri" w:hAnsi="GHEA Grapalat" w:cs="Sylfaen"/>
          <w:kern w:val="16"/>
        </w:rPr>
        <w:t xml:space="preserve"> ՆԴՀ-ների սահմա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 xml:space="preserve">փակ </w:t>
      </w:r>
      <w:r w:rsidR="00501A4A">
        <w:rPr>
          <w:rFonts w:ascii="GHEA Grapalat" w:eastAsia="Calibri" w:hAnsi="GHEA Grapalat" w:cs="Sylfaen"/>
          <w:kern w:val="16"/>
        </w:rPr>
        <w:t>թիվը</w:t>
      </w:r>
      <w:r w:rsidRPr="001572F4">
        <w:rPr>
          <w:rFonts w:ascii="GHEA Grapalat" w:eastAsia="Calibri" w:hAnsi="GHEA Grapalat" w:cs="Sylfaen"/>
          <w:kern w:val="16"/>
        </w:rPr>
        <w:t xml:space="preserve"> ստեղծում է ընդունելության հեր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թեր</w:t>
      </w:r>
      <w:r w:rsidR="00501A4A">
        <w:rPr>
          <w:rFonts w:ascii="GHEA Grapalat" w:eastAsia="Calibri" w:hAnsi="GHEA Grapalat" w:cs="Sylfaen"/>
          <w:kern w:val="16"/>
        </w:rPr>
        <w:t xml:space="preserve">՝ </w:t>
      </w:r>
      <w:r w:rsidRPr="001572F4">
        <w:rPr>
          <w:rFonts w:ascii="GHEA Grapalat" w:eastAsia="Calibri" w:hAnsi="GHEA Grapalat" w:cs="Sylfaen"/>
          <w:kern w:val="16"/>
        </w:rPr>
        <w:t>սահմանափակ</w:t>
      </w:r>
      <w:r w:rsidR="00501A4A">
        <w:rPr>
          <w:rFonts w:ascii="GHEA Grapalat" w:eastAsia="Calibri" w:hAnsi="GHEA Grapalat" w:cs="Sylfaen"/>
          <w:kern w:val="16"/>
        </w:rPr>
        <w:t>ելով</w:t>
      </w:r>
      <w:r w:rsidRPr="001572F4">
        <w:rPr>
          <w:rFonts w:ascii="GHEA Grapalat" w:eastAsia="Calibri" w:hAnsi="GHEA Grapalat" w:cs="Sylfaen"/>
          <w:kern w:val="16"/>
        </w:rPr>
        <w:t xml:space="preserve"> նախա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դպրոցա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կան կրթության հասանելիու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յունը։</w:t>
      </w:r>
    </w:p>
    <w:p w14:paraId="153DC5A3" w14:textId="48E9BCFB" w:rsidR="006A3515" w:rsidRDefault="00872B78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bCs/>
          <w:i/>
          <w:iCs/>
          <w:kern w:val="16"/>
        </w:rPr>
        <w:t>Հանրակրթության ոլորտում</w:t>
      </w:r>
      <w:r w:rsidRPr="001572F4">
        <w:rPr>
          <w:rFonts w:ascii="GHEA Grapalat" w:eastAsia="Calibri" w:hAnsi="GHEA Grapalat" w:cs="Sylfaen"/>
          <w:kern w:val="16"/>
        </w:rPr>
        <w:t xml:space="preserve"> ընդգրկվա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</w:t>
      </w:r>
      <w:r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</w:t>
      </w:r>
      <w:r>
        <w:rPr>
          <w:rFonts w:ascii="GHEA Grapalat" w:eastAsia="Calibri" w:hAnsi="GHEA Grapalat" w:cs="Sylfaen"/>
          <w:kern w:val="16"/>
        </w:rPr>
        <w:t>ը 2022թ. կազմել է</w:t>
      </w:r>
      <w:r w:rsidRPr="001572F4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82.8%</w:t>
      </w:r>
      <w:r w:rsidRPr="001572F4">
        <w:rPr>
          <w:rFonts w:ascii="GHEA Grapalat" w:eastAsia="Calibri" w:hAnsi="GHEA Grapalat" w:cs="Sylfaen"/>
          <w:kern w:val="16"/>
        </w:rPr>
        <w:t>:</w:t>
      </w:r>
      <w:r>
        <w:rPr>
          <w:rFonts w:ascii="GHEA Grapalat" w:eastAsia="Calibri" w:hAnsi="GHEA Grapalat" w:cs="Sylfaen"/>
          <w:kern w:val="16"/>
        </w:rPr>
        <w:t xml:space="preserve"> </w:t>
      </w:r>
      <w:r w:rsidR="006A3515" w:rsidRPr="006A3515">
        <w:rPr>
          <w:rFonts w:ascii="GHEA Grapalat" w:eastAsia="Calibri" w:hAnsi="GHEA Grapalat" w:cs="Sylfaen"/>
          <w:kern w:val="16"/>
        </w:rPr>
        <w:t>Դպրոց չհաճա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խե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լու հիմնական պատճառներ</w:t>
      </w:r>
      <w:r w:rsidR="006A3515">
        <w:rPr>
          <w:rFonts w:ascii="GHEA Grapalat" w:eastAsia="Calibri" w:hAnsi="GHEA Grapalat" w:cs="Sylfaen"/>
          <w:kern w:val="16"/>
        </w:rPr>
        <w:t>ից</w:t>
      </w:r>
      <w:r w:rsidR="006A3515" w:rsidRPr="006A3515">
        <w:rPr>
          <w:rFonts w:ascii="GHEA Grapalat" w:eastAsia="Calibri" w:hAnsi="GHEA Grapalat" w:cs="Sylfaen"/>
          <w:kern w:val="16"/>
        </w:rPr>
        <w:t xml:space="preserve"> են հաշ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ման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դամության վերաբերյալ հանրային կարծ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րատիպային ընկալումները,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քատությունը, մանկական աշխատանքը:</w:t>
      </w:r>
      <w:r w:rsidR="006A3515">
        <w:rPr>
          <w:rFonts w:ascii="GHEA Grapalat" w:eastAsia="Calibri" w:hAnsi="GHEA Grapalat" w:cs="Sylfaen"/>
          <w:kern w:val="16"/>
        </w:rPr>
        <w:t xml:space="preserve"> </w:t>
      </w:r>
    </w:p>
    <w:p w14:paraId="7DD3CCE3" w14:textId="3E0BB9A2" w:rsidR="00872B78" w:rsidRDefault="006A3515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Ընդգրկվածության մակարդակը հատկապես ցածր է</w:t>
      </w:r>
      <w:r w:rsidR="00872B78">
        <w:rPr>
          <w:rFonts w:ascii="GHEA Grapalat" w:eastAsia="Calibri" w:hAnsi="GHEA Grapalat" w:cs="Sylfaen"/>
          <w:kern w:val="16"/>
        </w:rPr>
        <w:t xml:space="preserve"> </w:t>
      </w:r>
      <w:r w:rsidR="00872B78" w:rsidRPr="00DC106A">
        <w:rPr>
          <w:rFonts w:ascii="GHEA Grapalat" w:eastAsia="Calibri" w:hAnsi="GHEA Grapalat" w:cs="Sylfaen"/>
          <w:i/>
          <w:iCs/>
          <w:kern w:val="16"/>
        </w:rPr>
        <w:t>ավագ դպրոցում</w:t>
      </w:r>
      <w:r>
        <w:rPr>
          <w:rFonts w:ascii="GHEA Grapalat" w:eastAsia="Calibri" w:hAnsi="GHEA Grapalat" w:cs="Sylfaen"/>
          <w:kern w:val="16"/>
        </w:rPr>
        <w:t>՝ կազմելով</w:t>
      </w:r>
      <w:r w:rsidR="00872B78">
        <w:rPr>
          <w:rFonts w:ascii="GHEA Grapalat" w:eastAsia="Calibri" w:hAnsi="GHEA Grapalat" w:cs="Sylfaen"/>
          <w:kern w:val="16"/>
        </w:rPr>
        <w:t xml:space="preserve"> համա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պա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տասխան տարիքի բնակչության </w:t>
      </w:r>
      <w:r w:rsidR="00501A4A">
        <w:rPr>
          <w:rFonts w:ascii="GHEA Grapalat" w:eastAsia="Calibri" w:hAnsi="GHEA Grapalat" w:cs="Sylfaen"/>
          <w:kern w:val="16"/>
        </w:rPr>
        <w:t xml:space="preserve">շուրջ </w:t>
      </w:r>
      <w:r w:rsidR="00872B78">
        <w:rPr>
          <w:rFonts w:ascii="GHEA Grapalat" w:eastAsia="Calibri" w:hAnsi="GHEA Grapalat" w:cs="Sylfaen"/>
          <w:kern w:val="16"/>
        </w:rPr>
        <w:t>կե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սը (54%-ը): Հաշվի առնելով, որ տվյալ տարի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քի բնակչության 18.3%-ը հիմ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կան դպրոցն ավարտելուց հետո ուսումը շարունակել է 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տա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գոր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ծական և միջին մասնագիտական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սումնական հաստատություններում, հիմ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կան դպրոցի շրջանավարտների </w:t>
      </w:r>
      <w:r w:rsidR="00DC43AF">
        <w:rPr>
          <w:rFonts w:ascii="GHEA Grapalat" w:eastAsia="Calibri" w:hAnsi="GHEA Grapalat" w:cs="Sylfaen"/>
          <w:kern w:val="16"/>
        </w:rPr>
        <w:t>մի զգալի հատված դուրս է մնում մասնագիտական կրթության գործընթացից</w:t>
      </w:r>
      <w:r w:rsidR="00872B78">
        <w:rPr>
          <w:rFonts w:ascii="GHEA Grapalat" w:eastAsia="Calibri" w:hAnsi="GHEA Grapalat" w:cs="Sylfaen"/>
          <w:kern w:val="16"/>
        </w:rPr>
        <w:t xml:space="preserve">: </w:t>
      </w:r>
    </w:p>
    <w:p w14:paraId="41681607" w14:textId="6F4CE97C" w:rsidR="00872B78" w:rsidRDefault="00501A4A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i/>
          <w:iCs/>
          <w:kern w:val="16"/>
        </w:rPr>
        <w:t>Արհեստա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գոր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ծական և միջին մասնագիտա</w:t>
      </w:r>
      <w:r w:rsidR="00DC106A" w:rsidRPr="00DC106A">
        <w:rPr>
          <w:rFonts w:ascii="GHEA Grapalat" w:eastAsia="Calibri" w:hAnsi="GHEA Grapalat" w:cs="Sylfaen"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i/>
          <w:iCs/>
          <w:kern w:val="16"/>
        </w:rPr>
        <w:t>կան կրթության</w:t>
      </w:r>
      <w:r>
        <w:rPr>
          <w:rFonts w:ascii="GHEA Grapalat" w:eastAsia="Calibri" w:hAnsi="GHEA Grapalat" w:cs="Sylfaen"/>
          <w:kern w:val="16"/>
        </w:rPr>
        <w:t xml:space="preserve"> մեջ </w:t>
      </w:r>
      <w:r w:rsidR="00316DB8">
        <w:rPr>
          <w:rFonts w:ascii="GHEA Grapalat" w:eastAsia="Calibri" w:hAnsi="GHEA Grapalat" w:cs="Sylfaen"/>
          <w:kern w:val="16"/>
        </w:rPr>
        <w:t xml:space="preserve">ցածր </w:t>
      </w:r>
      <w:r>
        <w:rPr>
          <w:rFonts w:ascii="GHEA Grapalat" w:eastAsia="Calibri" w:hAnsi="GHEA Grapalat" w:cs="Sylfaen"/>
          <w:kern w:val="16"/>
        </w:rPr>
        <w:t>ընդգրկվածության պայմաններում, ա</w:t>
      </w:r>
      <w:r w:rsidR="00872B78" w:rsidRPr="00415ED9">
        <w:rPr>
          <w:rFonts w:ascii="GHEA Grapalat" w:eastAsia="Calibri" w:hAnsi="GHEA Grapalat" w:cs="Sylfaen"/>
          <w:kern w:val="16"/>
        </w:rPr>
        <w:t>շխատաշուկայի վերլու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 xml:space="preserve">յունները ցույց են տալիս, որ </w:t>
      </w:r>
      <w:r w:rsidRPr="00415ED9">
        <w:rPr>
          <w:rFonts w:ascii="GHEA Grapalat" w:eastAsia="Calibri" w:hAnsi="GHEA Grapalat" w:cs="Sylfaen"/>
          <w:kern w:val="16"/>
        </w:rPr>
        <w:t>իրական 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տաշուկայի 70%-</w:t>
      </w:r>
      <w:r>
        <w:rPr>
          <w:rFonts w:ascii="GHEA Grapalat" w:eastAsia="Calibri" w:hAnsi="GHEA Grapalat" w:cs="Sylfaen"/>
          <w:kern w:val="16"/>
        </w:rPr>
        <w:t>ից</w:t>
      </w:r>
      <w:r w:rsidRPr="00415ED9">
        <w:rPr>
          <w:rFonts w:ascii="GHEA Grapalat" w:eastAsia="Calibri" w:hAnsi="GHEA Grapalat" w:cs="Sylfaen"/>
          <w:kern w:val="16"/>
        </w:rPr>
        <w:t xml:space="preserve"> ավելին ունի արհես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 xml:space="preserve">գործական և միջին մասնագիտական կրթությամբ մասնագետների </w:t>
      </w:r>
      <w:r>
        <w:rPr>
          <w:rFonts w:ascii="GHEA Grapalat" w:eastAsia="Calibri" w:hAnsi="GHEA Grapalat" w:cs="Sylfaen"/>
          <w:kern w:val="16"/>
        </w:rPr>
        <w:t xml:space="preserve">կարիք, իսկ </w:t>
      </w:r>
      <w:r w:rsidR="00872B78" w:rsidRPr="00415ED9">
        <w:rPr>
          <w:rFonts w:ascii="GHEA Grapalat" w:eastAsia="Calibri" w:hAnsi="GHEA Grapalat" w:cs="Sylfaen"/>
          <w:kern w:val="16"/>
        </w:rPr>
        <w:t>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հեստագործական կրթություն պահանջող շատ աշխատանքներում զբաղված են բարձ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գույն կրթությամբ անձինք։</w:t>
      </w:r>
    </w:p>
    <w:p w14:paraId="5121E43B" w14:textId="44ADC465" w:rsidR="00872B78" w:rsidRDefault="00D26059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lastRenderedPageBreak/>
        <w:t>Մասնագիտական կրթություն չունեցող ան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ձանց 2/3-ն աղքատ է. 2021թ.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աղքատների </w:t>
      </w:r>
      <w:r w:rsidRPr="00415ED9">
        <w:rPr>
          <w:rFonts w:ascii="GHEA Grapalat" w:eastAsia="Calibri" w:hAnsi="GHEA Grapalat" w:cs="Sylfaen"/>
          <w:kern w:val="16"/>
        </w:rPr>
        <w:t>6</w:t>
      </w:r>
      <w:r>
        <w:rPr>
          <w:rFonts w:ascii="GHEA Grapalat" w:eastAsia="Calibri" w:hAnsi="GHEA Grapalat" w:cs="Sylfaen"/>
          <w:kern w:val="16"/>
        </w:rPr>
        <w:t>5.9</w:t>
      </w:r>
      <w:r w:rsidRPr="00415ED9">
        <w:rPr>
          <w:rFonts w:ascii="GHEA Grapalat" w:eastAsia="Calibri" w:hAnsi="GHEA Grapalat" w:cs="Sylfaen"/>
          <w:kern w:val="16"/>
        </w:rPr>
        <w:t>%</w:t>
      </w:r>
      <w:r>
        <w:rPr>
          <w:rFonts w:ascii="GHEA Grapalat" w:eastAsia="Calibri" w:hAnsi="GHEA Grapalat" w:cs="Sylfaen"/>
          <w:kern w:val="16"/>
        </w:rPr>
        <w:t xml:space="preserve">-ը </w:t>
      </w:r>
      <w:r w:rsidR="00872B78" w:rsidRPr="00415ED9">
        <w:rPr>
          <w:rFonts w:ascii="GHEA Grapalat" w:eastAsia="Calibri" w:hAnsi="GHEA Grapalat" w:cs="Sylfaen"/>
          <w:kern w:val="16"/>
        </w:rPr>
        <w:t xml:space="preserve">կազմել են </w:t>
      </w:r>
      <w:r>
        <w:rPr>
          <w:rFonts w:ascii="GHEA Grapalat" w:eastAsia="Calibri" w:hAnsi="GHEA Grapalat" w:cs="Sylfaen"/>
          <w:kern w:val="16"/>
        </w:rPr>
        <w:t xml:space="preserve">ընդհանուր </w:t>
      </w:r>
      <w:r w:rsidR="00872B78" w:rsidRPr="00415ED9">
        <w:rPr>
          <w:rFonts w:ascii="GHEA Grapalat" w:eastAsia="Calibri" w:hAnsi="GHEA Grapalat" w:cs="Sylfaen"/>
          <w:kern w:val="16"/>
        </w:rPr>
        <w:t>միջնակարգ և ավելի ցածր կրթական մակարդակ ունեցող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նե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1"/>
      </w:r>
      <w:r>
        <w:rPr>
          <w:rFonts w:ascii="GHEA Grapalat" w:eastAsia="Calibri" w:hAnsi="GHEA Grapalat" w:cs="Sylfaen"/>
          <w:kern w:val="16"/>
        </w:rPr>
        <w:t xml:space="preserve">։ </w:t>
      </w:r>
      <w:r w:rsidR="00872B78" w:rsidRPr="00415ED9">
        <w:rPr>
          <w:rFonts w:ascii="GHEA Grapalat" w:eastAsia="Calibri" w:hAnsi="GHEA Grapalat" w:cs="Sylfaen"/>
          <w:kern w:val="16"/>
        </w:rPr>
        <w:t>Բարձրագույն կրթություն</w:t>
      </w:r>
      <w:r w:rsidR="00561C50">
        <w:rPr>
          <w:rFonts w:ascii="GHEA Grapalat" w:eastAsia="Calibri" w:hAnsi="GHEA Grapalat" w:cs="Sylfaen"/>
          <w:kern w:val="16"/>
        </w:rPr>
        <w:t>ն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քատ և ծայ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րահեղ աղքատ խավերի համար շա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կում է մնալ ոչ մատչելի</w:t>
      </w:r>
      <w:r>
        <w:rPr>
          <w:rFonts w:ascii="GHEA Grapalat" w:eastAsia="Calibri" w:hAnsi="GHEA Grapalat" w:cs="Sylfaen"/>
          <w:kern w:val="16"/>
        </w:rPr>
        <w:t xml:space="preserve"> (տ</w:t>
      </w:r>
      <w:r w:rsidRPr="00415ED9">
        <w:rPr>
          <w:rFonts w:ascii="GHEA Grapalat" w:eastAsia="Calibri" w:hAnsi="GHEA Grapalat" w:cs="Sylfaen"/>
          <w:kern w:val="16"/>
        </w:rPr>
        <w:t>նային տնտե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սու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յունների ամբողջացված հետազո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թյան ար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դյունքների համաձայն</w:t>
      </w:r>
      <w:r>
        <w:rPr>
          <w:rFonts w:ascii="GHEA Grapalat" w:eastAsia="Calibri" w:hAnsi="GHEA Grapalat" w:cs="Sylfaen"/>
          <w:kern w:val="16"/>
        </w:rPr>
        <w:t>,</w:t>
      </w:r>
      <w:r w:rsidRPr="00415ED9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ԲՈՒՀ-երում</w:t>
      </w:r>
      <w:r w:rsidRPr="00415ED9">
        <w:rPr>
          <w:rFonts w:ascii="GHEA Grapalat" w:eastAsia="Calibri" w:hAnsi="GHEA Grapalat" w:cs="Sylfaen"/>
          <w:kern w:val="16"/>
        </w:rPr>
        <w:t xml:space="preserve"> սովո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րող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ների 82.8%-ը եղել է ոչ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 17.2%-ը` աղ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</w:t>
      </w:r>
      <w:r>
        <w:rPr>
          <w:rFonts w:ascii="GHEA Grapalat" w:eastAsia="Calibri" w:hAnsi="GHEA Grapalat" w:cs="Sylfaen"/>
          <w:kern w:val="16"/>
        </w:rPr>
        <w:t xml:space="preserve"> իսկ</w:t>
      </w:r>
      <w:r w:rsidRPr="00415ED9">
        <w:rPr>
          <w:rFonts w:ascii="GHEA Grapalat" w:eastAsia="Calibri" w:hAnsi="GHEA Grapalat" w:cs="Sylfaen"/>
          <w:kern w:val="16"/>
        </w:rPr>
        <w:t xml:space="preserve"> 0%-ը`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 տնա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յին տնտեսություններից</w:t>
      </w:r>
      <w:r>
        <w:rPr>
          <w:rFonts w:ascii="GHEA Grapalat" w:eastAsia="Calibri" w:hAnsi="GHEA Grapalat" w:cs="Sylfaen"/>
          <w:kern w:val="16"/>
        </w:rPr>
        <w:t>)</w:t>
      </w:r>
      <w:r w:rsidRPr="00415ED9">
        <w:rPr>
          <w:rFonts w:ascii="GHEA Grapalat" w:eastAsia="Calibri" w:hAnsi="GHEA Grapalat" w:cs="Sylfaen"/>
          <w:kern w:val="16"/>
        </w:rPr>
        <w:t>:</w:t>
      </w:r>
    </w:p>
    <w:p w14:paraId="59543660" w14:textId="130CDC63" w:rsidR="00661F15" w:rsidRPr="00661F15" w:rsidRDefault="00661F15" w:rsidP="00661F1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Կրթական ծառայությունների մատչելիության խթանման նշանակալի ներուժ է պարու</w:t>
      </w:r>
      <w:r>
        <w:rPr>
          <w:rFonts w:ascii="GHEA Grapalat" w:eastAsia="Calibri" w:hAnsi="GHEA Grapalat" w:cs="Sylfaen"/>
          <w:kern w:val="16"/>
        </w:rPr>
        <w:softHyphen/>
        <w:t>նա</w:t>
      </w:r>
      <w:r>
        <w:rPr>
          <w:rFonts w:ascii="GHEA Grapalat" w:eastAsia="Calibri" w:hAnsi="GHEA Grapalat" w:cs="Sylfaen"/>
          <w:kern w:val="16"/>
        </w:rPr>
        <w:softHyphen/>
        <w:t xml:space="preserve">կում </w:t>
      </w:r>
      <w:r w:rsidRPr="00661F15">
        <w:rPr>
          <w:rFonts w:ascii="GHEA Grapalat" w:eastAsia="Calibri" w:hAnsi="GHEA Grapalat" w:cs="Sylfaen"/>
          <w:kern w:val="16"/>
        </w:rPr>
        <w:t>ուսումնական գործընթացում ժամանա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կից տեղեկատվական և հաղորդակցութ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յան տեխնոլոգիաների կիրառումը</w:t>
      </w:r>
      <w:r>
        <w:rPr>
          <w:rFonts w:ascii="GHEA Grapalat" w:eastAsia="Calibri" w:hAnsi="GHEA Grapalat" w:cs="Sylfaen"/>
          <w:kern w:val="16"/>
        </w:rPr>
        <w:t>, ներառյալ՝</w:t>
      </w:r>
      <w:r w:rsidRPr="00661F15">
        <w:rPr>
          <w:rFonts w:ascii="GHEA Grapalat" w:eastAsia="Calibri" w:hAnsi="GHEA Grapalat" w:cs="Sylfaen"/>
          <w:kern w:val="16"/>
        </w:rPr>
        <w:t xml:space="preserve"> հեռավար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/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առցանց կրթության ընդլայն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մն ու զարգաց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</w:t>
      </w:r>
      <w:r>
        <w:rPr>
          <w:rFonts w:ascii="GHEA Grapalat" w:eastAsia="Calibri" w:hAnsi="GHEA Grapalat" w:cs="Sylfaen"/>
          <w:kern w:val="16"/>
        </w:rPr>
        <w:t>ը, որին առնչվող հիմնա</w:t>
      </w:r>
      <w:r>
        <w:rPr>
          <w:rFonts w:ascii="GHEA Grapalat" w:eastAsia="Calibri" w:hAnsi="GHEA Grapalat" w:cs="Sylfaen"/>
          <w:kern w:val="16"/>
        </w:rPr>
        <w:softHyphen/>
        <w:t>խըն</w:t>
      </w:r>
      <w:r>
        <w:rPr>
          <w:rFonts w:ascii="GHEA Grapalat" w:eastAsia="Calibri" w:hAnsi="GHEA Grapalat" w:cs="Sylfaen"/>
          <w:kern w:val="16"/>
        </w:rPr>
        <w:softHyphen/>
        <w:t>դիր</w:t>
      </w:r>
      <w:r>
        <w:rPr>
          <w:rFonts w:ascii="GHEA Grapalat" w:eastAsia="Calibri" w:hAnsi="GHEA Grapalat" w:cs="Sylfaen"/>
          <w:kern w:val="16"/>
        </w:rPr>
        <w:softHyphen/>
        <w:t>ներն</w:t>
      </w:r>
      <w:r w:rsidRPr="00661F15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ընդգծված կերպով արտահայտվե</w:t>
      </w:r>
      <w:r>
        <w:rPr>
          <w:rFonts w:ascii="GHEA Grapalat" w:eastAsia="Calibri" w:hAnsi="GHEA Grapalat" w:cs="Sylfaen"/>
          <w:kern w:val="16"/>
        </w:rPr>
        <w:softHyphen/>
        <w:t>ցին COVID-19 համավարակի հետևանքով ստեղծված իրավիճակում:</w:t>
      </w:r>
    </w:p>
    <w:p w14:paraId="1C3D9589" w14:textId="151DE481" w:rsidR="00872B78" w:rsidRPr="001E3921" w:rsidRDefault="00872B78" w:rsidP="00D26059">
      <w:pPr>
        <w:tabs>
          <w:tab w:val="left" w:pos="0"/>
          <w:tab w:val="left" w:pos="567"/>
          <w:tab w:val="left" w:pos="851"/>
        </w:tabs>
        <w:spacing w:before="120"/>
        <w:rPr>
          <w:rFonts w:ascii="GHEA Grapalat" w:eastAsia="Calibri" w:hAnsi="GHEA Grapalat" w:cs="Sylfaen"/>
          <w:color w:val="806000" w:themeColor="accent4" w:themeShade="80"/>
          <w:kern w:val="16"/>
        </w:rPr>
      </w:pPr>
    </w:p>
    <w:p w14:paraId="3470A11C" w14:textId="2D531183" w:rsidR="00242E23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Կրթության որակը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242E23" w:rsidRPr="005706ED">
        <w:rPr>
          <w:rFonts w:ascii="GHEA Grapalat" w:eastAsia="Calibri" w:hAnsi="GHEA Grapalat" w:cs="Sylfaen"/>
          <w:kern w:val="16"/>
        </w:rPr>
        <w:t>2020</w:t>
      </w:r>
      <w:r w:rsidR="00242E23">
        <w:rPr>
          <w:rFonts w:ascii="GHEA Grapalat" w:eastAsia="Calibri" w:hAnsi="GHEA Grapalat" w:cs="Sylfaen"/>
          <w:kern w:val="16"/>
        </w:rPr>
        <w:t>թ.</w:t>
      </w:r>
      <w:r w:rsidR="00242E23" w:rsidRPr="005706ED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 xml:space="preserve">ՀԲ-ի կողմից </w:t>
      </w:r>
      <w:r w:rsidR="00242E23" w:rsidRPr="005706ED">
        <w:rPr>
          <w:rFonts w:ascii="GHEA Grapalat" w:eastAsia="Calibri" w:hAnsi="GHEA Grapalat" w:cs="Sylfaen"/>
          <w:kern w:val="16"/>
        </w:rPr>
        <w:t>հրա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պարակված Մարդկային կապիտալի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մաթվի համաձայն</w:t>
      </w:r>
      <w:r w:rsidR="00242E23">
        <w:rPr>
          <w:rFonts w:ascii="GHEA Grapalat" w:eastAsia="Calibri" w:hAnsi="GHEA Grapalat" w:cs="Sylfaen"/>
          <w:kern w:val="16"/>
        </w:rPr>
        <w:t>,</w:t>
      </w:r>
      <w:r w:rsidR="00242E23" w:rsidRPr="005706ED">
        <w:rPr>
          <w:rFonts w:ascii="GHEA Grapalat" w:eastAsia="Calibri" w:hAnsi="GHEA Grapalat" w:cs="Sylfaen"/>
          <w:kern w:val="16"/>
        </w:rPr>
        <w:t xml:space="preserve"> տարրական դպրոցի 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վար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տին սովորողների շուրջ 35%-ը չի կարո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ղա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նում կարդալ և հասկանալ պարզ տեքս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տը</w:t>
      </w:r>
      <w:r w:rsidR="00242E23">
        <w:rPr>
          <w:rFonts w:ascii="GHEA Grapalat" w:eastAsia="Calibri" w:hAnsi="GHEA Grapalat" w:cs="Sylfaen"/>
          <w:kern w:val="16"/>
        </w:rPr>
        <w:t xml:space="preserve">, որն ավելի քան եռակի բարձր է </w:t>
      </w:r>
      <w:r w:rsidR="00242E23" w:rsidRPr="005706ED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ծա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շրջանի ցուցանիշ</w:t>
      </w:r>
      <w:r w:rsidR="00242E23">
        <w:rPr>
          <w:rFonts w:ascii="GHEA Grapalat" w:eastAsia="Calibri" w:hAnsi="GHEA Grapalat" w:cs="Sylfaen"/>
          <w:kern w:val="16"/>
        </w:rPr>
        <w:t>ից</w:t>
      </w:r>
      <w:r w:rsidR="00242E23" w:rsidRPr="005706ED">
        <w:rPr>
          <w:rFonts w:ascii="GHEA Grapalat" w:eastAsia="Calibri" w:hAnsi="GHEA Grapalat" w:cs="Sylfaen"/>
          <w:kern w:val="16"/>
        </w:rPr>
        <w:t xml:space="preserve"> (11%)</w:t>
      </w:r>
      <w:r w:rsidR="00242E23">
        <w:rPr>
          <w:rFonts w:ascii="GHEA Grapalat" w:eastAsia="Calibri" w:hAnsi="GHEA Grapalat" w:cs="Sylfaen"/>
          <w:kern w:val="16"/>
        </w:rPr>
        <w:t>։ ՀԲ</w:t>
      </w:r>
      <w:r w:rsidR="00242E23" w:rsidRPr="00254466">
        <w:rPr>
          <w:rFonts w:ascii="GHEA Grapalat" w:eastAsia="Calibri" w:hAnsi="GHEA Grapalat" w:cs="Sylfaen"/>
          <w:kern w:val="16"/>
        </w:rPr>
        <w:t xml:space="preserve"> ուսում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սի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թյունները ցույց են տալիս</w:t>
      </w:r>
      <w:r w:rsidR="00242E23">
        <w:rPr>
          <w:rFonts w:ascii="GHEA Grapalat" w:eastAsia="Calibri" w:hAnsi="GHEA Grapalat" w:cs="Sylfaen"/>
          <w:kern w:val="16"/>
        </w:rPr>
        <w:t xml:space="preserve"> նաև</w:t>
      </w:r>
      <w:r w:rsidR="00242E23" w:rsidRPr="00254466">
        <w:rPr>
          <w:rFonts w:ascii="GHEA Grapalat" w:eastAsia="Calibri" w:hAnsi="GHEA Grapalat" w:cs="Sylfaen"/>
          <w:kern w:val="16"/>
        </w:rPr>
        <w:t>, որ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նում այսօր ծնված երեխան գործող կրթու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յան համակարգի պայմաններում իր հնա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վոր կարողությունները կիրացնի 57%-ով</w:t>
      </w:r>
      <w:r w:rsidR="00242E23">
        <w:rPr>
          <w:rFonts w:ascii="GHEA Grapalat" w:eastAsia="Calibri" w:hAnsi="GHEA Grapalat" w:cs="Sylfaen"/>
          <w:kern w:val="16"/>
        </w:rPr>
        <w:t>, ինչն</w:t>
      </w:r>
      <w:r w:rsidR="00242E23" w:rsidRPr="00254466">
        <w:rPr>
          <w:rFonts w:ascii="GHEA Grapalat" w:eastAsia="Calibri" w:hAnsi="GHEA Grapalat" w:cs="Sylfaen"/>
          <w:kern w:val="16"/>
        </w:rPr>
        <w:t xml:space="preserve"> էապես ազդում է երկրի տնտեսական զար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գացման վրա:</w:t>
      </w:r>
    </w:p>
    <w:p w14:paraId="5FE181F8" w14:textId="62A75889" w:rsidR="006A3515" w:rsidRPr="00316DB8" w:rsidRDefault="00872B78" w:rsidP="00D26059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Որակյալ կրթության</w:t>
      </w:r>
      <w:r w:rsidRPr="00D0119B">
        <w:rPr>
          <w:rFonts w:ascii="GHEA Grapalat" w:eastAsia="Calibri" w:hAnsi="GHEA Grapalat" w:cs="Sylfaen"/>
          <w:kern w:val="16"/>
        </w:rPr>
        <w:t xml:space="preserve"> ապահով</w:t>
      </w:r>
      <w:r>
        <w:rPr>
          <w:rFonts w:ascii="GHEA Grapalat" w:eastAsia="Calibri" w:hAnsi="GHEA Grapalat" w:cs="Sylfaen"/>
          <w:kern w:val="16"/>
        </w:rPr>
        <w:t>մանը միտված</w:t>
      </w:r>
      <w:r w:rsidRPr="00D0119B">
        <w:rPr>
          <w:rFonts w:ascii="GHEA Grapalat" w:eastAsia="Calibri" w:hAnsi="GHEA Grapalat" w:cs="Sylfaen"/>
          <w:kern w:val="16"/>
        </w:rPr>
        <w:t xml:space="preserve"> 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լորտային</w:t>
      </w:r>
      <w:r>
        <w:rPr>
          <w:rFonts w:ascii="GHEA Grapalat" w:eastAsia="Calibri" w:hAnsi="GHEA Grapalat" w:cs="Sylfaen"/>
          <w:kern w:val="16"/>
        </w:rPr>
        <w:t xml:space="preserve"> պետական</w:t>
      </w:r>
      <w:r w:rsidRPr="00D0119B">
        <w:rPr>
          <w:rFonts w:ascii="GHEA Grapalat" w:eastAsia="Calibri" w:hAnsi="GHEA Grapalat" w:cs="Sylfaen"/>
          <w:kern w:val="16"/>
        </w:rPr>
        <w:t xml:space="preserve"> քաղաքականությ</w:t>
      </w:r>
      <w:r>
        <w:rPr>
          <w:rFonts w:ascii="GHEA Grapalat" w:eastAsia="Calibri" w:hAnsi="GHEA Grapalat" w:cs="Sylfaen"/>
          <w:kern w:val="16"/>
        </w:rPr>
        <w:t>ան</w:t>
      </w:r>
      <w:r w:rsidRPr="00D0119B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հիմ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նական ուղղություններից մեկը դ</w:t>
      </w:r>
      <w:r w:rsidRPr="00D0119B">
        <w:rPr>
          <w:rFonts w:ascii="GHEA Grapalat" w:eastAsia="Calibri" w:hAnsi="GHEA Grapalat" w:cs="Sylfaen"/>
          <w:kern w:val="16"/>
        </w:rPr>
        <w:t>ասա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վան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դող անձնակազմի, մասնավորապես՝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սու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 xml:space="preserve">ցիչների, մասնագիտական որակական </w:t>
      </w:r>
      <w:r>
        <w:rPr>
          <w:rFonts w:ascii="GHEA Grapalat" w:eastAsia="Calibri" w:hAnsi="GHEA Grapalat" w:cs="Sylfaen"/>
          <w:kern w:val="16"/>
        </w:rPr>
        <w:lastRenderedPageBreak/>
        <w:t>բա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րելավումն է:</w:t>
      </w:r>
      <w:r w:rsidR="00BF5C32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 xml:space="preserve">Հայաստանում </w:t>
      </w:r>
      <w:r w:rsidR="00316DB8">
        <w:rPr>
          <w:rFonts w:ascii="GHEA Grapalat" w:eastAsia="Calibri" w:hAnsi="GHEA Grapalat" w:cs="Sylfaen"/>
          <w:kern w:val="16"/>
        </w:rPr>
        <w:t>յուրա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քան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յուր երկրորդ ուսուցիչը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50 տարեկանից բար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ձ</w:t>
      </w:r>
      <w:r w:rsidR="00DC106A">
        <w:rPr>
          <w:rFonts w:ascii="GHEA Grapalat" w:eastAsia="Calibri" w:hAnsi="GHEA Grapalat" w:cs="Sylfaen"/>
          <w:kern w:val="16"/>
        </w:rPr>
        <w:t>ը</w:t>
      </w:r>
      <w:r w:rsidR="00242E23" w:rsidRPr="006A3515">
        <w:rPr>
          <w:rFonts w:ascii="GHEA Grapalat" w:eastAsia="Calibri" w:hAnsi="GHEA Grapalat" w:cs="Sylfaen"/>
          <w:kern w:val="16"/>
        </w:rPr>
        <w:t xml:space="preserve">ր տարիքի է, </w:t>
      </w:r>
      <w:r w:rsidR="00316DB8">
        <w:rPr>
          <w:rFonts w:ascii="GHEA Grapalat" w:eastAsia="Calibri" w:hAnsi="GHEA Grapalat" w:cs="Sylfaen"/>
          <w:kern w:val="16"/>
        </w:rPr>
        <w:t>ինչը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նշանակում է</w:t>
      </w:r>
      <w:r w:rsidR="00316DB8">
        <w:rPr>
          <w:rFonts w:ascii="GHEA Grapalat" w:eastAsia="Calibri" w:hAnsi="GHEA Grapalat" w:cs="Sylfaen"/>
          <w:kern w:val="16"/>
        </w:rPr>
        <w:t>, որ</w:t>
      </w:r>
      <w:r w:rsidR="00242E23" w:rsidRPr="006A3515">
        <w:rPr>
          <w:rFonts w:ascii="GHEA Grapalat" w:eastAsia="Calibri" w:hAnsi="GHEA Grapalat" w:cs="Sylfaen"/>
          <w:kern w:val="16"/>
        </w:rPr>
        <w:t xml:space="preserve"> Հայաս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նը ստիպված է լինելու հաջորդ տասնամ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կում ուսուցչական համակազմի յուրաքանչ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յուր երկու անդամից մեկին փոխարինել</w:t>
      </w:r>
      <w:r w:rsidR="00242E23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>նո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րով։</w:t>
      </w:r>
      <w:r w:rsidR="00242E23">
        <w:rPr>
          <w:rFonts w:ascii="GHEA Grapalat" w:eastAsia="Calibri" w:hAnsi="GHEA Grapalat" w:cs="Sylfaen"/>
          <w:kern w:val="16"/>
        </w:rPr>
        <w:t xml:space="preserve"> Կամավոր ատեստավորման գործ</w:t>
      </w:r>
      <w:r w:rsidR="00BF5C32">
        <w:rPr>
          <w:rFonts w:ascii="GHEA Grapalat" w:eastAsia="Calibri" w:hAnsi="GHEA Grapalat" w:cs="Sylfaen"/>
          <w:kern w:val="16"/>
        </w:rPr>
        <w:t>ըն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ց</w:t>
      </w:r>
      <w:r w:rsidR="00242E23">
        <w:rPr>
          <w:rFonts w:ascii="GHEA Grapalat" w:eastAsia="Calibri" w:hAnsi="GHEA Grapalat" w:cs="Sylfaen"/>
          <w:kern w:val="16"/>
        </w:rPr>
        <w:t>ի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արագությունը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բարձր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չէ</w:t>
      </w:r>
      <w:r w:rsidR="00BF5C32" w:rsidRPr="00242E23">
        <w:rPr>
          <w:rFonts w:ascii="GHEA Grapalat" w:eastAsia="Calibri" w:hAnsi="GHEA Grapalat" w:cs="Sylfaen"/>
          <w:kern w:val="16"/>
        </w:rPr>
        <w:t>. 2022</w:t>
      </w:r>
      <w:r w:rsidR="00BF5C32">
        <w:rPr>
          <w:rFonts w:ascii="GHEA Grapalat" w:eastAsia="Calibri" w:hAnsi="GHEA Grapalat" w:cs="Sylfaen"/>
          <w:kern w:val="16"/>
        </w:rPr>
        <w:t>թ</w:t>
      </w:r>
      <w:r w:rsidR="00BF5C32" w:rsidRPr="00242E23">
        <w:rPr>
          <w:rFonts w:ascii="GHEA Grapalat" w:eastAsia="Calibri" w:hAnsi="GHEA Grapalat" w:cs="Sylfaen"/>
          <w:kern w:val="16"/>
        </w:rPr>
        <w:t xml:space="preserve">. </w:t>
      </w:r>
      <w:r w:rsidR="00BF5C32">
        <w:rPr>
          <w:rFonts w:ascii="GHEA Grapalat" w:eastAsia="Calibri" w:hAnsi="GHEA Grapalat" w:cs="Sylfaen"/>
          <w:kern w:val="16"/>
        </w:rPr>
        <w:t>կա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վոր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մասնակցել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2653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սուցիչ</w:t>
      </w:r>
      <w:r w:rsidR="00BF5C32" w:rsidRPr="00242E23">
        <w:rPr>
          <w:rFonts w:ascii="GHEA Grapalat" w:eastAsia="Calibri" w:hAnsi="GHEA Grapalat" w:cs="Sylfaen"/>
          <w:kern w:val="16"/>
        </w:rPr>
        <w:t xml:space="preserve">, </w:t>
      </w:r>
      <w:r w:rsidR="00BF5C32">
        <w:rPr>
          <w:rFonts w:ascii="GHEA Grapalat" w:eastAsia="Calibri" w:hAnsi="GHEA Grapalat" w:cs="Sylfaen"/>
          <w:kern w:val="16"/>
        </w:rPr>
        <w:t>որոնցից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շեմը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հաղ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թահարել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1048</w:t>
      </w:r>
      <w:r w:rsidR="00BF5C32" w:rsidRPr="00242E23">
        <w:rPr>
          <w:rFonts w:ascii="GHEA Grapalat" w:eastAsia="Calibri" w:hAnsi="GHEA Grapalat" w:cs="Sylfaen"/>
          <w:kern w:val="16"/>
        </w:rPr>
        <w:t>-</w:t>
      </w:r>
      <w:r w:rsidR="00BF5C32">
        <w:rPr>
          <w:rFonts w:ascii="GHEA Grapalat" w:eastAsia="Calibri" w:hAnsi="GHEA Grapalat" w:cs="Sylfaen"/>
          <w:kern w:val="16"/>
        </w:rPr>
        <w:t>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2"/>
      </w:r>
      <w:r w:rsidR="00BF5C32">
        <w:rPr>
          <w:rFonts w:ascii="GHEA Grapalat" w:eastAsia="Calibri" w:hAnsi="GHEA Grapalat" w:cs="Sylfaen"/>
          <w:kern w:val="16"/>
        </w:rPr>
        <w:t>։</w:t>
      </w:r>
    </w:p>
    <w:p w14:paraId="6943E16B" w14:textId="3027E6FA" w:rsidR="00242E23" w:rsidRDefault="00254466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 w:rsidRPr="00254466">
        <w:rPr>
          <w:rFonts w:ascii="GHEA Grapalat" w:eastAsia="Calibri" w:hAnsi="GHEA Grapalat" w:cs="Sylfaen"/>
          <w:kern w:val="16"/>
          <w:lang w:val="hy-AM"/>
        </w:rPr>
        <w:t xml:space="preserve">Չնայած եռամյա </w:t>
      </w:r>
      <w:r w:rsidRPr="000320B2">
        <w:rPr>
          <w:rFonts w:ascii="GHEA Grapalat" w:eastAsia="Calibri" w:hAnsi="GHEA Grapalat" w:cs="Sylfaen"/>
          <w:i/>
          <w:iCs/>
          <w:kern w:val="16"/>
          <w:lang w:val="hy-AM"/>
        </w:rPr>
        <w:t>ավագ դպրոցների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գի (10-12-րդ դասարաններ) ձևավոր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նը՝ որպես հիմնական ընդհանուր կրթության շա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րունակություն, ավագ դպրոցը դեռևս չի կա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րողանում սովորողների շրջանում 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վել համապատասխան նախամասնագի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կան գիտելիքներ ու հմտություններ։ Շատ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ճախ ավագ դպրոցի սովորողները </w:t>
      </w:r>
      <w:r w:rsidR="00316DB8">
        <w:rPr>
          <w:rFonts w:ascii="GHEA Grapalat" w:eastAsia="Calibri" w:hAnsi="GHEA Grapalat" w:cs="Sylfaen"/>
          <w:kern w:val="16"/>
          <w:lang w:val="hy-AM"/>
        </w:rPr>
        <w:t>ԲՈՒՀ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ըն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դունվելու համար կատարում են լրացուցիչ ծախսեր։</w:t>
      </w:r>
      <w:r>
        <w:rPr>
          <w:rFonts w:ascii="GHEA Grapalat" w:eastAsia="Calibri" w:hAnsi="GHEA Grapalat" w:cs="Sylfaen"/>
          <w:kern w:val="16"/>
          <w:lang w:val="hy-AM"/>
        </w:rPr>
        <w:t xml:space="preserve"> </w:t>
      </w:r>
      <w:r w:rsidRPr="00254466">
        <w:rPr>
          <w:rFonts w:ascii="GHEA Grapalat" w:eastAsia="Calibri" w:hAnsi="GHEA Grapalat" w:cs="Sylfaen"/>
          <w:kern w:val="16"/>
          <w:lang w:val="hy-AM"/>
        </w:rPr>
        <w:t>Տնային տնտեսությունների կենսա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պայ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 հետազոտության համաձայն՝ 2018</w:t>
      </w:r>
      <w:r w:rsidR="00242E23">
        <w:rPr>
          <w:rFonts w:ascii="GHEA Grapalat" w:eastAsia="Calibri" w:hAnsi="GHEA Grapalat" w:cs="Sylfaen"/>
          <w:kern w:val="16"/>
          <w:lang w:val="hy-AM"/>
        </w:rPr>
        <w:t>թ.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ավագ դասարաններում սովորող ե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րեխա ունեցող տնային տնտեսություններում կրթությանը հատկացվող ամսական ծախսից մասնավոր դասերին տրամադրվող գումարը </w:t>
      </w:r>
      <w:r w:rsidRPr="00254466">
        <w:rPr>
          <w:rFonts w:ascii="GHEA Grapalat" w:eastAsia="Calibri" w:hAnsi="GHEA Grapalat" w:cs="Sylfaen"/>
          <w:kern w:val="16"/>
          <w:lang w:val="hy-AM"/>
        </w:rPr>
        <w:lastRenderedPageBreak/>
        <w:t>ոչ աղքատ ընտանիքների համար կազմել է 38.7%, աղքատների (առանց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քատ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ների) համար՝ 12.7%,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քատների համար՝ 0%: </w:t>
      </w:r>
    </w:p>
    <w:p w14:paraId="6C2BB1B1" w14:textId="0421B2C3" w:rsidR="00D26059" w:rsidRPr="00254466" w:rsidRDefault="00316DB8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>
        <w:rPr>
          <w:rFonts w:ascii="GHEA Grapalat" w:eastAsia="Calibri" w:hAnsi="GHEA Grapalat" w:cs="Sylfaen"/>
          <w:kern w:val="16"/>
          <w:lang w:val="hy-AM"/>
        </w:rPr>
        <w:t>Ա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վագ դպրոցի մակարդակում սովորողների շուրջ 60%-ն ընդգրկված է վճարովի կրթա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կան ծառայությունների շուկայում։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>
        <w:rPr>
          <w:rFonts w:ascii="GHEA Grapalat" w:eastAsia="Calibri" w:hAnsi="GHEA Grapalat" w:cs="Sylfaen"/>
          <w:kern w:val="16"/>
          <w:lang w:val="hy-AM"/>
        </w:rPr>
        <w:t>Խնդրա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րույց է նաև ավագ դպ</w:t>
      </w:r>
      <w:r w:rsidR="00242E23">
        <w:rPr>
          <w:rFonts w:ascii="GHEA Grapalat" w:eastAsia="Calibri" w:hAnsi="GHEA Grapalat" w:cs="Sylfaen"/>
          <w:kern w:val="16"/>
          <w:lang w:val="hy-AM"/>
        </w:rPr>
        <w:t>ր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ոցում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հոսքային ու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սուցման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արդյունավետությունը, քանի որ, ինչպես ցույց են տալիս դպրոցներում 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քին գնահատման արդյունքները, դրանք ոչ միշտ են փոխկապակցված սովորողների՝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պատասխան հոսքի ընտրության հետ: Այսպես, կենսաբանությունից ավելի բարձր արդյունք են գրանցել հումանիտար հոսքի, օ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տար լեզվից՝ բնագիտական հոսքի սովո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րող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ները։</w:t>
      </w:r>
    </w:p>
    <w:p w14:paraId="157F1AFE" w14:textId="68C4C2D4" w:rsidR="00DC106A" w:rsidRPr="00763A55" w:rsidRDefault="00254466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  <w:lang w:val="hy-AM"/>
        </w:rPr>
        <w:sectPr w:rsidR="00DC106A" w:rsidRPr="00763A55" w:rsidSect="00577AFE"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DC106A">
        <w:rPr>
          <w:rFonts w:ascii="GHEA Grapalat" w:eastAsia="Calibri" w:hAnsi="GHEA Grapalat" w:cs="Sylfaen"/>
          <w:bCs/>
          <w:i/>
          <w:iCs/>
          <w:kern w:val="16"/>
          <w:lang w:val="hy-AM"/>
        </w:rPr>
        <w:t>Մասնագիտական կրթության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ոլորտի նշա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լի մարտահրավեր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է շարունակում մնալ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աշ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խատաշուկայի ներկա և կանխատեսվող 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հանջարկին համապատասխան որակյալ կադ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րերի պատրաստում</w:t>
      </w:r>
      <w:r w:rsidR="00242E23">
        <w:rPr>
          <w:rFonts w:ascii="GHEA Grapalat" w:eastAsia="Calibri" w:hAnsi="GHEA Grapalat" w:cs="Sylfaen"/>
          <w:kern w:val="16"/>
          <w:lang w:val="hy-AM"/>
        </w:rPr>
        <w:t>ը</w:t>
      </w:r>
      <w:r>
        <w:rPr>
          <w:rFonts w:ascii="GHEA Grapalat" w:eastAsia="Calibri" w:hAnsi="GHEA Grapalat" w:cs="Sylfaen"/>
          <w:kern w:val="16"/>
          <w:lang w:val="hy-AM"/>
        </w:rPr>
        <w:t>, պահանջարկին միտ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>
        <w:rPr>
          <w:rFonts w:ascii="GHEA Grapalat" w:eastAsia="Calibri" w:hAnsi="GHEA Grapalat" w:cs="Sylfaen"/>
          <w:kern w:val="16"/>
          <w:lang w:val="hy-AM"/>
        </w:rPr>
        <w:t>ված ընդունելության տեղերի բաշ</w:t>
      </w:r>
      <w:r w:rsidR="00316DB8">
        <w:rPr>
          <w:rFonts w:ascii="GHEA Grapalat" w:eastAsia="Calibri" w:hAnsi="GHEA Grapalat" w:cs="Sylfaen"/>
          <w:kern w:val="16"/>
          <w:lang w:val="hy-AM"/>
        </w:rPr>
        <w:t>խումն ու</w:t>
      </w:r>
      <w:r>
        <w:rPr>
          <w:rFonts w:ascii="GHEA Grapalat" w:eastAsia="Calibri" w:hAnsi="GHEA Grapalat" w:cs="Sylfaen"/>
          <w:kern w:val="16"/>
          <w:lang w:val="hy-AM"/>
        </w:rPr>
        <w:t xml:space="preserve"> պետպատվերի իրականաց</w:t>
      </w:r>
      <w:r w:rsidR="00242E23">
        <w:rPr>
          <w:rFonts w:ascii="GHEA Grapalat" w:eastAsia="Calibri" w:hAnsi="GHEA Grapalat" w:cs="Sylfaen"/>
          <w:kern w:val="16"/>
          <w:lang w:val="hy-AM"/>
        </w:rPr>
        <w:t>ումը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3"/>
      </w:r>
      <w:r>
        <w:rPr>
          <w:rFonts w:ascii="GHEA Grapalat" w:eastAsia="Calibri" w:hAnsi="GHEA Grapalat" w:cs="Sylfaen"/>
          <w:kern w:val="16"/>
          <w:lang w:val="hy-AM"/>
        </w:rPr>
        <w:t>։</w:t>
      </w:r>
    </w:p>
    <w:p w14:paraId="4A5ABAD2" w14:textId="77777777" w:rsidR="00D26059" w:rsidRDefault="00D26059" w:rsidP="00872B78">
      <w:pPr>
        <w:rPr>
          <w:rFonts w:ascii="GHEA Grapalat" w:hAnsi="GHEA Grapalat" w:cs="GHEA Grapalat"/>
          <w:lang w:val="hy-AM"/>
        </w:rPr>
      </w:pPr>
    </w:p>
    <w:p w14:paraId="15BDD4D8" w14:textId="77777777" w:rsidR="00D26059" w:rsidRPr="00872B78" w:rsidRDefault="00D26059" w:rsidP="00872B78">
      <w:pPr>
        <w:rPr>
          <w:rFonts w:ascii="GHEA Grapalat" w:hAnsi="GHEA Grapalat" w:cs="GHEA Grapalat"/>
          <w:lang w:val="hy-AM"/>
        </w:rPr>
      </w:pPr>
    </w:p>
    <w:p w14:paraId="2E9B320B" w14:textId="77777777" w:rsidR="00064B81" w:rsidRPr="00E55BD6" w:rsidRDefault="00064B81">
      <w:pPr>
        <w:spacing w:after="160" w:line="259" w:lineRule="auto"/>
        <w:rPr>
          <w:rFonts w:ascii="GHEA Grapalat" w:hAnsi="GHEA Grapalat"/>
          <w:b/>
          <w:bCs/>
          <w:color w:val="C00000"/>
          <w:sz w:val="28"/>
          <w:szCs w:val="28"/>
          <w:lang w:val="hy-AM"/>
        </w:rPr>
      </w:pPr>
      <w:r w:rsidRPr="00E55BD6">
        <w:rPr>
          <w:rFonts w:ascii="GHEA Grapalat" w:hAnsi="GHEA Grapalat"/>
          <w:b/>
          <w:bCs/>
          <w:color w:val="C00000"/>
          <w:sz w:val="28"/>
          <w:szCs w:val="28"/>
          <w:lang w:val="hy-AM"/>
        </w:rPr>
        <w:br w:type="page"/>
      </w:r>
    </w:p>
    <w:p w14:paraId="499C7C39" w14:textId="66D4FC21" w:rsidR="000320B2" w:rsidRPr="00BD5005" w:rsidRDefault="000473D2" w:rsidP="00356E8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3D96EAF" wp14:editId="001F7208">
                <wp:simplePos x="0" y="0"/>
                <wp:positionH relativeFrom="column">
                  <wp:posOffset>4739108</wp:posOffset>
                </wp:positionH>
                <wp:positionV relativeFrom="paragraph">
                  <wp:posOffset>381000</wp:posOffset>
                </wp:positionV>
                <wp:extent cx="1176458" cy="570186"/>
                <wp:effectExtent l="0" t="0" r="5080" b="1905"/>
                <wp:wrapNone/>
                <wp:docPr id="11703283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71676384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15761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9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64C76" id="Group 25" o:spid="_x0000_s1026" style="position:absolute;margin-left:373.15pt;margin-top:30pt;width:92.65pt;height:44.9pt;z-index:251755520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" adj="10800" fillcolor="#ffc000" stroked="f" strokeweight="1pt"/>
              </v:group>
            </w:pict>
          </mc:Fallback>
        </mc:AlternateContent>
      </w:r>
    </w:p>
    <w:p w14:paraId="49A38D8E" w14:textId="63DF1858" w:rsidR="00356E88" w:rsidRPr="00BB1F5E" w:rsidRDefault="00356E88" w:rsidP="009F5F5A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AE44B0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2DFC484D" w14:textId="4A20BD7D" w:rsidR="00356E88" w:rsidRPr="000D1713" w:rsidRDefault="00356E88" w:rsidP="00356E88">
      <w:pPr>
        <w:pStyle w:val="ListParagraph"/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12"/>
          <w:szCs w:val="24"/>
          <w:lang w:val="hy-AM"/>
        </w:rPr>
      </w:pPr>
    </w:p>
    <w:p w14:paraId="0C9153B8" w14:textId="77777777" w:rsidR="00953428" w:rsidRPr="00BB1F5E" w:rsidRDefault="00953428" w:rsidP="00953428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53428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05D4EA35" w14:textId="00B34277" w:rsidR="00A75D66" w:rsidRPr="00A75D66" w:rsidRDefault="00953428" w:rsidP="00A75D66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Կ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րթական համա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գի՝ որպես մեկ ամբողջական միա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րի կա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և դրա լծոր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դու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այլ բնա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վառ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ներում պետական քա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քակա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ների հետ</w:t>
      </w:r>
      <w:r w:rsidR="00A75D66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0F7F8EE2" w14:textId="4E4E344D" w:rsidR="00BF5C32" w:rsidRPr="00BF5C32" w:rsidRDefault="00953428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ախադպրոցական կրթական ծա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ռայությունների մատչե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լիությ</w:t>
      </w:r>
      <w:r w:rsidR="00237AE1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997FDD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րակ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B99355E" w14:textId="41AC4D51" w:rsidR="00BF5C32" w:rsidRPr="007D610F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արտադիր կրթու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համա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գից դուրս մնացած 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խաների ընդ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գրկվածության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բարձ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րացում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FA112A5" w14:textId="33FD14D9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վագ դպրոցներ</w:t>
      </w:r>
      <w:r w:rsidR="00763A55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ում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ընդգրկվա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ծու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թյուն</w:t>
      </w:r>
      <w:r w:rsidR="00997FD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մատուցվող </w:t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կրթա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կան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ծա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յությունների որակ։</w:t>
      </w:r>
    </w:p>
    <w:p w14:paraId="44EC46CD" w14:textId="4DA0C7C0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Պ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ետության կողմից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ձևավորվող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մասնագիտական կրթու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առա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ջար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կի համապատաս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աշ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տաշուկայի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ներկա և կան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վող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պահանջարկին։</w:t>
      </w:r>
    </w:p>
    <w:p w14:paraId="426E80B9" w14:textId="088A47A5" w:rsidR="00356E88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 w:rsidR="00115176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ւ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սուցիչների մաս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գիտական 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րակական բարե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լավ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ման (ատես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վորման) </w:t>
      </w:r>
      <w:r w:rsidR="000D171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համակարգ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3BEB465B" w14:textId="4CEC7025" w:rsidR="00661F15" w:rsidRDefault="00661F15" w:rsidP="00661F1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  <w:sectPr w:rsidR="00661F15" w:rsidSect="00356E88">
          <w:footerReference w:type="default" r:id="rId37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Ուսումնական գործընթացում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տ</w:t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կատվական և հաղորդակ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ցու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տեխնոլոգիաների կիրառում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3764F66C" w14:textId="77777777" w:rsidR="00BF5C32" w:rsidRPr="00356E88" w:rsidRDefault="00BF5C32" w:rsidP="00356E88">
      <w:pPr>
        <w:spacing w:after="240"/>
        <w:jc w:val="both"/>
        <w:rPr>
          <w:rFonts w:ascii="GHEA Grapalat" w:eastAsia="Calibri" w:hAnsi="GHEA Grapalat" w:cs="Sylfaen"/>
          <w:kern w:val="16"/>
          <w:lang w:val="hy-AM"/>
        </w:rPr>
      </w:pPr>
    </w:p>
    <w:p w14:paraId="3349D63C" w14:textId="77777777" w:rsidR="00577AFE" w:rsidRDefault="00577AFE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  <w:sectPr w:rsidR="00577AF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74E5FCE" w14:textId="53998019" w:rsidR="00356E88" w:rsidRDefault="009F5F5A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3F55A" wp14:editId="4FE11EAB">
                <wp:simplePos x="0" y="0"/>
                <wp:positionH relativeFrom="column">
                  <wp:posOffset>4611985</wp:posOffset>
                </wp:positionH>
                <wp:positionV relativeFrom="paragraph">
                  <wp:posOffset>-416539</wp:posOffset>
                </wp:positionV>
                <wp:extent cx="2473325" cy="2274277"/>
                <wp:effectExtent l="38100" t="38100" r="41275" b="50165"/>
                <wp:wrapNone/>
                <wp:docPr id="1960154369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274277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1E09F" w14:textId="77777777" w:rsidR="007F5D34" w:rsidRPr="005C796D" w:rsidRDefault="007F5D34" w:rsidP="005C796D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50F2D63A" w14:textId="2E4DD635" w:rsidR="007F5D34" w:rsidRPr="005C796D" w:rsidRDefault="007F5D34" w:rsidP="005C796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Պետությունը խթանում է շրջակա միջավայրի պահպանությունը, բարելավումը և վերականգնումը…</w:t>
                            </w:r>
                          </w:p>
                          <w:p w14:paraId="0F115E31" w14:textId="3EB573DB" w:rsidR="007F5D34" w:rsidRPr="005C796D" w:rsidRDefault="007F5D34" w:rsidP="005C796D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պարտավոր է հոգ տանել շրջակա միջավայրի պահպանության մասին:</w:t>
                            </w:r>
                          </w:p>
                          <w:p w14:paraId="28573F97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62F49C4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- ՀՀ Սահմանադրություն, հոդվ. 12</w:t>
                            </w:r>
                          </w:p>
                          <w:p w14:paraId="4D34BB0A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F55A" id="_x0000_s1044" type="#_x0000_t177" style="position:absolute;margin-left:363.15pt;margin-top:-32.8pt;width:194.75pt;height:179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" fillcolor="#5a5a5a [2109]" strokecolor="#ffc000" strokeweight="6pt">
                <v:fill opacity="30840f"/>
                <v:textbox>
                  <w:txbxContent>
                    <w:p w14:paraId="0761E09F" w14:textId="77777777" w:rsidR="007F5D34" w:rsidRPr="005C796D" w:rsidRDefault="007F5D34" w:rsidP="005C796D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50F2D63A" w14:textId="2E4DD635" w:rsidR="007F5D34" w:rsidRPr="005C796D" w:rsidRDefault="007F5D34" w:rsidP="005C796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Պետությունը խթանում է շրջակա միջավայրի պահպանությունը, բարելավումը և վերականգնումը…</w:t>
                      </w:r>
                    </w:p>
                    <w:p w14:paraId="0F115E31" w14:textId="3EB573DB" w:rsidR="007F5D34" w:rsidRPr="005C796D" w:rsidRDefault="007F5D34" w:rsidP="005C796D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պարտավոր է հոգ տանել շրջակա միջավայրի պահպանության մասին:</w:t>
                      </w:r>
                    </w:p>
                    <w:p w14:paraId="28573F97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62F49C4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- ՀՀ Սահմանադրություն, հոդվ. 12</w:t>
                      </w:r>
                    </w:p>
                    <w:p w14:paraId="4D34BB0A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1968" behindDoc="1" locked="0" layoutInCell="1" allowOverlap="1" wp14:anchorId="1B4B8682" wp14:editId="2C3F4036">
            <wp:simplePos x="0" y="0"/>
            <wp:positionH relativeFrom="page">
              <wp:posOffset>19664</wp:posOffset>
            </wp:positionH>
            <wp:positionV relativeFrom="paragraph">
              <wp:posOffset>-461481</wp:posOffset>
            </wp:positionV>
            <wp:extent cx="7561385" cy="5876694"/>
            <wp:effectExtent l="0" t="0" r="1905" b="0"/>
            <wp:wrapNone/>
            <wp:docPr id="4012838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85" cy="587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AACDA" w14:textId="0A43517B" w:rsidR="00872B78" w:rsidRPr="00BD5005" w:rsidRDefault="00872B78" w:rsidP="00872B78">
      <w:pPr>
        <w:tabs>
          <w:tab w:val="left" w:pos="0"/>
          <w:tab w:val="left" w:pos="567"/>
          <w:tab w:val="left" w:pos="851"/>
        </w:tabs>
        <w:spacing w:before="120" w:line="276" w:lineRule="auto"/>
        <w:rPr>
          <w:rFonts w:ascii="GHEA Grapalat" w:eastAsia="Calibri" w:hAnsi="GHEA Grapalat" w:cs="Sylfaen"/>
          <w:kern w:val="16"/>
          <w:lang w:val="hy-AM"/>
        </w:rPr>
      </w:pPr>
    </w:p>
    <w:p w14:paraId="54BE421E" w14:textId="4DFFC33C" w:rsidR="00872B78" w:rsidRPr="00E55BD6" w:rsidRDefault="00872B78" w:rsidP="00872B78">
      <w:pPr>
        <w:rPr>
          <w:rFonts w:ascii="GHEA Grapalat" w:hAnsi="GHEA Grapalat"/>
          <w:lang w:val="hy-AM"/>
        </w:rPr>
      </w:pPr>
    </w:p>
    <w:p w14:paraId="6F553A63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0A81744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43EF3AD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25F644C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BCC192A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E5D839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C1B5296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6019B7E9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05B15FE" w14:textId="25C9A4BE" w:rsidR="006A4741" w:rsidRDefault="009F5F5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A66571" wp14:editId="67178B48">
                <wp:simplePos x="0" y="0"/>
                <wp:positionH relativeFrom="column">
                  <wp:posOffset>-163830</wp:posOffset>
                </wp:positionH>
                <wp:positionV relativeFrom="paragraph">
                  <wp:posOffset>339090</wp:posOffset>
                </wp:positionV>
                <wp:extent cx="4732020" cy="1383030"/>
                <wp:effectExtent l="0" t="0" r="5080" b="1270"/>
                <wp:wrapNone/>
                <wp:docPr id="16877375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2F10" w14:textId="0D715965" w:rsidR="007F5D34" w:rsidRPr="00EC633B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3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BCC574B" w14:textId="77777777" w:rsidR="007F5D34" w:rsidRPr="00EC633B" w:rsidRDefault="007F5D34" w:rsidP="005C796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շրջապատող մաքուր և անվտանգ միջավայր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66571" id="_x0000_s1045" type="#_x0000_t202" style="position:absolute;margin-left:-12.9pt;margin-top:26.7pt;width:372.6pt;height:10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" fillcolor="black [3213]" stroked="f" strokeweight=".5pt">
                <v:fill opacity="26214f"/>
                <v:textbox>
                  <w:txbxContent>
                    <w:p w14:paraId="315A2F10" w14:textId="0D715965" w:rsidR="007F5D34" w:rsidRPr="00EC633B" w:rsidRDefault="007F5D34" w:rsidP="005C79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3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BCC574B" w14:textId="77777777" w:rsidR="007F5D34" w:rsidRPr="00EC633B" w:rsidRDefault="007F5D34" w:rsidP="005C796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շրջապատող մաքուր և անվտանգ միջավայր</w:t>
                      </w:r>
                    </w:p>
                  </w:txbxContent>
                </v:textbox>
              </v:shape>
            </w:pict>
          </mc:Fallback>
        </mc:AlternateContent>
      </w:r>
    </w:p>
    <w:p w14:paraId="46ADAA21" w14:textId="65A27E06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F235561" w14:textId="71D093F2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768FD7D1" w14:textId="35CC50C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E1F7276" w14:textId="68EB9C5F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A88ED13" w14:textId="1E650B17" w:rsidR="006A4741" w:rsidRPr="009F5F5A" w:rsidRDefault="006A4741">
      <w:pPr>
        <w:spacing w:after="160" w:line="259" w:lineRule="auto"/>
        <w:rPr>
          <w:rFonts w:ascii="GHEA Grapalat" w:hAnsi="GHEA Grapalat"/>
          <w:sz w:val="48"/>
          <w:lang w:val="hy-AM"/>
        </w:rPr>
      </w:pPr>
    </w:p>
    <w:p w14:paraId="560A9AE9" w14:textId="189ECE6F" w:rsidR="009D1F61" w:rsidRPr="00BD5005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D5005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2C6E96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14"/>
      </w:r>
    </w:p>
    <w:p w14:paraId="7627A6CB" w14:textId="77777777" w:rsidR="009D1F61" w:rsidRPr="002C6E96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color w:val="000000" w:themeColor="text1"/>
          <w:sz w:val="10"/>
          <w:szCs w:val="10"/>
          <w:lang w:val="hy-AM"/>
        </w:rPr>
      </w:pPr>
    </w:p>
    <w:p w14:paraId="169CF56E" w14:textId="69D77D9D" w:rsidR="009D1F61" w:rsidRPr="002C6E96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sz w:val="8"/>
          <w:szCs w:val="8"/>
          <w:lang w:val="hy-AM"/>
        </w:rPr>
        <w:sectPr w:rsidR="009D1F61" w:rsidRPr="002C6E96" w:rsidSect="009F5F5A">
          <w:headerReference w:type="default" r:id="rId39"/>
          <w:pgSz w:w="11906" w:h="16838"/>
          <w:pgMar w:top="720" w:right="720" w:bottom="720" w:left="720" w:header="720" w:footer="720" w:gutter="0"/>
          <w:cols w:space="113"/>
          <w:titlePg/>
          <w:docGrid w:linePitch="360"/>
        </w:sectPr>
      </w:pPr>
    </w:p>
    <w:p w14:paraId="643E5C64" w14:textId="7F7C8945" w:rsidR="006A4741" w:rsidRPr="006A4741" w:rsidRDefault="006A4741" w:rsidP="006A4741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Սևանա լճի ջրի մակարդակն ու մաքրու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թ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յու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նը. </w:t>
      </w:r>
      <w:r w:rsidRPr="00E55BD6">
        <w:rPr>
          <w:rFonts w:ascii="GHEA Grapalat" w:hAnsi="GHEA Grapalat"/>
          <w:lang w:val="hy-AM"/>
        </w:rPr>
        <w:t>Սկսած 1930-ական թվականներից Սևա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 լճի ջրի ինտենսիվ և ոչ հաշվենկատ օգ</w:t>
      </w:r>
      <w:r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տագործման հետևանքով խախտվել է լճի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վասարակշռությունը` առաջ բերելով ջրա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կեն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սաբանական պրոցեսների և ամբողջ էկո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մակարգի խաթարում, որոնք կարող են վտանգել Սևանա լճի` որպես քաղցրահամ ջրամ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բարի գոյությունը</w:t>
      </w:r>
      <w:r w:rsidR="006F1DDE">
        <w:rPr>
          <w:rStyle w:val="FootnoteReference"/>
          <w:rFonts w:ascii="GHEA Grapalat" w:hAnsi="GHEA Grapalat"/>
          <w:lang w:val="hy-AM"/>
        </w:rPr>
        <w:footnoteReference w:id="15"/>
      </w:r>
      <w:r w:rsidR="0008055C" w:rsidRPr="006B0A6D">
        <w:rPr>
          <w:rFonts w:ascii="GHEA Grapalat" w:hAnsi="GHEA Grapalat"/>
          <w:lang w:val="hy-AM"/>
        </w:rPr>
        <w:t xml:space="preserve"> (Գծ. 7)</w:t>
      </w:r>
      <w:r w:rsidRPr="00E55BD6">
        <w:rPr>
          <w:rFonts w:ascii="GHEA Grapalat" w:hAnsi="GHEA Grapalat"/>
          <w:lang w:val="hy-AM"/>
        </w:rPr>
        <w:t>: Սևանա լճի է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կարգի վերականգնման և պահ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պան</w:t>
      </w:r>
      <w:r w:rsidR="002C6E96"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մալիրում առանցքային նշանա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կու</w:t>
      </w:r>
      <w:r w:rsidR="0008055C">
        <w:rPr>
          <w:rFonts w:ascii="GHEA Grapalat" w:hAnsi="GHEA Grapalat"/>
          <w:lang w:val="hy-AM"/>
        </w:rPr>
        <w:softHyphen/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յուն 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 xml:space="preserve">նի ջրի մակարդակի բարձրացումն </w:t>
      </w:r>
      <w:r w:rsidRPr="00E55BD6">
        <w:rPr>
          <w:rFonts w:ascii="GHEA Grapalat" w:hAnsi="GHEA Grapalat"/>
          <w:lang w:val="hy-AM"/>
        </w:rPr>
        <w:lastRenderedPageBreak/>
        <w:t>(այդ թվում՝ ջրամբարաշինության, ջրառի չա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քա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նակների արդյունավետ կառավար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ման, Ար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փա-Սևան ջրատարի կայուն աշխա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տան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քի մի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ջոցով</w:t>
      </w:r>
      <w:r w:rsidRPr="00814E3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(</w:t>
      </w:r>
      <w:r w:rsidRPr="00814E30">
        <w:rPr>
          <w:rFonts w:ascii="GHEA Grapalat" w:hAnsi="GHEA Grapalat"/>
          <w:lang w:val="hy-AM"/>
        </w:rPr>
        <w:t>մի</w:t>
      </w:r>
      <w:r>
        <w:rPr>
          <w:rFonts w:ascii="GHEA Grapalat" w:hAnsi="GHEA Grapalat"/>
          <w:lang w:val="hy-AM"/>
        </w:rPr>
        <w:t>ջնաժամկետ հորիզոնում Սևանա լիճ տեղափոխվող ջրի ծավալը նա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  <w:t>տես</w:t>
      </w:r>
      <w:r>
        <w:rPr>
          <w:rFonts w:ascii="GHEA Grapalat" w:hAnsi="GHEA Grapalat"/>
          <w:lang w:val="hy-AM"/>
        </w:rPr>
        <w:softHyphen/>
        <w:t>վում է 120-150 մլն խմ-ից հասցնել 260 մլն խմ-ի</w:t>
      </w:r>
      <w:r w:rsidR="006F1DDE">
        <w:rPr>
          <w:rStyle w:val="FootnoteReference"/>
          <w:rFonts w:ascii="GHEA Grapalat" w:hAnsi="GHEA Grapalat"/>
          <w:lang w:val="hy-AM"/>
        </w:rPr>
        <w:footnoteReference w:id="16"/>
      </w:r>
      <w:r w:rsidRPr="00814E30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 xml:space="preserve">) ու մաքրության ապահովումը (այդ թվում՝ </w:t>
      </w:r>
      <w:r>
        <w:rPr>
          <w:rFonts w:ascii="GHEA Grapalat" w:hAnsi="GHEA Grapalat"/>
          <w:lang w:val="hy-AM"/>
        </w:rPr>
        <w:t>շրջակա</w:t>
      </w:r>
      <w:r w:rsidRPr="00E55BD6">
        <w:rPr>
          <w:rFonts w:ascii="GHEA Grapalat" w:hAnsi="GHEA Grapalat"/>
          <w:lang w:val="hy-AM"/>
        </w:rPr>
        <w:t xml:space="preserve"> բնակավայրերի </w:t>
      </w:r>
      <w:r>
        <w:rPr>
          <w:rFonts w:ascii="GHEA Grapalat" w:hAnsi="GHEA Grapalat"/>
          <w:lang w:val="hy-AM"/>
        </w:rPr>
        <w:t>ամբողջա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կոյու</w:t>
      </w:r>
      <w:r>
        <w:rPr>
          <w:rFonts w:ascii="GHEA Grapalat" w:hAnsi="GHEA Grapalat"/>
          <w:lang w:val="hy-AM"/>
        </w:rPr>
        <w:softHyphen/>
        <w:t>ղաց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>, մաքրման կայանների գործու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նեու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յան</w:t>
      </w:r>
      <w:r>
        <w:rPr>
          <w:rFonts w:ascii="GHEA Grapalat" w:hAnsi="GHEA Grapalat"/>
          <w:lang w:val="hy-AM"/>
        </w:rPr>
        <w:t xml:space="preserve">, ջրածածկ </w:t>
      </w:r>
      <w:r w:rsidR="009D1F61">
        <w:rPr>
          <w:rFonts w:ascii="GHEA Grapalat" w:hAnsi="GHEA Grapalat"/>
          <w:lang w:val="hy-AM"/>
        </w:rPr>
        <w:t xml:space="preserve">և ճահճապատ </w:t>
      </w:r>
      <w:r>
        <w:rPr>
          <w:rFonts w:ascii="GHEA Grapalat" w:hAnsi="GHEA Grapalat"/>
          <w:lang w:val="hy-AM"/>
        </w:rPr>
        <w:t>անտառ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տնկարկ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ների մաքր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 xml:space="preserve"> միջոցով):</w:t>
      </w:r>
    </w:p>
    <w:p w14:paraId="1E8030D0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  <w:sectPr w:rsidR="006A4741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6E36EB2A" w14:textId="77777777" w:rsidR="006A4741" w:rsidRDefault="006A474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</w:rPr>
      </w:pPr>
      <w:r>
        <w:rPr>
          <w:noProof/>
        </w:rPr>
        <w:lastRenderedPageBreak/>
        <w:drawing>
          <wp:inline distT="0" distB="0" distL="0" distR="0" wp14:anchorId="74706487" wp14:editId="0E2F5ED3">
            <wp:extent cx="6633029" cy="27698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17154" t="30803" r="15764" b="13157"/>
                    <a:stretch/>
                  </pic:blipFill>
                  <pic:spPr bwMode="auto">
                    <a:xfrm>
                      <a:off x="0" y="0"/>
                      <a:ext cx="6741542" cy="281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AAE4F" w14:textId="3823A7CE" w:rsidR="006A4741" w:rsidRDefault="006A4741" w:rsidP="004C61FB">
      <w:pPr>
        <w:tabs>
          <w:tab w:val="left" w:pos="0"/>
          <w:tab w:val="left" w:pos="567"/>
          <w:tab w:val="left" w:pos="851"/>
        </w:tabs>
        <w:spacing w:before="40" w:after="120"/>
        <w:jc w:val="center"/>
        <w:rPr>
          <w:rFonts w:ascii="GHEA Grapalat" w:hAnsi="GHEA Grapalat"/>
          <w:i/>
          <w:sz w:val="20"/>
        </w:rPr>
      </w:pPr>
      <w:r>
        <w:rPr>
          <w:rFonts w:ascii="GHEA Grapalat" w:hAnsi="GHEA Grapalat"/>
          <w:i/>
          <w:sz w:val="20"/>
        </w:rPr>
        <w:t>Գծ</w:t>
      </w:r>
      <w:r w:rsidR="0008055C">
        <w:rPr>
          <w:rFonts w:ascii="GHEA Grapalat" w:hAnsi="GHEA Grapalat"/>
          <w:i/>
          <w:sz w:val="20"/>
        </w:rPr>
        <w:t>.</w:t>
      </w:r>
      <w:r w:rsidR="00BE7935">
        <w:rPr>
          <w:rFonts w:ascii="GHEA Grapalat" w:hAnsi="GHEA Grapalat"/>
          <w:i/>
          <w:sz w:val="20"/>
        </w:rPr>
        <w:t xml:space="preserve"> 7</w:t>
      </w:r>
      <w:r>
        <w:rPr>
          <w:rFonts w:ascii="GHEA Grapalat" w:hAnsi="GHEA Grapalat"/>
          <w:i/>
          <w:sz w:val="20"/>
        </w:rPr>
        <w:t xml:space="preserve">. </w:t>
      </w:r>
      <w:r w:rsidRPr="00FF128A">
        <w:rPr>
          <w:rFonts w:ascii="GHEA Grapalat" w:hAnsi="GHEA Grapalat"/>
          <w:i/>
          <w:sz w:val="20"/>
        </w:rPr>
        <w:t>Սևանա լճի մակարդակի նիշը և հայելու մակերեսը, 1940-2021թթ</w:t>
      </w:r>
      <w:r>
        <w:rPr>
          <w:rFonts w:ascii="GHEA Grapalat" w:hAnsi="GHEA Grapalat"/>
          <w:i/>
          <w:sz w:val="20"/>
        </w:rPr>
        <w:t>.</w:t>
      </w:r>
      <w:r w:rsidR="0008055C">
        <w:rPr>
          <w:rFonts w:ascii="GHEA Grapalat" w:hAnsi="GHEA Grapalat"/>
          <w:i/>
          <w:sz w:val="20"/>
        </w:rPr>
        <w:t>:</w:t>
      </w:r>
    </w:p>
    <w:p w14:paraId="7633FE03" w14:textId="77777777" w:rsid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</w:pPr>
      <w:r w:rsidRPr="00FF128A">
        <w:rPr>
          <w:rFonts w:ascii="GHEA Grapalat" w:hAnsi="GHEA Grapalat"/>
          <w:i/>
          <w:sz w:val="20"/>
        </w:rPr>
        <w:t>Աղբյուր՝</w:t>
      </w:r>
      <w:r w:rsidRPr="00FF128A">
        <w:rPr>
          <w:rFonts w:ascii="GHEA Grapalat" w:hAnsi="GHEA Grapalat"/>
          <w:sz w:val="20"/>
        </w:rPr>
        <w:t xml:space="preserve"> Շրջակա միջավայրը և բնական պաշարները ՀՀ-ում 2021թ., ՎԿ:</w:t>
      </w:r>
    </w:p>
    <w:p w14:paraId="2BB2A982" w14:textId="7FBFA543" w:rsidR="006A4741" w:rsidRP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  <w:sectPr w:rsidR="006A4741" w:rsidRPr="004C61FB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10464" behindDoc="0" locked="0" layoutInCell="1" allowOverlap="1" wp14:anchorId="3CB07C86" wp14:editId="2E3B6CDF">
            <wp:simplePos x="0" y="0"/>
            <wp:positionH relativeFrom="margin">
              <wp:posOffset>3517900</wp:posOffset>
            </wp:positionH>
            <wp:positionV relativeFrom="paragraph">
              <wp:posOffset>370163</wp:posOffset>
            </wp:positionV>
            <wp:extent cx="3128010" cy="1553210"/>
            <wp:effectExtent l="0" t="0" r="0" b="889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5A7B6" w14:textId="1587C3CB" w:rsidR="00C204CA" w:rsidRPr="00E55BD6" w:rsidRDefault="006A4741" w:rsidP="0001626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A4741">
        <w:rPr>
          <w:rFonts w:ascii="GHEA Grapalat" w:hAnsi="GHEA Grapalat"/>
          <w:noProof/>
          <w:color w:val="806000" w:themeColor="accent4" w:themeShade="80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DD96563" wp14:editId="02FAEC82">
                <wp:simplePos x="0" y="0"/>
                <wp:positionH relativeFrom="page">
                  <wp:posOffset>3970020</wp:posOffset>
                </wp:positionH>
                <wp:positionV relativeFrom="paragraph">
                  <wp:posOffset>1764030</wp:posOffset>
                </wp:positionV>
                <wp:extent cx="312801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220F0" w14:textId="2C25C9B0" w:rsidR="007F5D34" w:rsidRPr="00515481" w:rsidRDefault="007F5D34" w:rsidP="00515481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8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Անտառային տարածքի տեսակարար կշիռ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ը ցամաքային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տարածքում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D366C75" w14:textId="6B205D83" w:rsidR="007F5D34" w:rsidRPr="00515481" w:rsidRDefault="007F5D34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Անտառային ռեսուրսների համաշխարհային գնահատում, 2020, ՄԱԿ-ի ՊԳԿ: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96563" id="_x0000_s1046" type="#_x0000_t202" style="position:absolute;left:0;text-align:left;margin-left:312.6pt;margin-top:138.9pt;width:246.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" stroked="f">
                <v:textbox style="mso-fit-shape-to-text:t">
                  <w:txbxContent>
                    <w:p w14:paraId="5A8220F0" w14:textId="2C25C9B0" w:rsidR="007F5D34" w:rsidRPr="00515481" w:rsidRDefault="007F5D34" w:rsidP="00515481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8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. Անտառային տարածքի տեսակարար կշիռ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ը ցամաքային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տարածքում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D366C75" w14:textId="6B205D83" w:rsidR="007F5D34" w:rsidRPr="00515481" w:rsidRDefault="007F5D34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Անտառային ռեսուրսների համաշխարհային գնահատում, 2020, ՄԱԿ-ի ՊԳԿ: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204CA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Օդի աղտոտվածությունը</w:t>
      </w:r>
      <w:r w:rsidR="00C204CA" w:rsidRPr="006A4741">
        <w:rPr>
          <w:rFonts w:ascii="GHEA Grapalat" w:hAnsi="GHEA Grapalat"/>
          <w:lang w:val="hy-AM"/>
        </w:rPr>
        <w:t xml:space="preserve"> </w:t>
      </w:r>
      <w:r w:rsidR="00C204CA" w:rsidRPr="00E55BD6">
        <w:rPr>
          <w:rFonts w:ascii="GHEA Grapalat" w:hAnsi="GHEA Grapalat"/>
          <w:lang w:val="hy-AM"/>
        </w:rPr>
        <w:t>մարդու առող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ջու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յան համար ամենանշանակալի բնապահ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պանական ռիսկերից մեկն է: ԱՀԿ համա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ձայն, արտաքին օդի աղտոտվածության հե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տևանքով աշխարհում </w:t>
      </w:r>
      <w:r w:rsidR="00035CBA" w:rsidRPr="00E55BD6">
        <w:rPr>
          <w:rFonts w:ascii="GHEA Grapalat" w:hAnsi="GHEA Grapalat"/>
          <w:lang w:val="hy-AM"/>
        </w:rPr>
        <w:t xml:space="preserve">տարեկան </w:t>
      </w:r>
      <w:r w:rsidR="00C204CA" w:rsidRPr="00E55BD6">
        <w:rPr>
          <w:rFonts w:ascii="GHEA Grapalat" w:hAnsi="GHEA Grapalat"/>
          <w:lang w:val="hy-AM"/>
        </w:rPr>
        <w:t>գրանցվում է 4.2 մլն մարդու վաղաժամ մահ՝ հիմնա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նում պայմանավորված սրտանոթային, քաղց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կեղային և քրոնիկ շնչառական հի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վան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դու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թյուններով</w:t>
      </w:r>
      <w:r w:rsidR="006F1DDE">
        <w:rPr>
          <w:rStyle w:val="FootnoteReference"/>
          <w:rFonts w:ascii="GHEA Grapalat" w:hAnsi="GHEA Grapalat"/>
          <w:lang w:val="hy-AM"/>
        </w:rPr>
        <w:footnoteReference w:id="17"/>
      </w:r>
      <w:r w:rsidR="00C204CA" w:rsidRPr="00E55BD6">
        <w:rPr>
          <w:rFonts w:ascii="GHEA Grapalat" w:hAnsi="GHEA Grapalat"/>
          <w:lang w:val="hy-AM"/>
        </w:rPr>
        <w:t xml:space="preserve">: Հետազոտությունները ցույց են տալիս, որ օդում </w:t>
      </w:r>
      <w:r w:rsidR="00C204CA" w:rsidRPr="00E55BD6">
        <w:rPr>
          <w:rFonts w:ascii="GHEA Grapalat" w:hAnsi="GHEA Grapalat"/>
          <w:color w:val="000000"/>
          <w:lang w:val="hy-AM"/>
        </w:rPr>
        <w:t>PM</w:t>
      </w:r>
      <w:r w:rsidR="00C204CA" w:rsidRPr="00E55BD6">
        <w:rPr>
          <w:rFonts w:ascii="GHEA Grapalat" w:hAnsi="GHEA Grapalat"/>
          <w:color w:val="000000"/>
          <w:vertAlign w:val="subscript"/>
          <w:lang w:val="hy-AM"/>
        </w:rPr>
        <w:t>2.5</w:t>
      </w:r>
      <w:r w:rsidR="00C204CA" w:rsidRPr="00E55BD6">
        <w:rPr>
          <w:rFonts w:ascii="GHEA Grapalat" w:hAnsi="GHEA Grapalat"/>
          <w:lang w:val="hy-AM"/>
        </w:rPr>
        <w:t xml:space="preserve"> մասնիկների յու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րա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քանչյուր </w:t>
      </w:r>
      <w:r w:rsidR="00C204CA" w:rsidRPr="00E55BD6">
        <w:rPr>
          <w:rFonts w:ascii="GHEA Grapalat" w:hAnsi="GHEA Grapalat"/>
          <w:color w:val="000000"/>
          <w:lang w:val="hy-AM"/>
        </w:rPr>
        <w:t xml:space="preserve">10 </w:t>
      </w:r>
      <w:r w:rsidR="00C204CA" w:rsidRPr="0001415E">
        <w:rPr>
          <w:rFonts w:ascii="GHEA Grapalat" w:hAnsi="GHEA Grapalat" w:cs="Cambria"/>
          <w:color w:val="000000"/>
        </w:rPr>
        <w:t>μ</w:t>
      </w:r>
      <w:r w:rsidR="00C204CA" w:rsidRPr="00E55BD6">
        <w:rPr>
          <w:rFonts w:ascii="GHEA Grapalat" w:hAnsi="GHEA Grapalat"/>
          <w:color w:val="000000"/>
          <w:lang w:val="hy-AM"/>
        </w:rPr>
        <w:t>g/m3</w:t>
      </w:r>
      <w:r w:rsidR="00F52477" w:rsidRPr="00E55BD6">
        <w:rPr>
          <w:rFonts w:ascii="GHEA Grapalat" w:hAnsi="GHEA Grapalat"/>
          <w:color w:val="000000"/>
          <w:lang w:val="hy-AM"/>
        </w:rPr>
        <w:t xml:space="preserve"> </w:t>
      </w:r>
      <w:r w:rsidR="0001415E" w:rsidRPr="00E55BD6">
        <w:rPr>
          <w:rFonts w:ascii="GHEA Grapalat" w:hAnsi="GHEA Grapalat"/>
          <w:color w:val="000000"/>
          <w:lang w:val="hy-AM"/>
        </w:rPr>
        <w:t>աճի հետևանքով շա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քա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րա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յին դիաբետի զարգացման ռիսկն աճում է 15%-ով՝ անկախ ճարպակալման մակար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դա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կից</w:t>
      </w:r>
      <w:r w:rsidR="006F1DDE">
        <w:rPr>
          <w:rStyle w:val="FootnoteReference"/>
          <w:rFonts w:ascii="GHEA Grapalat" w:hAnsi="GHEA Grapalat"/>
          <w:color w:val="000000"/>
          <w:lang w:val="hy-AM"/>
        </w:rPr>
        <w:footnoteReference w:id="18"/>
      </w:r>
      <w:r w:rsidR="0001415E" w:rsidRPr="00E55BD6">
        <w:rPr>
          <w:rFonts w:ascii="GHEA Grapalat" w:hAnsi="GHEA Grapalat"/>
          <w:color w:val="000000"/>
          <w:lang w:val="hy-AM"/>
        </w:rPr>
        <w:t>:</w:t>
      </w:r>
    </w:p>
    <w:p w14:paraId="13893B64" w14:textId="1FA48892" w:rsidR="000D4ED9" w:rsidRPr="00E55BD6" w:rsidRDefault="00016269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E55BD6">
        <w:rPr>
          <w:rFonts w:ascii="GHEA Grapalat" w:hAnsi="GHEA Grapalat"/>
          <w:lang w:val="hy-AM"/>
        </w:rPr>
        <w:t xml:space="preserve">Օդի աղտոտվածության մակարդակը ՀՀ-ում 2020-22թթ. աճել է 26%-ով և </w:t>
      </w:r>
      <w:r w:rsidRPr="00016269">
        <w:rPr>
          <w:rFonts w:ascii="GHEA Grapalat" w:hAnsi="GHEA Grapalat"/>
          <w:lang w:val="hy-AM"/>
        </w:rPr>
        <w:t>գերազանցում</w:t>
      </w:r>
      <w:r w:rsidRPr="00E55BD6">
        <w:rPr>
          <w:rFonts w:ascii="GHEA Grapalat" w:hAnsi="GHEA Grapalat"/>
          <w:lang w:val="hy-AM"/>
        </w:rPr>
        <w:t xml:space="preserve"> է ԱՀԿ կողմից սահմանված նորման ավելի քան 6 անգամ: Աշխարհի 131 երկրների շար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քում օդի աղտոտվածությամբ Հայաստանը զբաղեցնում է 22-րդ տեղը</w:t>
      </w:r>
      <w:r w:rsidR="006F1DDE">
        <w:rPr>
          <w:rStyle w:val="FootnoteReference"/>
          <w:rFonts w:ascii="GHEA Grapalat" w:hAnsi="GHEA Grapalat"/>
          <w:lang w:val="hy-AM"/>
        </w:rPr>
        <w:footnoteReference w:id="19"/>
      </w:r>
      <w:r w:rsidRPr="00E55BD6">
        <w:rPr>
          <w:rFonts w:ascii="GHEA Grapalat" w:hAnsi="GHEA Grapalat"/>
          <w:lang w:val="hy-AM"/>
        </w:rPr>
        <w:t xml:space="preserve">: Դրսում օդի </w:t>
      </w:r>
      <w:r w:rsidR="00E55BD6">
        <w:rPr>
          <w:rFonts w:ascii="GHEA Grapalat" w:hAnsi="GHEA Grapalat"/>
          <w:lang w:val="hy-AM"/>
        </w:rPr>
        <w:t>ա</w:t>
      </w:r>
      <w:r w:rsidRPr="00E55BD6">
        <w:rPr>
          <w:rFonts w:ascii="GHEA Grapalat" w:hAnsi="GHEA Grapalat"/>
          <w:lang w:val="hy-AM"/>
        </w:rPr>
        <w:t>ղ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տոտ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վածությանը վերագրվող մահացության ցու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ցանիշով (70 մահ 100,000 բնակչի հաշ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վով) Հայաստանը գերազանցում է համաշ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խար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հային միջինը 19%-ով, իսկ միջին եվ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րո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կան ցուցանիշը՝ 2.6 անգամ</w:t>
      </w:r>
      <w:r w:rsidR="006F1DDE">
        <w:rPr>
          <w:rStyle w:val="FootnoteReference"/>
          <w:rFonts w:ascii="GHEA Grapalat" w:hAnsi="GHEA Grapalat"/>
          <w:lang w:val="hy-AM"/>
        </w:rPr>
        <w:footnoteReference w:id="20"/>
      </w:r>
      <w:r w:rsidRPr="00E55BD6">
        <w:rPr>
          <w:rFonts w:ascii="GHEA Grapalat" w:hAnsi="GHEA Grapalat"/>
          <w:lang w:val="hy-AM"/>
        </w:rPr>
        <w:t>:</w:t>
      </w:r>
      <w:r w:rsidR="00C204CA" w:rsidRPr="00E55BD6">
        <w:rPr>
          <w:rFonts w:ascii="GHEA Grapalat" w:hAnsi="GHEA Grapalat"/>
          <w:lang w:val="hy-AM"/>
        </w:rPr>
        <w:t xml:space="preserve"> </w:t>
      </w:r>
    </w:p>
    <w:p w14:paraId="74D1AB11" w14:textId="30ECBC5C" w:rsidR="00A80286" w:rsidRDefault="0064151C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Անտառներ և բնակավայրերի կանաչ գո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տի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ներ</w:t>
      </w:r>
      <w:r w:rsidR="006A4741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="00515481" w:rsidRPr="006A4741">
        <w:rPr>
          <w:rFonts w:ascii="GHEA Grapalat" w:hAnsi="GHEA Grapalat"/>
          <w:lang w:val="hy-AM"/>
        </w:rPr>
        <w:t>Հայաստանը տա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շրջանի ամե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սակավանտառ երկիրն է</w:t>
      </w:r>
      <w:r w:rsidR="0008055C" w:rsidRPr="006B0A6D">
        <w:rPr>
          <w:rFonts w:ascii="GHEA Grapalat" w:hAnsi="GHEA Grapalat"/>
          <w:lang w:val="hy-AM"/>
        </w:rPr>
        <w:t xml:space="preserve"> (Գծ. 8)</w:t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846B39" w:rsidRPr="006A4741">
        <w:rPr>
          <w:rFonts w:ascii="GHEA Grapalat" w:hAnsi="GHEA Grapalat"/>
          <w:lang w:val="hy-AM"/>
        </w:rPr>
        <w:t xml:space="preserve">1990-ականների </w:t>
      </w:r>
      <w:r w:rsidR="00515481" w:rsidRPr="006A4741">
        <w:rPr>
          <w:rFonts w:ascii="GHEA Grapalat" w:hAnsi="GHEA Grapalat"/>
          <w:lang w:val="hy-AM"/>
        </w:rPr>
        <w:t>սկզբին էներգետիկ և տնտե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ճգնաժամի պատճառով մաս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յական հատումների հետևանքով տարբեր ին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տեն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սի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վու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թյամբ ծառահատվել </w:t>
      </w:r>
      <w:r w:rsidR="00F52477" w:rsidRPr="006A4741">
        <w:rPr>
          <w:rFonts w:ascii="GHEA Grapalat" w:hAnsi="GHEA Grapalat"/>
          <w:lang w:val="hy-AM"/>
        </w:rPr>
        <w:t>է</w:t>
      </w:r>
      <w:r w:rsidR="00515481" w:rsidRPr="006A4741">
        <w:rPr>
          <w:rFonts w:ascii="GHEA Grapalat" w:hAnsi="GHEA Grapalat"/>
          <w:lang w:val="hy-AM"/>
        </w:rPr>
        <w:t xml:space="preserve"> մոտ 40 հազ. հա ան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տառ և կանաչ գոտի, որից` մոտ 7 հազ. </w:t>
      </w:r>
      <w:r w:rsidR="00515481" w:rsidRPr="006A4741">
        <w:rPr>
          <w:rFonts w:ascii="GHEA Grapalat" w:hAnsi="GHEA Grapalat"/>
          <w:lang w:val="hy-AM"/>
        </w:rPr>
        <w:lastRenderedPageBreak/>
        <w:t>հա-</w:t>
      </w:r>
      <w:r w:rsidR="00F52477" w:rsidRPr="006A4741">
        <w:rPr>
          <w:rFonts w:ascii="GHEA Grapalat" w:hAnsi="GHEA Grapalat"/>
          <w:lang w:val="hy-AM"/>
        </w:rPr>
        <w:t>ն</w:t>
      </w:r>
      <w:r w:rsidR="00515481" w:rsidRPr="006A4741">
        <w:rPr>
          <w:rFonts w:ascii="GHEA Grapalat" w:hAnsi="GHEA Grapalat"/>
          <w:lang w:val="hy-AM"/>
        </w:rPr>
        <w:t>` համատարած: Հատումների պատ</w:t>
      </w:r>
      <w:r w:rsidR="009D1F6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ճա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ռով նվազել են անտառների պաշտ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կարողությունները, ակտիվացել են էրո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զիոն և այլ բացասական </w:t>
      </w:r>
      <w:r w:rsidR="00A655A1">
        <w:rPr>
          <w:rFonts w:ascii="GHEA Grapalat" w:hAnsi="GHEA Grapalat"/>
          <w:lang w:val="hy-AM"/>
        </w:rPr>
        <w:t>գործընթաց</w:t>
      </w:r>
      <w:r w:rsidR="00A655A1">
        <w:rPr>
          <w:rFonts w:ascii="GHEA Grapalat" w:hAnsi="GHEA Grapalat"/>
          <w:lang w:val="hy-AM"/>
        </w:rPr>
        <w:softHyphen/>
        <w:t>նե</w:t>
      </w:r>
      <w:r w:rsidR="00A655A1">
        <w:rPr>
          <w:rFonts w:ascii="GHEA Grapalat" w:hAnsi="GHEA Grapalat"/>
          <w:lang w:val="hy-AM"/>
        </w:rPr>
        <w:softHyphen/>
        <w:t>րը</w:t>
      </w:r>
      <w:r w:rsidR="00515481" w:rsidRPr="006A4741">
        <w:rPr>
          <w:rFonts w:ascii="GHEA Grapalat" w:hAnsi="GHEA Grapalat"/>
          <w:lang w:val="hy-AM"/>
        </w:rPr>
        <w:t>, խախտ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վել է շրջակա միջավայրի էկոլո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գիա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հաշվեկշիռը</w:t>
      </w:r>
      <w:r w:rsidR="006F1DDE">
        <w:rPr>
          <w:rStyle w:val="FootnoteReference"/>
          <w:rFonts w:ascii="GHEA Grapalat" w:hAnsi="GHEA Grapalat"/>
          <w:lang w:val="hy-AM"/>
        </w:rPr>
        <w:footnoteReference w:id="21"/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EB31BF" w:rsidRPr="006A4741">
        <w:rPr>
          <w:rFonts w:ascii="GHEA Grapalat" w:hAnsi="GHEA Grapalat"/>
          <w:lang w:val="hy-AM"/>
        </w:rPr>
        <w:t>Անտառների վերա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կանգ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նման և կայուն կառավարման անհրա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ժեշ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տու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թ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յունը պայմանավորված է անտա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յին է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մակարգերի բնապահպանական գոր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ռույթների կարևորությամբ, որոնցից են</w:t>
      </w:r>
      <w:r w:rsidR="00561C50" w:rsidRPr="00763A55">
        <w:rPr>
          <w:rFonts w:ascii="GHEA Grapalat" w:hAnsi="GHEA Grapalat"/>
          <w:lang w:val="hy-AM"/>
        </w:rPr>
        <w:t>՝</w:t>
      </w:r>
      <w:r w:rsidR="00EB31BF" w:rsidRPr="006A4741">
        <w:rPr>
          <w:rFonts w:ascii="GHEA Grapalat" w:hAnsi="GHEA Grapalat"/>
          <w:lang w:val="hy-AM"/>
        </w:rPr>
        <w:t xml:space="preserve"> ած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խածնի երկօքսիդի կլանումը և կլիմայի կար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վորում</w:t>
      </w:r>
      <w:r w:rsidR="00F52477" w:rsidRPr="006A4741">
        <w:rPr>
          <w:rFonts w:ascii="GHEA Grapalat" w:hAnsi="GHEA Grapalat"/>
          <w:lang w:val="hy-AM"/>
        </w:rPr>
        <w:t>ը</w:t>
      </w:r>
      <w:r w:rsidR="00EB31BF" w:rsidRPr="006A4741">
        <w:rPr>
          <w:rFonts w:ascii="GHEA Grapalat" w:hAnsi="GHEA Grapalat"/>
          <w:lang w:val="hy-AM"/>
        </w:rPr>
        <w:t>, հողի էրոզիայի և անա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տաց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ման կանխումը, ջրային հաշվեկշռի կար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րումը, միջավայրի սանիտա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հի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գիե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նիկ վի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ճակի բարելավումը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2"/>
      </w:r>
      <w:r w:rsidR="00EB31BF" w:rsidRPr="006A4741">
        <w:rPr>
          <w:rFonts w:ascii="GHEA Grapalat" w:hAnsi="GHEA Grapalat"/>
          <w:lang w:val="hy-AM"/>
        </w:rPr>
        <w:t>: Եր</w:t>
      </w:r>
      <w:r w:rsidR="00F2257E" w:rsidRPr="006A4741">
        <w:rPr>
          <w:rFonts w:ascii="GHEA Grapalat" w:hAnsi="GHEA Grapalat"/>
          <w:lang w:val="hy-AM"/>
        </w:rPr>
        <w:t>կարաժամ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կե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տում նա</w:t>
      </w:r>
      <w:r w:rsidR="004C61FB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 xml:space="preserve">խատեսվում է </w:t>
      </w:r>
      <w:r w:rsidR="00983861" w:rsidRPr="006A4741">
        <w:rPr>
          <w:rFonts w:ascii="GHEA Grapalat" w:hAnsi="GHEA Grapalat"/>
          <w:lang w:val="hy-AM"/>
        </w:rPr>
        <w:t>իրականացվող միջո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>ցա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 xml:space="preserve">ռումների արդյունքում </w:t>
      </w:r>
      <w:r w:rsidR="00F2257E" w:rsidRPr="006A4741">
        <w:rPr>
          <w:rFonts w:ascii="GHEA Grapalat" w:hAnsi="GHEA Grapalat"/>
          <w:lang w:val="hy-AM"/>
        </w:rPr>
        <w:t>ՀՀ անտառածածկ տարածքը հասցնել ավելի քան 20%-ի:</w:t>
      </w:r>
    </w:p>
    <w:p w14:paraId="0B4B0948" w14:textId="5C4C7B74" w:rsidR="009D1F61" w:rsidRPr="00371D38" w:rsidRDefault="00371D38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>
        <w:rPr>
          <w:rFonts w:ascii="GHEA Grapalat" w:hAnsi="GHEA Grapalat"/>
          <w:lang w:val="hy-AM"/>
        </w:rPr>
        <w:t>Միջնաժամկետ հորիզոնում շրջակա միջա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պահպանության ոլորտում ծախսերի հ</w:t>
      </w:r>
      <w:r w:rsidR="009D1F61">
        <w:rPr>
          <w:rFonts w:ascii="GHEA Grapalat" w:hAnsi="GHEA Grapalat"/>
          <w:lang w:val="hy-AM"/>
        </w:rPr>
        <w:t>իմ</w:t>
      </w:r>
      <w:r w:rsidR="00E755DC">
        <w:rPr>
          <w:rFonts w:ascii="GHEA Grapalat" w:hAnsi="GHEA Grapalat"/>
          <w:lang w:val="hy-AM"/>
        </w:rPr>
        <w:softHyphen/>
      </w:r>
      <w:r w:rsidR="009D1F61">
        <w:rPr>
          <w:rFonts w:ascii="GHEA Grapalat" w:hAnsi="GHEA Grapalat"/>
          <w:lang w:val="hy-AM"/>
        </w:rPr>
        <w:t>նական աճ</w:t>
      </w:r>
      <w:r>
        <w:rPr>
          <w:rFonts w:ascii="GHEA Grapalat" w:hAnsi="GHEA Grapalat"/>
          <w:lang w:val="hy-AM"/>
        </w:rPr>
        <w:t>ն ուղղվելու է</w:t>
      </w:r>
      <w:r w:rsidR="009D1F6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անտառների 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վարմանը </w:t>
      </w:r>
      <w:r w:rsidRPr="00371D38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2023թ. նախատեսված 2.7 մլրդ դրամի համեմատ</w:t>
      </w:r>
      <w:r w:rsidR="00A655A1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hy-AM"/>
        </w:rPr>
        <w:t xml:space="preserve"> 2026թ. հասնելով 11.2 մլրդ դրամի</w:t>
      </w:r>
      <w:r w:rsidRPr="00371D38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՝ անտառվերականգնման ծավալները 130 հա-ից հասցնելով 2060 հա-ի</w:t>
      </w:r>
      <w:r w:rsidR="00A655A1">
        <w:rPr>
          <w:rStyle w:val="FootnoteReference"/>
          <w:rFonts w:ascii="GHEA Grapalat" w:hAnsi="GHEA Grapalat"/>
          <w:lang w:val="hy-AM"/>
        </w:rPr>
        <w:footnoteReference w:id="23"/>
      </w:r>
      <w:r>
        <w:rPr>
          <w:rFonts w:ascii="GHEA Grapalat" w:hAnsi="GHEA Grapalat"/>
          <w:lang w:val="hy-AM"/>
        </w:rPr>
        <w:t>։</w:t>
      </w:r>
    </w:p>
    <w:p w14:paraId="637AAFFB" w14:textId="78129FB7" w:rsidR="009D1F61" w:rsidRPr="009D1F61" w:rsidRDefault="00371D38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Բացի այդ, կա</w:t>
      </w:r>
      <w:r w:rsidR="007703B7" w:rsidRPr="00763A55">
        <w:rPr>
          <w:rFonts w:ascii="GHEA Grapalat" w:hAnsi="GHEA Grapalat"/>
          <w:lang w:val="hy-AM"/>
        </w:rPr>
        <w:t>ր</w:t>
      </w:r>
      <w:r>
        <w:rPr>
          <w:rFonts w:ascii="GHEA Grapalat" w:hAnsi="GHEA Grapalat"/>
          <w:lang w:val="hy-AM"/>
        </w:rPr>
        <w:t>ևոր նշանակություն ունի բնա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վայրերում կանաչ տարածքների չափը։ Հ</w:t>
      </w:r>
      <w:r w:rsidR="00F30936" w:rsidRPr="009D1F61">
        <w:rPr>
          <w:rFonts w:ascii="GHEA Grapalat" w:hAnsi="GHEA Grapalat"/>
          <w:lang w:val="hy-AM"/>
        </w:rPr>
        <w:t>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վի առնելով ուրբանիզացիայի մակար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դա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կը, ինչպես նաև 90-ական թվականների ճգնաժամի ընթացքում 170 հազ. ծառի հա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տումը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4"/>
      </w:r>
      <w:r w:rsidR="00F30936" w:rsidRPr="009D1F61">
        <w:rPr>
          <w:rFonts w:ascii="GHEA Grapalat" w:hAnsi="GHEA Grapalat"/>
          <w:lang w:val="hy-AM"/>
        </w:rPr>
        <w:t>, ներկայումս 1 բնակչի հաշվով կա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 xml:space="preserve">նաչ տարածքները Երևանում </w:t>
      </w:r>
      <w:r w:rsidR="0008533A" w:rsidRPr="009D1F61">
        <w:rPr>
          <w:rFonts w:ascii="GHEA Grapalat" w:hAnsi="GHEA Grapalat"/>
          <w:lang w:val="hy-AM"/>
        </w:rPr>
        <w:t>կ</w:t>
      </w:r>
      <w:r w:rsidR="00561C50">
        <w:rPr>
          <w:rFonts w:ascii="GHEA Grapalat" w:hAnsi="GHEA Grapalat"/>
          <w:lang w:val="hy-AM"/>
        </w:rPr>
        <w:t>ազմում են շուրջ 8</w:t>
      </w:r>
      <w:r w:rsidR="00F30936" w:rsidRPr="009D1F61">
        <w:rPr>
          <w:rFonts w:ascii="GHEA Grapalat" w:hAnsi="GHEA Grapalat"/>
          <w:lang w:val="hy-AM"/>
        </w:rPr>
        <w:t>քմ</w:t>
      </w:r>
      <w:r w:rsidR="006F1DDE">
        <w:rPr>
          <w:rStyle w:val="FootnoteReference"/>
          <w:rFonts w:ascii="GHEA Grapalat" w:hAnsi="GHEA Grapalat"/>
          <w:lang w:val="hy-AM"/>
        </w:rPr>
        <w:footnoteReference w:id="25"/>
      </w:r>
      <w:r w:rsidR="00F30936" w:rsidRPr="009D1F61">
        <w:rPr>
          <w:rFonts w:ascii="GHEA Grapalat" w:hAnsi="GHEA Grapalat"/>
          <w:lang w:val="hy-AM"/>
        </w:rPr>
        <w:t>: ԱՀԿ համաձայն, մեկ շնչի հաշ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վով կանաչ տարածքների</w:t>
      </w:r>
      <w:r w:rsidR="00561C50">
        <w:rPr>
          <w:rFonts w:ascii="GHEA Grapalat" w:hAnsi="GHEA Grapalat"/>
          <w:lang w:val="hy-AM"/>
        </w:rPr>
        <w:t xml:space="preserve"> նվազագույն չափը պետք է կազմի 9</w:t>
      </w:r>
      <w:r w:rsidR="00F30936" w:rsidRPr="009D1F61">
        <w:rPr>
          <w:rFonts w:ascii="GHEA Grapalat" w:hAnsi="GHEA Grapalat"/>
          <w:lang w:val="hy-AM"/>
        </w:rPr>
        <w:t>քմ, իսկ ցանկալին՝ 50քմ-ն է:</w:t>
      </w:r>
    </w:p>
    <w:p w14:paraId="5B3BEC86" w14:textId="0E9EA9D6" w:rsidR="009D1F61" w:rsidRPr="009D1F61" w:rsidRDefault="00CA18CC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Կոշտ թափոններ</w:t>
      </w:r>
      <w:r w:rsidR="0053152D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ի կառավարում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CA18CC">
        <w:rPr>
          <w:rFonts w:ascii="GHEA Grapalat" w:hAnsi="GHEA Grapalat"/>
          <w:lang w:val="hy-AM"/>
        </w:rPr>
        <w:t>Հանրա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տությունում առկա աղբի հեռացման վայ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րը՝ աղբանոցները, չեն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համապատասխա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նում միջազգային կամ քաղաքաշինական,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բնա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պահպանական </w:t>
      </w:r>
      <w:r>
        <w:rPr>
          <w:rFonts w:ascii="GHEA Grapalat" w:hAnsi="GHEA Grapalat"/>
          <w:lang w:val="hy-AM"/>
        </w:rPr>
        <w:t xml:space="preserve">և </w:t>
      </w:r>
      <w:r w:rsidRPr="00CA18CC">
        <w:rPr>
          <w:rFonts w:ascii="GHEA Grapalat" w:hAnsi="GHEA Grapalat"/>
          <w:lang w:val="hy-AM"/>
        </w:rPr>
        <w:t>սանիտարահիգիենիկ չա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փանիշներին </w:t>
      </w:r>
      <w:r>
        <w:rPr>
          <w:rFonts w:ascii="GHEA Grapalat" w:hAnsi="GHEA Grapalat"/>
          <w:lang w:val="hy-AM"/>
        </w:rPr>
        <w:t>և</w:t>
      </w:r>
      <w:r w:rsidRPr="00CA18CC">
        <w:rPr>
          <w:rFonts w:ascii="GHEA Grapalat" w:hAnsi="GHEA Grapalat"/>
          <w:lang w:val="hy-AM"/>
        </w:rPr>
        <w:t xml:space="preserve"> հանդիսանում են բացա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պես աղբի կուտակման վայր:</w:t>
      </w:r>
      <w:r w:rsidR="0053152D" w:rsidRPr="0053152D">
        <w:rPr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Դրանք</w:t>
      </w:r>
      <w:r w:rsidR="0053152D" w:rsidRPr="0053152D">
        <w:rPr>
          <w:rFonts w:ascii="GHEA Grapalat" w:hAnsi="GHEA Grapalat"/>
          <w:lang w:val="hy-AM"/>
        </w:rPr>
        <w:t xml:space="preserve"> ցան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պատված չեն, ինչի պատճառով տարածք 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րող են մուտք գործել անօթ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աններ</w:t>
      </w:r>
      <w:r w:rsidR="0008055C" w:rsidRPr="006B0A6D">
        <w:rPr>
          <w:rFonts w:ascii="GHEA Grapalat" w:hAnsi="GHEA Grapalat"/>
          <w:lang w:val="hy-AM"/>
        </w:rPr>
        <w:t>ն</w:t>
      </w:r>
      <w:r w:rsidR="0053152D" w:rsidRPr="0053152D">
        <w:rPr>
          <w:rFonts w:ascii="GHEA Grapalat" w:hAnsi="GHEA Grapalat"/>
          <w:lang w:val="hy-AM"/>
        </w:rPr>
        <w:t xml:space="preserve"> </w:t>
      </w:r>
      <w:r w:rsidR="0008055C" w:rsidRPr="006B0A6D">
        <w:rPr>
          <w:rFonts w:ascii="GHEA Grapalat" w:hAnsi="GHEA Grapalat"/>
          <w:lang w:val="hy-AM"/>
        </w:rPr>
        <w:t>ու</w:t>
      </w:r>
      <w:r w:rsidR="0053152D">
        <w:rPr>
          <w:rFonts w:ascii="GHEA Grapalat" w:hAnsi="GHEA Grapalat"/>
          <w:lang w:val="hy-AM"/>
        </w:rPr>
        <w:t xml:space="preserve"> </w:t>
      </w:r>
      <w:r w:rsidR="0053152D" w:rsidRPr="0053152D">
        <w:rPr>
          <w:rFonts w:ascii="GHEA Grapalat" w:hAnsi="GHEA Grapalat"/>
          <w:lang w:val="hy-AM"/>
        </w:rPr>
        <w:t>կեն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դանիները, բացակայում է տեղադրվող աղ</w:t>
      </w:r>
      <w:r w:rsidR="0008055C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բի հաշվառման համակարգը, աղբատար մե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քենաների լվացման </w:t>
      </w:r>
      <w:r w:rsidR="00371D38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ախտահանման սար</w:t>
      </w:r>
      <w:r w:rsidR="00E755DC">
        <w:rPr>
          <w:rFonts w:ascii="GHEA Grapalat" w:hAnsi="GHEA Grapalat"/>
          <w:lang w:val="hy-AM"/>
        </w:rPr>
        <w:softHyphen/>
      </w:r>
      <w:r w:rsidR="004C61FB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քավորումները, տեղադրված թափոն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րը չեն ծածկվում հողով, ինչի հետ</w:t>
      </w:r>
      <w:r w:rsidR="00FB2966" w:rsidRPr="00763A55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անքով տե</w:t>
      </w:r>
      <w:r w:rsidR="00FB2966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ղի է ունենում ինքնաբռնկում</w:t>
      </w:r>
      <w:r w:rsidR="0053152D">
        <w:rPr>
          <w:rFonts w:ascii="GHEA Grapalat" w:hAnsi="GHEA Grapalat"/>
          <w:lang w:val="hy-AM"/>
        </w:rPr>
        <w:t xml:space="preserve">՝ </w:t>
      </w:r>
      <w:r w:rsidR="0053152D"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գեցն</w:t>
      </w:r>
      <w:r w:rsidR="0053152D">
        <w:rPr>
          <w:rFonts w:ascii="GHEA Grapalat" w:hAnsi="GHEA Grapalat"/>
          <w:lang w:val="hy-AM"/>
        </w:rPr>
        <w:t>ե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լով</w:t>
      </w:r>
      <w:r w:rsidR="0053152D" w:rsidRPr="0053152D">
        <w:rPr>
          <w:rFonts w:ascii="GHEA Grapalat" w:hAnsi="GHEA Grapalat"/>
          <w:lang w:val="hy-AM"/>
        </w:rPr>
        <w:t xml:space="preserve"> օդի, ջրի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հողի աղտոտմանը, մասնա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վո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րապես դիօքսիններով, որոնց բացասական ազ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դեցությունը մարդկանց առողջության վրա </w:t>
      </w:r>
      <w:r w:rsidR="0053152D">
        <w:rPr>
          <w:rFonts w:ascii="GHEA Grapalat" w:hAnsi="GHEA Grapalat"/>
          <w:lang w:val="hy-AM"/>
        </w:rPr>
        <w:t>նշանակալի</w:t>
      </w:r>
      <w:r w:rsidR="0053152D" w:rsidRPr="0053152D">
        <w:rPr>
          <w:rFonts w:ascii="GHEA Grapalat" w:hAnsi="GHEA Grapalat"/>
          <w:lang w:val="hy-AM"/>
        </w:rPr>
        <w:t xml:space="preserve"> է: Բացակայում է ստոր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գետ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նյա ջրերի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արտանետվող գազերի վերա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հսկողությունը: Որոշ աղբավայրերում աղբը հրկիզվում է տեղական կոմունալ ծառայութ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ների կողմից՝ աղբավայրում տեղադրվող աղբի քանակը այդպիսով նվազեցնելու նպա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տա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կով</w:t>
      </w:r>
      <w:r w:rsidR="006F1DDE">
        <w:rPr>
          <w:rStyle w:val="FootnoteReference"/>
          <w:rFonts w:ascii="GHEA Grapalat" w:hAnsi="GHEA Grapalat"/>
          <w:lang w:val="hy-AM"/>
        </w:rPr>
        <w:footnoteReference w:id="26"/>
      </w:r>
      <w:r w:rsidR="0053152D" w:rsidRPr="0053152D">
        <w:rPr>
          <w:rFonts w:ascii="GHEA Grapalat" w:hAnsi="GHEA Grapalat"/>
          <w:lang w:val="hy-AM"/>
        </w:rPr>
        <w:t>։</w:t>
      </w:r>
      <w:r w:rsidR="0053152D" w:rsidRPr="0053152D">
        <w:rPr>
          <w:rFonts w:ascii="GHEA Grapalat" w:hAnsi="GHEA Grapalat" w:cs="Sylfaen"/>
          <w:lang w:val="hy-AM"/>
        </w:rPr>
        <w:t xml:space="preserve"> </w:t>
      </w:r>
      <w:r w:rsidR="0053152D">
        <w:rPr>
          <w:rFonts w:ascii="GHEA Grapalat" w:hAnsi="GHEA Grapalat" w:cs="Sylfaen"/>
          <w:lang w:val="hy-AM"/>
        </w:rPr>
        <w:t>ՀՀ</w:t>
      </w:r>
      <w:r w:rsidR="0053152D" w:rsidRPr="00D60D42">
        <w:rPr>
          <w:rFonts w:ascii="GHEA Grapalat" w:hAnsi="GHEA Grapalat" w:cs="Sylfaen"/>
          <w:lang w:val="hy-AM"/>
        </w:rPr>
        <w:t xml:space="preserve"> 2017-2036թթ. կոշտ կենցաղա</w:t>
      </w:r>
      <w:r w:rsidR="00E755DC">
        <w:rPr>
          <w:rFonts w:ascii="GHEA Grapalat" w:hAnsi="GHEA Grapalat" w:cs="Sylfaen"/>
          <w:lang w:val="hy-AM"/>
        </w:rPr>
        <w:softHyphen/>
      </w:r>
      <w:r w:rsidR="0053152D" w:rsidRPr="00D60D42">
        <w:rPr>
          <w:rFonts w:ascii="GHEA Grapalat" w:hAnsi="GHEA Grapalat" w:cs="Sylfaen"/>
          <w:lang w:val="hy-AM"/>
        </w:rPr>
        <w:t>յին թափոնների կ</w:t>
      </w:r>
      <w:r w:rsidR="0053152D" w:rsidRPr="00D60D42">
        <w:rPr>
          <w:rFonts w:ascii="GHEA Grapalat" w:hAnsi="GHEA Grapalat"/>
          <w:lang w:val="hy-AM"/>
        </w:rPr>
        <w:t>առավարման ազգային ռազ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մավարությա</w:t>
      </w:r>
      <w:r w:rsidR="0053152D">
        <w:rPr>
          <w:rFonts w:ascii="GHEA Grapalat" w:hAnsi="GHEA Grapalat"/>
          <w:lang w:val="hy-AM"/>
        </w:rPr>
        <w:t>մբ</w:t>
      </w:r>
      <w:r w:rsidR="006F1DDE">
        <w:rPr>
          <w:rStyle w:val="FootnoteReference"/>
          <w:rFonts w:ascii="GHEA Grapalat" w:hAnsi="GHEA Grapalat"/>
          <w:lang w:val="hy-AM"/>
        </w:rPr>
        <w:footnoteReference w:id="27"/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նպատակադրվել է</w:t>
      </w:r>
      <w:r w:rsidR="00661F15" w:rsidRPr="00BB1F5E">
        <w:rPr>
          <w:rFonts w:ascii="GHEA Grapalat" w:hAnsi="GHEA Grapalat"/>
          <w:lang w:val="hy-AM"/>
        </w:rPr>
        <w:t>ր</w:t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ՀՀ </w:t>
      </w:r>
      <w:r w:rsidR="0053152D" w:rsidRPr="00D60D42">
        <w:rPr>
          <w:rFonts w:ascii="GHEA Grapalat" w:hAnsi="GHEA Grapalat"/>
          <w:lang w:val="hy-AM"/>
        </w:rPr>
        <w:t>ողջ տարածքում ստեղծել կոշտ կենցաղային թափոնների կառավարման ԵՄ չափանիշնե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րին բավարարող, ինտեգրված համակարգ, որը տեխնիկական, ֆինանսական և բնա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պահպանական առումներով կայուն և ծախս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արդյունավետ ծառայություններ է տրամադ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լու բնակչությանը և հիմնարկներին:</w:t>
      </w:r>
      <w:r w:rsidR="0053152D">
        <w:rPr>
          <w:rFonts w:ascii="GHEA Grapalat" w:hAnsi="GHEA Grapalat"/>
          <w:lang w:val="hy-AM"/>
        </w:rPr>
        <w:t xml:space="preserve"> </w:t>
      </w:r>
      <w:r w:rsidR="002B25E3">
        <w:rPr>
          <w:rFonts w:ascii="GHEA Grapalat" w:hAnsi="GHEA Grapalat"/>
          <w:lang w:val="hy-AM"/>
        </w:rPr>
        <w:t>Նա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խա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տեսվում է</w:t>
      </w:r>
      <w:r w:rsidR="00661F15" w:rsidRPr="00BB1F5E">
        <w:rPr>
          <w:rFonts w:ascii="GHEA Grapalat" w:hAnsi="GHEA Grapalat"/>
          <w:lang w:val="hy-AM"/>
        </w:rPr>
        <w:t>ր</w:t>
      </w:r>
      <w:r w:rsidR="00BF7702">
        <w:rPr>
          <w:rFonts w:ascii="GHEA Grapalat" w:hAnsi="GHEA Grapalat"/>
          <w:lang w:val="hy-AM"/>
        </w:rPr>
        <w:t xml:space="preserve"> </w:t>
      </w:r>
      <w:r w:rsidR="002B25E3" w:rsidRPr="002B25E3">
        <w:rPr>
          <w:rFonts w:ascii="GHEA Grapalat" w:hAnsi="GHEA Grapalat"/>
          <w:lang w:val="hy-AM"/>
        </w:rPr>
        <w:t>Կոտայքի և Գեղարքունիքի մար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զերի թափոնների հավաքման ծածկույ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թը</w:t>
      </w:r>
      <w:r w:rsidR="002B25E3">
        <w:rPr>
          <w:rFonts w:ascii="GHEA Grapalat" w:hAnsi="GHEA Grapalat"/>
          <w:lang w:val="hy-AM"/>
        </w:rPr>
        <w:t xml:space="preserve"> 16</w:t>
      </w:r>
      <w:r w:rsidR="00E755DC" w:rsidRPr="00E755DC">
        <w:rPr>
          <w:rFonts w:ascii="GHEA Grapalat" w:hAnsi="GHEA Grapalat"/>
          <w:lang w:val="hy-AM"/>
        </w:rPr>
        <w:t>%-</w:t>
      </w:r>
      <w:r w:rsidR="002B25E3">
        <w:rPr>
          <w:rFonts w:ascii="GHEA Grapalat" w:hAnsi="GHEA Grapalat"/>
          <w:lang w:val="hy-AM"/>
        </w:rPr>
        <w:t>ից հասցնել 100</w:t>
      </w:r>
      <w:r w:rsidR="00E755DC" w:rsidRPr="00E755DC">
        <w:rPr>
          <w:rFonts w:ascii="GHEA Grapalat" w:hAnsi="GHEA Grapalat"/>
          <w:lang w:val="hy-AM"/>
        </w:rPr>
        <w:t>%-ի</w:t>
      </w:r>
      <w:r w:rsidR="006F1DDE">
        <w:rPr>
          <w:rStyle w:val="FootnoteReference"/>
          <w:rFonts w:ascii="GHEA Grapalat" w:hAnsi="GHEA Grapalat"/>
          <w:lang w:val="hy-AM"/>
        </w:rPr>
        <w:footnoteReference w:id="28"/>
      </w:r>
      <w:r w:rsidR="002B25E3">
        <w:rPr>
          <w:rFonts w:ascii="GHEA Grapalat" w:hAnsi="GHEA Grapalat"/>
          <w:lang w:val="hy-AM"/>
        </w:rPr>
        <w:t>։</w:t>
      </w:r>
      <w:r w:rsidR="002B25E3" w:rsidRPr="002B25E3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Այնուհանդերձ, </w:t>
      </w:r>
      <w:r w:rsidR="0053152D">
        <w:rPr>
          <w:rFonts w:ascii="GHEA Grapalat" w:hAnsi="GHEA Grapalat"/>
          <w:lang w:val="hy-AM"/>
        </w:rPr>
        <w:lastRenderedPageBreak/>
        <w:t>կոշտ թափոնների կառավարման բյուջետա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յին ծրագիրը բնութագրվում է</w:t>
      </w:r>
      <w:r w:rsidR="0053152D">
        <w:rPr>
          <w:rFonts w:ascii="GHEA Grapalat" w:hAnsi="GHEA Grapalat"/>
          <w:lang w:val="x-none"/>
        </w:rPr>
        <w:t xml:space="preserve"> քրոնիկ թերա</w:t>
      </w:r>
      <w:r w:rsidR="00E755DC">
        <w:rPr>
          <w:rFonts w:ascii="GHEA Grapalat" w:hAnsi="GHEA Grapalat"/>
          <w:lang w:val="x-none"/>
        </w:rPr>
        <w:softHyphen/>
      </w:r>
      <w:r w:rsidR="0053152D">
        <w:rPr>
          <w:rFonts w:ascii="GHEA Grapalat" w:hAnsi="GHEA Grapalat"/>
          <w:lang w:val="x-none"/>
        </w:rPr>
        <w:t>կատարմամբ։</w:t>
      </w:r>
    </w:p>
    <w:p w14:paraId="70A14CD7" w14:textId="70B9F69E" w:rsidR="0053152D" w:rsidRPr="009D1F61" w:rsidRDefault="0053152D" w:rsidP="0053152D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Ընդերքօգտագործման թափոններ</w:t>
      </w:r>
      <w:r w:rsidR="009D1F61" w:rsidRPr="009D1F61">
        <w:rPr>
          <w:rFonts w:ascii="GHEA Grapalat" w:hAnsi="GHEA Grapalat"/>
          <w:color w:val="806000" w:themeColor="accent4" w:themeShade="80"/>
          <w:lang w:val="hy-AM"/>
        </w:rPr>
        <w:t xml:space="preserve">. </w:t>
      </w:r>
      <w:r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թյունում առկա են դեռևս խորհրդա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յին ժամանակաշրջանում առաջացած, հնա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վոր բնապահպանական պարտավորու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ներ ենթադրող և շրջակա միջավայրն աղ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տոտող հանքարդյունաբերության և հարա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կից ոլորտների 44 նույնականացված տեղա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սեր: Ընդերքօգտագործման թափոնների լքված կամ տիրազուրկ տեղամասերի մաք</w:t>
      </w:r>
      <w:r w:rsidR="00E755DC">
        <w:rPr>
          <w:rFonts w:ascii="GHEA Grapalat" w:hAnsi="GHEA Grapalat"/>
          <w:lang w:val="hy-AM"/>
        </w:rPr>
        <w:t>ը</w:t>
      </w:r>
      <w:r w:rsidRPr="0053152D">
        <w:rPr>
          <w:rFonts w:ascii="GHEA Grapalat" w:hAnsi="GHEA Grapalat"/>
          <w:lang w:val="hy-AM"/>
        </w:rPr>
        <w:t>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ռեկուլտիվացիայի աշխատանքներն 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նեն էական նշանակություն նշված աղբյու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րից բնապահպանական ռիսկի կառավար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 xml:space="preserve">ման </w:t>
      </w:r>
      <w:r w:rsidR="000602CA" w:rsidRPr="006B0A6D">
        <w:rPr>
          <w:rFonts w:ascii="GHEA Grapalat" w:hAnsi="GHEA Grapalat"/>
          <w:lang w:val="hy-AM"/>
        </w:rPr>
        <w:t>համար</w:t>
      </w:r>
      <w:r w:rsidRPr="0053152D">
        <w:rPr>
          <w:rFonts w:ascii="GHEA Grapalat" w:hAnsi="GHEA Grapalat"/>
          <w:lang w:val="hy-AM"/>
        </w:rPr>
        <w:t xml:space="preserve"> (առավել վտանգավոր հա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մար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ված 10 տեղամասերի մասով մաքր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կուլտիվացիայի արժեքը գնահատ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վել է շուրջ 2.2 մլրդ դրամ)</w:t>
      </w:r>
      <w:r w:rsidR="006F1DDE">
        <w:rPr>
          <w:rStyle w:val="FootnoteReference"/>
          <w:rFonts w:ascii="GHEA Grapalat" w:hAnsi="GHEA Grapalat"/>
          <w:lang w:val="hy-AM"/>
        </w:rPr>
        <w:footnoteReference w:id="29"/>
      </w:r>
      <w:r w:rsidRPr="0053152D">
        <w:rPr>
          <w:rFonts w:ascii="GHEA Grapalat" w:hAnsi="GHEA Grapalat"/>
          <w:lang w:val="hy-AM"/>
        </w:rPr>
        <w:t>:</w:t>
      </w:r>
    </w:p>
    <w:p w14:paraId="770DB848" w14:textId="77777777" w:rsidR="000D4ED9" w:rsidRDefault="000D4ED9" w:rsidP="00872B78">
      <w:pPr>
        <w:rPr>
          <w:rFonts w:ascii="GHEA Grapalat" w:hAnsi="GHEA Grapalat"/>
          <w:lang w:val="hy-AM"/>
        </w:rPr>
      </w:pPr>
    </w:p>
    <w:p w14:paraId="0EF7269E" w14:textId="32D01E62" w:rsidR="00D466F4" w:rsidRPr="00D466F4" w:rsidRDefault="00D466F4" w:rsidP="00D466F4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Շրջակա միջավայրի վրա ազդեցության տե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սանկյունից կարևոր նշանակություն ունի նաև պետական ծախսերի բնապահպանա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արդյունավետությունը, այդ թվում՝ պե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տա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գնումների, ձեռ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արկություններին սուբ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 xml:space="preserve">սիդավորման, պետական 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ապարատի 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պահ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ծախ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սերի (օրինակ՝ ավտոմե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նաների գնման և վառելիքի գծով ծախ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</w:t>
      </w:r>
      <w:r w:rsidRPr="00D466F4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բնա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պահ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պանական բացասական հե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տևանք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կա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ռավարման ճանապարհով։</w:t>
      </w:r>
    </w:p>
    <w:p w14:paraId="5C83BEBD" w14:textId="1A566B6A" w:rsidR="00EC14D3" w:rsidRPr="009D1F61" w:rsidRDefault="00EC14D3" w:rsidP="009D1F6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Կլիմայի փոփոխություն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EC14D3">
        <w:rPr>
          <w:rFonts w:ascii="GHEA Grapalat" w:hAnsi="GHEA Grapalat"/>
          <w:lang w:val="hy-AM"/>
        </w:rPr>
        <w:t>Հայաստանի</w:t>
      </w:r>
      <w:r w:rsidR="000602CA" w:rsidRPr="006B0A6D">
        <w:rPr>
          <w:rFonts w:ascii="GHEA Grapalat" w:hAnsi="GHEA Grapalat"/>
          <w:lang w:val="hy-AM"/>
        </w:rPr>
        <w:t>ն</w:t>
      </w:r>
      <w:r w:rsidRPr="00EC14D3">
        <w:rPr>
          <w:rFonts w:ascii="GHEA Grapalat" w:hAnsi="GHEA Grapalat"/>
          <w:lang w:val="hy-AM"/>
        </w:rPr>
        <w:t xml:space="preserve"> բնո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րոշ են բարձր հաճախության և ին</w:t>
      </w:r>
      <w:r w:rsidR="00561C50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տեն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սի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վու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յան ՀՎԵ</w:t>
      </w:r>
      <w:r w:rsidR="008355B4">
        <w:rPr>
          <w:rFonts w:ascii="GHEA Grapalat" w:hAnsi="GHEA Grapalat"/>
          <w:lang w:val="hy-AM"/>
        </w:rPr>
        <w:t>-ներ</w:t>
      </w:r>
      <w:r w:rsidRPr="00EC14D3">
        <w:rPr>
          <w:rFonts w:ascii="GHEA Grapalat" w:hAnsi="GHEA Grapalat"/>
          <w:lang w:val="hy-AM"/>
        </w:rPr>
        <w:t>, որոնք 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ջաց</w:t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նում են ե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րաշտ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սողանքներ, սե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լավ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ան</w:t>
      </w:r>
      <w:r w:rsidR="00561C50">
        <w:rPr>
          <w:rFonts w:ascii="GHEA Grapalat" w:hAnsi="GHEA Grapalat"/>
          <w:lang w:val="hy-AM"/>
        </w:rPr>
        <w:softHyphen/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 xml:space="preserve">յին հրդեհներ և </w:t>
      </w:r>
      <w:r w:rsidRPr="009D1F61">
        <w:rPr>
          <w:rFonts w:ascii="GHEA Grapalat" w:hAnsi="GHEA Grapalat"/>
          <w:lang w:val="hy-AM"/>
        </w:rPr>
        <w:t>այլն՝ զգալի կո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րուստ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 պատ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ճառելով բնակչության</w:t>
      </w:r>
      <w:r w:rsidR="000602CA" w:rsidRPr="006B0A6D">
        <w:rPr>
          <w:rFonts w:ascii="GHEA Grapalat" w:hAnsi="GHEA Grapalat"/>
          <w:lang w:val="hy-AM"/>
        </w:rPr>
        <w:t>ն ու</w:t>
      </w:r>
      <w:r w:rsidRPr="009D1F61">
        <w:rPr>
          <w:rFonts w:ascii="GHEA Grapalat" w:hAnsi="GHEA Grapalat"/>
          <w:lang w:val="hy-AM"/>
        </w:rPr>
        <w:t xml:space="preserve"> տնտե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սու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նը: </w:t>
      </w:r>
    </w:p>
    <w:p w14:paraId="45393712" w14:textId="6BFDB32D" w:rsidR="00817521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lastRenderedPageBreak/>
        <w:t>Հայաստանի բարձր խոցելիությունը կլիմա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ռիսկերի նկատմամբ պայմանավոր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ված է նաև գյուղական բնակչության մեծ տե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սակարար կշռով (բնակչության մեկ 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դը), գյուղատնտեսության՝ ՀՆԱ-ում ունեցած մեծ տեսակարար կշռով, աղքատության բար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ձ</w:t>
      </w:r>
      <w:r w:rsidR="00547DD1">
        <w:rPr>
          <w:rFonts w:ascii="GHEA Grapalat" w:hAnsi="GHEA Grapalat"/>
          <w:lang w:val="hy-AM"/>
        </w:rPr>
        <w:t>ը</w:t>
      </w:r>
      <w:r w:rsidRPr="009D1F61">
        <w:rPr>
          <w:rFonts w:ascii="GHEA Grapalat" w:hAnsi="GHEA Grapalat"/>
          <w:lang w:val="hy-AM"/>
        </w:rPr>
        <w:t>ր մակարդակով։ Աղքատ բնակչությունն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վելի խոցելի է ծայրահեղ ջերմաստիճանային պայմանների (բարձր և ցածր), վատ եղանա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յին պայմանների և բնական աղետների նկատմամբ: Եթե հա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մատեղ դիտարկենք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յաս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տանում երաշ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տի, հողի էրոզիայի և բնա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այլ աղետների պատմական տվյալները, ցածր եկամուտ 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ցող գյուղական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մայնքները հատկապես խոցելի են </w:t>
      </w:r>
      <w:r w:rsidR="00561C50" w:rsidRPr="00763A55">
        <w:rPr>
          <w:rFonts w:ascii="GHEA Grapalat" w:hAnsi="GHEA Grapalat"/>
          <w:lang w:val="hy-AM"/>
        </w:rPr>
        <w:t>կլիմայի փո</w:t>
      </w:r>
      <w:r w:rsidR="000602CA">
        <w:rPr>
          <w:rFonts w:ascii="GHEA Grapalat" w:hAnsi="GHEA Grapalat"/>
          <w:lang w:val="hy-AM"/>
        </w:rPr>
        <w:softHyphen/>
      </w:r>
      <w:r w:rsidR="00561C50" w:rsidRPr="00763A55">
        <w:rPr>
          <w:rFonts w:ascii="GHEA Grapalat" w:hAnsi="GHEA Grapalat"/>
          <w:lang w:val="hy-AM"/>
        </w:rPr>
        <w:t>փոխության</w:t>
      </w:r>
      <w:r w:rsidRPr="009D1F61">
        <w:rPr>
          <w:rFonts w:ascii="GHEA Grapalat" w:hAnsi="GHEA Grapalat"/>
          <w:lang w:val="hy-AM"/>
        </w:rPr>
        <w:t xml:space="preserve"> հետևանք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նկատմամբ, ո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րոնցով հիմնականում պայ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մանավորված են այն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 երևույթներ, ինչ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պիսիք են՝ ջրով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հովվածության մա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դակի անկումը,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ռող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ջապահական ռիս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ավելացումը, գյու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տնտեսական 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դրողականության ան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կումը և </w:t>
      </w:r>
      <w:r w:rsidR="000602CA" w:rsidRPr="006B0A6D">
        <w:rPr>
          <w:rFonts w:ascii="GHEA Grapalat" w:hAnsi="GHEA Grapalat"/>
          <w:lang w:val="hy-AM"/>
        </w:rPr>
        <w:t>ՀՎԵ-ների</w:t>
      </w:r>
      <w:r w:rsidR="00F647A9" w:rsidRPr="009D1F61">
        <w:rPr>
          <w:rFonts w:ascii="GHEA Grapalat" w:hAnsi="GHEA Grapalat"/>
          <w:lang w:val="hy-AM"/>
        </w:rPr>
        <w:t xml:space="preserve"> </w:t>
      </w:r>
      <w:r w:rsidRPr="009D1F61">
        <w:rPr>
          <w:rFonts w:ascii="GHEA Grapalat" w:hAnsi="GHEA Grapalat"/>
          <w:lang w:val="hy-AM"/>
        </w:rPr>
        <w:t xml:space="preserve">աճը: </w:t>
      </w:r>
    </w:p>
    <w:p w14:paraId="3F028249" w14:textId="2E0DD53B" w:rsidR="00817521" w:rsidRPr="009D1F61" w:rsidRDefault="00817521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Հայաստանի կլիման փոխվում է գլոբալ մի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տում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ներին համապատասխան: 1929-2016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դիտվել է միջին տարեկան ջերմաս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ճանի բարձրացում 1,23</w:t>
      </w:r>
      <w:r w:rsidRPr="00561C50">
        <w:rPr>
          <w:rFonts w:ascii="GHEA Grapalat" w:hAnsi="GHEA Grapalat"/>
          <w:vertAlign w:val="superscript"/>
          <w:lang w:val="hy-AM"/>
        </w:rPr>
        <w:t>0</w:t>
      </w:r>
      <w:r w:rsidRPr="009D1F61">
        <w:rPr>
          <w:rFonts w:ascii="GHEA Grapalat" w:hAnsi="GHEA Grapalat"/>
          <w:lang w:val="hy-AM"/>
        </w:rPr>
        <w:t>C-ով, ընդ որում, 1935</w:t>
      </w:r>
      <w:r w:rsidR="00547DD1">
        <w:rPr>
          <w:rFonts w:ascii="GHEA Grapalat" w:hAnsi="GHEA Grapalat"/>
          <w:lang w:val="hy-AM"/>
        </w:rPr>
        <w:t>-</w:t>
      </w:r>
      <w:r w:rsidRPr="009D1F61">
        <w:rPr>
          <w:rFonts w:ascii="GHEA Grapalat" w:hAnsi="GHEA Grapalat"/>
          <w:lang w:val="hy-AM"/>
        </w:rPr>
        <w:t>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նվազել է նաև միջին տարե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տեղումների քանակը մոտ 9%-ով՝ 1960-1991թթ. միջինի համեմատ: Տաք օրերի և գի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շեր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նույնպես կտրուկ աճել է, իսկ ցուրտ օրերն ու գիշերնե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րը զգալիորեն նվազել են: </w:t>
      </w:r>
    </w:p>
    <w:p w14:paraId="5E4CEEB4" w14:textId="276EF169" w:rsidR="00EC14D3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Վերջին տասնամյակներում, ինչպես ամբողջ 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խարհում, այնպես էլ Հայաստանում կլի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 փոփոխության հետևանքով բնական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ղետ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և ինտենսի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թյունը զգալիորեն աճել է</w:t>
      </w:r>
      <w:r w:rsidR="006F1DDE">
        <w:rPr>
          <w:rStyle w:val="FootnoteReference"/>
          <w:rFonts w:ascii="GHEA Grapalat" w:hAnsi="GHEA Grapalat"/>
          <w:lang w:val="hy-AM"/>
        </w:rPr>
        <w:footnoteReference w:id="30"/>
      </w:r>
      <w:r w:rsidR="000602CA" w:rsidRPr="006B0A6D">
        <w:rPr>
          <w:rFonts w:ascii="GHEA Grapalat" w:hAnsi="GHEA Grapalat"/>
          <w:lang w:val="hy-AM"/>
        </w:rPr>
        <w:t xml:space="preserve"> (Գծ. 9)</w:t>
      </w:r>
      <w:r w:rsidRPr="009D1F61">
        <w:rPr>
          <w:rFonts w:ascii="GHEA Grapalat" w:hAnsi="GHEA Grapalat"/>
          <w:lang w:val="hy-AM"/>
        </w:rPr>
        <w:t>։</w:t>
      </w:r>
    </w:p>
    <w:p w14:paraId="001DA577" w14:textId="71691991" w:rsidR="006A4741" w:rsidRDefault="006A4741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</w:pPr>
    </w:p>
    <w:p w14:paraId="6806BBCC" w14:textId="77777777" w:rsidR="004C61FB" w:rsidRDefault="004C61FB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  <w:sectPr w:rsidR="004C61FB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189BD6E" w14:textId="77777777" w:rsidR="00A23837" w:rsidRDefault="00A23837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>
        <w:rPr>
          <w:noProof/>
        </w:rPr>
        <w:lastRenderedPageBreak/>
        <w:drawing>
          <wp:inline distT="0" distB="0" distL="0" distR="0" wp14:anchorId="55AA641B" wp14:editId="04CF5380">
            <wp:extent cx="5731510" cy="2339340"/>
            <wp:effectExtent l="0" t="0" r="0" b="0"/>
            <wp:docPr id="15676260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0" b="4737"/>
                    <a:stretch/>
                  </pic:blipFill>
                  <pic:spPr bwMode="auto">
                    <a:xfrm>
                      <a:off x="0" y="0"/>
                      <a:ext cx="573151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5509" w14:textId="41312B20" w:rsidR="009D1F61" w:rsidRPr="006B0A6D" w:rsidRDefault="009D1F61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Գծ.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BE7935" w:rsidRPr="00763A55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9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Հայաստանի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տարածքում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1975-2016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թթ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ընթացքում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դիտված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0602CA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ՀՎԵ-ների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՝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ցրտահարության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կարկուտի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ուժեղ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քամու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և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առատ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տեղումների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գումարային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դեպքերի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քանակը</w:t>
      </w:r>
      <w:r w:rsidR="0008055C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:</w:t>
      </w:r>
    </w:p>
    <w:p w14:paraId="46504B9E" w14:textId="77777777" w:rsidR="00547DD1" w:rsidRDefault="00547DD1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ectPr w:rsidR="00547D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524A3E4" w14:textId="60B10D0F" w:rsidR="00B75F12" w:rsidRPr="00B75F12" w:rsidRDefault="00B07B5B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Անվտանգ բնական միջավայրից զատ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 է նաև անվտանգ հասարակական մի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ջա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վայրի առկայությունը։ Այս տեսանկյունից նշա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նակալի մարտահրավերներ են դիտարկ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վել 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հանցագործությունների դեմ պայքարը, </w:t>
      </w:r>
      <w:r w:rsid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երթևեկության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և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կիբեռմիջավայրի անվտան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գու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թյունը։</w:t>
      </w:r>
    </w:p>
    <w:p w14:paraId="1F6A26AD" w14:textId="26EC552B" w:rsidR="00B75F12" w:rsidRDefault="00B75F12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Հանցագործությունների դեմ պայքար.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2022թ. հանցագործության դեպքերն ՀՀ-ում 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ճել են 24.4%-ով, այդ թվում՝ ծանր հան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գործության դեպքերը՝ 14</w:t>
      </w:r>
      <w:r w:rsidR="00561C50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-ով, իսկ առանձ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պես ծանրերը՝ 13%-ով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1"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 Հասարակական կար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գի պահպանման տեսանկյունից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վում է Ոստիկանությունում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փո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խում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ընթացքի, այդ թվում՝ միջազգային փոր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ձի տեսանկյունից Ոստիկանության ֆունկ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ցիոնալության և ռեսուրսների օգ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ման արդյունավետության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լավ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նը միտված ջանքերի գնահատումը։</w:t>
      </w:r>
    </w:p>
    <w:p w14:paraId="791B1734" w14:textId="4586EE5E" w:rsidR="001E3921" w:rsidRPr="00C92ACB" w:rsidRDefault="00B75F12" w:rsidP="00E755DC">
      <w:pPr>
        <w:spacing w:after="160"/>
        <w:jc w:val="both"/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Երթևեկության անվտանգություն.</w:t>
      </w:r>
      <w:r w:rsidRPr="00B75F12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ՀՀ-ում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ՃՏՊ-ներից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մահերի թիվը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2017-2021թթ. աճել 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է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32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%-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ով</w:t>
      </w:r>
      <w:r w:rsidR="006F1DDE">
        <w:rPr>
          <w:rStyle w:val="FootnoteReference"/>
          <w:rFonts w:ascii="GHEA Grapalat" w:hAnsi="GHEA Grapalat" w:cs="Sylfaen"/>
          <w:color w:val="000000" w:themeColor="text1"/>
          <w:lang w:val="hy-AM"/>
        </w:rPr>
        <w:footnoteReference w:id="32"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և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գերազանցում է աշխարհի մի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softHyphen/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ջին ցուցանիշը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(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ՀՀ-ում 100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000 բնակչի հաշ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վով մահերի թիվը կազ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ում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է 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20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համաշ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հային միջինը՝ 16.7)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3"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</w:t>
      </w:r>
      <w:r w:rsidR="00C92ACB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Այս համատեքս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տում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 xml:space="preserve">կարևորվում է 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երթևեկության 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թյան ողջ համալիրի գնահատումը, այդ թվում՝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ճանապարհների կահավորման,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ավ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մեքենաների տեխնիկական զննման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 պետական կարգավորման արդյու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տությ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ան, ինքնագլորների գործածության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լորտի, ճանա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րեկային ծառայութ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յան 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գործունեության 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սով։</w:t>
      </w:r>
    </w:p>
    <w:p w14:paraId="0717C3A9" w14:textId="5F6CB8CD" w:rsidR="00C92ACB" w:rsidRPr="003C7255" w:rsidRDefault="001E3921" w:rsidP="00E755DC">
      <w:pPr>
        <w:jc w:val="both"/>
        <w:rPr>
          <w:rFonts w:ascii="GHEA Grapalat" w:hAnsi="GHEA Grapalat" w:cs="Sylfaen"/>
          <w:i/>
          <w:iCs/>
          <w:lang w:val="hy-AM"/>
        </w:rPr>
      </w:pPr>
      <w:r w:rsidRPr="003C7255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Անվտանգ կիբեռմիջավայր.</w:t>
      </w:r>
      <w:r w:rsidRPr="003C7255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Համաշխարհա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4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ձայն, Հայաստանը կիբեռան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մակարդակով զբաղեցնում է 90-րդ տեղն 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խարհի 193 երկրների շարքում, իսկ Ազ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5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ձայն՝ 90-րդ տեղը 161 երկրների շարքում։ Նշված ցուցանիշներով Հայաստանի դիրքը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մադրելի երկրների (ԱՊՀ և ԿԱԵ) համա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տեքստում ցածրագույններից է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(Գծ. 10)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:</w:t>
      </w:r>
      <w:r w:rsidR="00C92ACB" w:rsidRPr="003C7255">
        <w:rPr>
          <w:rFonts w:ascii="GHEA Grapalat" w:hAnsi="GHEA Grapalat"/>
          <w:b/>
          <w:i/>
          <w:lang w:val="hy-AM"/>
        </w:rPr>
        <w:t xml:space="preserve"> </w:t>
      </w:r>
      <w:r w:rsidR="00C92ACB" w:rsidRPr="003C7255">
        <w:rPr>
          <w:rFonts w:ascii="GHEA Grapalat" w:hAnsi="GHEA Grapalat"/>
          <w:bCs/>
          <w:iCs/>
          <w:lang w:val="hy-AM"/>
        </w:rPr>
        <w:t>Կի</w:t>
      </w:r>
      <w:r w:rsidR="000602CA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բեռ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անվտան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գու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թյան ապահովման մասով</w:t>
      </w:r>
      <w:r w:rsidR="00C92ACB" w:rsidRPr="003C7255">
        <w:rPr>
          <w:rFonts w:ascii="GHEA Grapalat" w:hAnsi="GHEA Grapalat"/>
          <w:lang w:val="hy-AM"/>
        </w:rPr>
        <w:t xml:space="preserve"> </w:t>
      </w:r>
      <w:r w:rsidR="000602CA" w:rsidRPr="006B0A6D">
        <w:rPr>
          <w:rFonts w:ascii="GHEA Grapalat" w:hAnsi="GHEA Grapalat"/>
          <w:lang w:val="hy-AM"/>
        </w:rPr>
        <w:t>ՀՊ-ն</w:t>
      </w:r>
      <w:r w:rsidR="003C7255" w:rsidRPr="003C7255">
        <w:rPr>
          <w:rFonts w:ascii="GHEA Grapalat" w:hAnsi="GHEA Grapalat"/>
          <w:lang w:val="hy-AM"/>
        </w:rPr>
        <w:t xml:space="preserve"> արձանագրել էր</w:t>
      </w:r>
      <w:r w:rsidR="00A23837">
        <w:rPr>
          <w:rStyle w:val="FootnoteReference"/>
          <w:rFonts w:ascii="GHEA Grapalat" w:hAnsi="GHEA Grapalat"/>
          <w:lang w:val="hy-AM"/>
        </w:rPr>
        <w:footnoteReference w:id="36"/>
      </w:r>
      <w:r w:rsidR="003C7255" w:rsidRPr="003C7255">
        <w:rPr>
          <w:rFonts w:ascii="GHEA Grapalat" w:hAnsi="GHEA Grapalat"/>
          <w:lang w:val="hy-AM"/>
        </w:rPr>
        <w:t>, որ</w:t>
      </w:r>
      <w:r w:rsidR="00C92ACB" w:rsidRPr="003C7255">
        <w:rPr>
          <w:rFonts w:ascii="GHEA Grapalat" w:hAnsi="GHEA Grapalat"/>
          <w:lang w:val="hy-AM"/>
        </w:rPr>
        <w:t xml:space="preserve"> ՀՀ-ում առկա չէ </w:t>
      </w:r>
      <w:r w:rsidR="003C7255" w:rsidRPr="003C7255">
        <w:rPr>
          <w:rFonts w:ascii="GHEA Grapalat" w:hAnsi="GHEA Grapalat"/>
          <w:lang w:val="hy-AM"/>
        </w:rPr>
        <w:t>ԿՏԵ-ների</w:t>
      </w:r>
      <w:r w:rsidR="00C92ACB" w:rsidRPr="003C7255">
        <w:rPr>
          <w:rFonts w:ascii="GHEA Grapalat" w:hAnsi="GHEA Grapalat"/>
          <w:lang w:val="hy-AM"/>
        </w:rPr>
        <w:t xml:space="preserve"> սահմանում, բացա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կա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յում են դրանց բացահայտման չափանիշ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րը և </w:t>
      </w:r>
      <w:r w:rsidR="003C7255">
        <w:rPr>
          <w:rFonts w:ascii="GHEA Grapalat" w:hAnsi="GHEA Grapalat"/>
          <w:lang w:val="hy-AM"/>
        </w:rPr>
        <w:t xml:space="preserve">ԿՏԵ-ների </w:t>
      </w:r>
      <w:r w:rsidR="00C92ACB" w:rsidRPr="003C7255">
        <w:rPr>
          <w:rFonts w:ascii="GHEA Grapalat" w:hAnsi="GHEA Grapalat"/>
          <w:lang w:val="hy-AM"/>
        </w:rPr>
        <w:t>ազգային ռեգիստր</w:t>
      </w:r>
      <w:r w:rsidR="003C7255">
        <w:rPr>
          <w:rFonts w:ascii="GHEA Grapalat" w:hAnsi="GHEA Grapalat"/>
          <w:lang w:val="hy-AM"/>
        </w:rPr>
        <w:t>ը</w:t>
      </w:r>
      <w:r w:rsidR="00C92ACB" w:rsidRPr="003C7255">
        <w:rPr>
          <w:rFonts w:ascii="GHEA Grapalat" w:hAnsi="GHEA Grapalat"/>
          <w:lang w:val="hy-AM"/>
        </w:rPr>
        <w:t>, որի պայ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ման</w:t>
      </w:r>
      <w:r w:rsidR="00C92ACB" w:rsidRPr="003C7255">
        <w:rPr>
          <w:rFonts w:ascii="GHEA Grapalat" w:hAnsi="GHEA Grapalat"/>
          <w:lang w:val="hy-AM"/>
        </w:rPr>
        <w:softHyphen/>
        <w:t>ներում հ</w:t>
      </w:r>
      <w:r w:rsidR="00C92ACB" w:rsidRPr="003C7255">
        <w:rPr>
          <w:rFonts w:ascii="GHEA Grapalat" w:hAnsi="GHEA Grapalat" w:cs="Arial"/>
          <w:color w:val="000000"/>
          <w:lang w:val="hy-AM"/>
        </w:rPr>
        <w:t>նարավոր չէ կիրառել ԿՏԵ-նե</w:t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 xml:space="preserve">րի </w:t>
      </w:r>
      <w:r w:rsidR="00C92ACB" w:rsidRPr="003C7255">
        <w:rPr>
          <w:rFonts w:ascii="GHEA Grapalat" w:hAnsi="GHEA Grapalat" w:cs="Arial"/>
          <w:color w:val="000000"/>
          <w:lang w:val="hy-AM"/>
        </w:rPr>
        <w:lastRenderedPageBreak/>
        <w:t>պաշտպանության ինստի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տու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ցիո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նալ կա</w:t>
      </w:r>
      <w:r w:rsidR="00C7271F">
        <w:rPr>
          <w:rFonts w:ascii="GHEA Grapalat" w:hAnsi="GHEA Grapalat" w:cs="Arial"/>
          <w:color w:val="000000"/>
          <w:lang w:val="hy-AM"/>
        </w:rPr>
        <w:softHyphen/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ռու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ցա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կարգեր</w:t>
      </w:r>
      <w:r w:rsidR="003C7255">
        <w:rPr>
          <w:rFonts w:ascii="GHEA Grapalat" w:hAnsi="GHEA Grapalat" w:cs="Arial"/>
          <w:color w:val="000000"/>
          <w:lang w:val="hy-AM"/>
        </w:rPr>
        <w:t>։</w:t>
      </w:r>
      <w:r w:rsidR="00BF7702">
        <w:rPr>
          <w:rFonts w:ascii="GHEA Grapalat" w:hAnsi="GHEA Grapalat" w:cs="Arial"/>
          <w:color w:val="000000"/>
          <w:lang w:val="hy-AM"/>
        </w:rPr>
        <w:t xml:space="preserve"> </w:t>
      </w:r>
      <w:r w:rsidR="003C7255">
        <w:rPr>
          <w:rFonts w:ascii="GHEA Grapalat" w:hAnsi="GHEA Grapalat"/>
          <w:lang w:val="hy-AM"/>
        </w:rPr>
        <w:t xml:space="preserve">Արձանագրվել էին նաև </w:t>
      </w:r>
      <w:r w:rsidR="00C92ACB" w:rsidRPr="003C7255">
        <w:rPr>
          <w:rFonts w:ascii="GHEA Grapalat" w:hAnsi="GHEA Grapalat"/>
          <w:lang w:val="hy-AM"/>
        </w:rPr>
        <w:t>կի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բեռ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անվտանգության ոլորտի ստանդարտ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</w:t>
      </w:r>
      <w:r w:rsidR="003C7255">
        <w:rPr>
          <w:rFonts w:ascii="GHEA Grapalat" w:hAnsi="GHEA Grapalat"/>
          <w:lang w:val="hy-AM"/>
        </w:rPr>
        <w:t>ի տե</w:t>
      </w:r>
      <w:r w:rsidR="000602CA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ղայնացման, </w:t>
      </w:r>
      <w:r w:rsidR="00C92ACB" w:rsidRPr="003C7255">
        <w:rPr>
          <w:rFonts w:ascii="GHEA Grapalat" w:hAnsi="GHEA Grapalat"/>
          <w:lang w:val="hy-AM"/>
        </w:rPr>
        <w:t>ազգային կիբեռ</w:t>
      </w:r>
      <w:r w:rsidR="00C92ACB" w:rsidRPr="003C7255">
        <w:rPr>
          <w:rFonts w:ascii="GHEA Grapalat" w:hAnsi="GHEA Grapalat"/>
          <w:lang w:val="hy-AM"/>
        </w:rPr>
        <w:softHyphen/>
        <w:t>շա</w:t>
      </w:r>
      <w:r w:rsidR="00C92ACB" w:rsidRPr="003C7255">
        <w:rPr>
          <w:rFonts w:ascii="GHEA Grapalat" w:hAnsi="GHEA Grapalat"/>
          <w:lang w:val="hy-AM"/>
        </w:rPr>
        <w:softHyphen/>
        <w:t>րու</w:t>
      </w:r>
      <w:r w:rsidR="00C92ACB" w:rsidRPr="003C7255">
        <w:rPr>
          <w:rFonts w:ascii="GHEA Grapalat" w:hAnsi="GHEA Grapalat"/>
          <w:lang w:val="hy-AM"/>
        </w:rPr>
        <w:softHyphen/>
        <w:t>նա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նու</w:t>
      </w:r>
      <w:r w:rsidR="00C92ACB" w:rsidRPr="003C7255">
        <w:rPr>
          <w:rFonts w:ascii="GHEA Grapalat" w:hAnsi="GHEA Grapalat"/>
          <w:lang w:val="hy-AM"/>
        </w:rPr>
        <w:softHyphen/>
        <w:t>թյան պլաններ</w:t>
      </w:r>
      <w:r w:rsidR="003C7255">
        <w:rPr>
          <w:rFonts w:ascii="GHEA Grapalat" w:hAnsi="GHEA Grapalat"/>
          <w:lang w:val="hy-AM"/>
        </w:rPr>
        <w:t xml:space="preserve">ի, </w:t>
      </w:r>
      <w:r w:rsidR="00C92ACB" w:rsidRPr="003C7255">
        <w:rPr>
          <w:rFonts w:ascii="GHEA Grapalat" w:hAnsi="GHEA Grapalat"/>
          <w:lang w:val="hy-AM"/>
        </w:rPr>
        <w:t>կիբեռանվտան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վարժանքներ</w:t>
      </w:r>
      <w:r w:rsidR="003C7255">
        <w:rPr>
          <w:rFonts w:ascii="GHEA Grapalat" w:hAnsi="GHEA Grapalat"/>
          <w:lang w:val="hy-AM"/>
        </w:rPr>
        <w:t>ի</w:t>
      </w:r>
      <w:r w:rsidR="00C92ACB" w:rsidRPr="003C7255">
        <w:rPr>
          <w:rFonts w:ascii="GHEA Grapalat" w:hAnsi="GHEA Grapalat"/>
          <w:lang w:val="hy-AM"/>
        </w:rPr>
        <w:t>, կիբեռ-պատահար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րի </w:t>
      </w:r>
      <w:r w:rsidR="00C92ACB" w:rsidRPr="003C7255">
        <w:rPr>
          <w:rFonts w:ascii="GHEA Grapalat" w:hAnsi="GHEA Grapalat"/>
          <w:lang w:val="hy-AM"/>
        </w:rPr>
        <w:lastRenderedPageBreak/>
        <w:t>պար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տադիր ազդարարման </w:t>
      </w:r>
      <w:r w:rsidR="003C7255">
        <w:rPr>
          <w:rFonts w:ascii="GHEA Grapalat" w:hAnsi="GHEA Grapalat"/>
          <w:lang w:val="hy-AM"/>
        </w:rPr>
        <w:t>և արձա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գանք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ման կարողություններին առնչվող հիմ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խնդիրներ</w:t>
      </w:r>
      <w:r w:rsidR="00C92ACB" w:rsidRPr="003C7255">
        <w:rPr>
          <w:rFonts w:ascii="GHEA Grapalat" w:hAnsi="GHEA Grapalat"/>
          <w:lang w:val="hy-AM"/>
        </w:rPr>
        <w:t>:</w:t>
      </w:r>
    </w:p>
    <w:p w14:paraId="1171BD79" w14:textId="415F766F" w:rsidR="00547DD1" w:rsidRDefault="00547DD1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64F48B5" w14:textId="24197933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04B5C84" w14:textId="77777777" w:rsidR="009F5F5A" w:rsidRDefault="009F5F5A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341AFBCA" w14:textId="77777777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  <w:sectPr w:rsidR="00783A2C" w:rsidSect="00547DD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0F30637" w14:textId="04CF6483" w:rsidR="00872B78" w:rsidRPr="00163A4D" w:rsidRDefault="00C7271F" w:rsidP="00163A4D">
      <w:pPr>
        <w:spacing w:after="160" w:line="259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C92ACB">
        <w:rPr>
          <w:noProof/>
          <w:color w:val="7F7F7F" w:themeColor="text1" w:themeTint="80"/>
          <w:shd w:val="clear" w:color="auto" w:fill="FF0000"/>
        </w:rPr>
        <w:drawing>
          <wp:anchor distT="0" distB="0" distL="114300" distR="114300" simplePos="0" relativeHeight="251738112" behindDoc="0" locked="0" layoutInCell="1" allowOverlap="1" wp14:anchorId="6173C6B0" wp14:editId="43DBB4C6">
            <wp:simplePos x="0" y="0"/>
            <wp:positionH relativeFrom="margin">
              <wp:align>left</wp:align>
            </wp:positionH>
            <wp:positionV relativeFrom="paragraph">
              <wp:posOffset>103935</wp:posOffset>
            </wp:positionV>
            <wp:extent cx="6657975" cy="2707005"/>
            <wp:effectExtent l="0" t="0" r="0" b="0"/>
            <wp:wrapSquare wrapText="bothSides"/>
            <wp:docPr id="1004962434" name="Chart 10049624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Գծ. 1</w:t>
      </w:r>
      <w:r w:rsidR="00BE7935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0</w:t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. Համաշխարհային կիբեռանվտանգության համաթիվ</w:t>
      </w:r>
      <w:r w:rsidR="000602CA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:</w:t>
      </w:r>
    </w:p>
    <w:p w14:paraId="05A6CA8A" w14:textId="3EC1CC33" w:rsidR="00163A4D" w:rsidRDefault="006A44A9" w:rsidP="00163A4D">
      <w:pPr>
        <w:spacing w:after="360"/>
        <w:ind w:left="57"/>
        <w:jc w:val="both"/>
        <w:rPr>
          <w:rFonts w:ascii="GHEA Grapalat" w:hAnsi="GHEA Grapalat"/>
          <w:b/>
          <w:bCs/>
          <w:color w:val="00B050"/>
          <w:sz w:val="28"/>
          <w:szCs w:val="28"/>
          <w:lang w:val="hy-AM"/>
        </w:rPr>
      </w:pPr>
      <w:r w:rsidRPr="00CA18CC">
        <w:rPr>
          <w:rFonts w:ascii="GHEA Grapalat" w:hAnsi="GHEA Grapalat"/>
          <w:b/>
          <w:bCs/>
          <w:color w:val="00B050"/>
          <w:sz w:val="28"/>
          <w:szCs w:val="28"/>
          <w:lang w:val="hy-AM"/>
        </w:rPr>
        <w:br w:type="column"/>
      </w:r>
      <w:r w:rsidR="000473D2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C13B08D" wp14:editId="7E238CB9">
                <wp:simplePos x="0" y="0"/>
                <wp:positionH relativeFrom="column">
                  <wp:posOffset>4651171</wp:posOffset>
                </wp:positionH>
                <wp:positionV relativeFrom="paragraph">
                  <wp:posOffset>353060</wp:posOffset>
                </wp:positionV>
                <wp:extent cx="1176458" cy="570186"/>
                <wp:effectExtent l="0" t="0" r="5080" b="1905"/>
                <wp:wrapNone/>
                <wp:docPr id="162600997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83180286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64672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94446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937BD6" id="Group 25" o:spid="_x0000_s1026" style="position:absolute;margin-left:366.25pt;margin-top:27.8pt;width:92.65pt;height:44.9pt;z-index:251759616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6F9D0DC0" w14:textId="050AAB80" w:rsidR="00163A4D" w:rsidRPr="006B0A6D" w:rsidRDefault="00163A4D" w:rsidP="009F7C32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7EA960D" w14:textId="772569F8" w:rsidR="00872B78" w:rsidRPr="00163A4D" w:rsidRDefault="00872B78" w:rsidP="00163A4D">
      <w:pPr>
        <w:spacing w:after="360"/>
        <w:jc w:val="both"/>
        <w:rPr>
          <w:rFonts w:ascii="GHEA Grapalat" w:hAnsi="GHEA Grapalat"/>
          <w:sz w:val="2"/>
          <w:szCs w:val="2"/>
          <w:lang w:val="hy-AM"/>
        </w:rPr>
      </w:pPr>
    </w:p>
    <w:p w14:paraId="2BE58682" w14:textId="77777777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28A7CC45" w14:textId="77777777" w:rsidR="00163A4D" w:rsidRPr="009F5F5A" w:rsidRDefault="00163A4D" w:rsidP="009F5F5A">
      <w:pPr>
        <w:spacing w:after="240"/>
        <w:jc w:val="both"/>
        <w:rPr>
          <w:rFonts w:ascii="GHEA Grapalat" w:hAnsi="GHEA Grapalat"/>
          <w:sz w:val="2"/>
          <w:szCs w:val="2"/>
          <w:lang w:val="hy-AM"/>
        </w:rPr>
        <w:sectPr w:rsidR="00163A4D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8B209A" w14:textId="24B15AD2" w:rsidR="00872B78" w:rsidRPr="00E55BD6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lastRenderedPageBreak/>
        <w:t>Օդ</w:t>
      </w:r>
      <w:r w:rsidR="004718F8" w:rsidRPr="00E55BD6">
        <w:rPr>
          <w:rFonts w:ascii="GHEA Grapalat" w:hAnsi="GHEA Grapalat"/>
          <w:sz w:val="24"/>
          <w:lang w:val="hy-AM"/>
        </w:rPr>
        <w:t>ի աղտոտվածութ</w:t>
      </w:r>
      <w:r w:rsidR="00163A4D">
        <w:rPr>
          <w:rFonts w:ascii="GHEA Grapalat" w:hAnsi="GHEA Grapalat"/>
          <w:sz w:val="24"/>
          <w:lang w:val="hy-AM"/>
        </w:rPr>
        <w:softHyphen/>
      </w:r>
      <w:r w:rsidR="004718F8"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6D6E9068" w14:textId="4D529AFA" w:rsidR="004718F8" w:rsidRPr="00E55BD6" w:rsidRDefault="00F2161F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4718F8">
        <w:rPr>
          <w:rFonts w:ascii="GHEA Grapalat" w:hAnsi="GHEA Grapalat"/>
          <w:sz w:val="24"/>
          <w:lang w:val="hy-AM"/>
        </w:rPr>
        <w:t>Սևանա լճի</w:t>
      </w:r>
      <w:r w:rsidR="001E3921">
        <w:rPr>
          <w:rFonts w:ascii="GHEA Grapalat" w:hAnsi="GHEA Grapalat"/>
          <w:sz w:val="24"/>
          <w:lang w:val="hy-AM"/>
        </w:rPr>
        <w:t xml:space="preserve"> էկոլո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գիա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 հա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վա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սա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րակշռության վերա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կանգն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1E3921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>,</w:t>
      </w:r>
      <w:r w:rsidR="001E3921">
        <w:rPr>
          <w:rFonts w:ascii="GHEA Grapalat" w:hAnsi="GHEA Grapalat"/>
          <w:sz w:val="24"/>
          <w:lang w:val="hy-AM"/>
        </w:rPr>
        <w:t xml:space="preserve"> այդ թվում՝</w:t>
      </w:r>
      <w:r w:rsidRPr="004718F8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ջ</w:t>
      </w:r>
      <w:r w:rsidR="00A13CA7" w:rsidRPr="00A13CA7">
        <w:rPr>
          <w:rFonts w:ascii="GHEA Grapalat" w:hAnsi="GHEA Grapalat"/>
          <w:sz w:val="24"/>
          <w:lang w:val="hy-AM"/>
        </w:rPr>
        <w:t>րի մա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կար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դա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կի բարձրաց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 xml:space="preserve"> մաք</w:t>
      </w:r>
      <w:r w:rsidR="009F5F5A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 xml:space="preserve">րության </w:t>
      </w:r>
      <w:r w:rsidR="00A13CA7">
        <w:rPr>
          <w:rFonts w:ascii="GHEA Grapalat" w:hAnsi="GHEA Grapalat"/>
          <w:sz w:val="24"/>
          <w:lang w:val="hy-AM"/>
        </w:rPr>
        <w:t>ապա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F5A">
        <w:rPr>
          <w:rFonts w:ascii="GHEA Grapalat" w:hAnsi="GHEA Grapalat"/>
          <w:sz w:val="24"/>
          <w:lang w:val="hy-AM"/>
        </w:rPr>
        <w:t>հովում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45A6C52A" w14:textId="176A7768" w:rsidR="00872B78" w:rsidRPr="0008533A" w:rsidRDefault="0073699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1D287B">
        <w:rPr>
          <w:rFonts w:ascii="GHEA Grapalat" w:hAnsi="GHEA Grapalat"/>
          <w:sz w:val="24"/>
          <w:szCs w:val="24"/>
          <w:lang w:val="hy-AM"/>
        </w:rPr>
        <w:t xml:space="preserve">Անտառների կայուն </w:t>
      </w:r>
      <w:r>
        <w:rPr>
          <w:rFonts w:ascii="GHEA Grapalat" w:hAnsi="GHEA Grapalat"/>
          <w:sz w:val="24"/>
          <w:szCs w:val="24"/>
          <w:lang w:val="hy-AM"/>
        </w:rPr>
        <w:t>կառավարում</w:t>
      </w:r>
      <w:r w:rsidRPr="001D28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szCs w:val="24"/>
          <w:lang w:val="hy-AM"/>
        </w:rPr>
        <w:t xml:space="preserve">(այդ թվում՝ </w:t>
      </w:r>
      <w:r w:rsidRPr="001D287B">
        <w:rPr>
          <w:rFonts w:ascii="GHEA Grapalat" w:hAnsi="GHEA Grapalat"/>
          <w:sz w:val="24"/>
          <w:szCs w:val="24"/>
          <w:lang w:val="hy-AM"/>
        </w:rPr>
        <w:t>պահպանություն, պաշտ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նություն, կայուն օգտագործում, 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րար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տադրություն և անտառածածկի 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լացում</w:t>
      </w:r>
      <w:r w:rsidRPr="00BB1F5E">
        <w:rPr>
          <w:rFonts w:ascii="GHEA Grapalat" w:hAnsi="GHEA Grapalat"/>
          <w:sz w:val="24"/>
          <w:lang w:val="hy-AM"/>
        </w:rPr>
        <w:t>):</w:t>
      </w:r>
    </w:p>
    <w:p w14:paraId="29E6BEF1" w14:textId="552C63FD" w:rsidR="0008533A" w:rsidRPr="004718F8" w:rsidRDefault="0008533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E55BD6">
        <w:rPr>
          <w:rFonts w:ascii="GHEA Grapalat" w:hAnsi="GHEA Grapalat"/>
          <w:sz w:val="24"/>
          <w:lang w:val="hy-AM"/>
        </w:rPr>
        <w:t>Երևան քաղաքում կա</w:t>
      </w:r>
      <w:r w:rsidR="00163A4D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>նաչ տա</w:t>
      </w:r>
      <w:r w:rsidR="009F5F5A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րածքների </w:t>
      </w:r>
      <w:r w:rsidR="009F5F5A">
        <w:rPr>
          <w:rFonts w:ascii="GHEA Grapalat" w:hAnsi="GHEA Grapalat"/>
          <w:sz w:val="24"/>
          <w:lang w:val="hy-AM"/>
        </w:rPr>
        <w:t>կառավարում</w:t>
      </w:r>
      <w:r w:rsidRPr="00E55BD6">
        <w:rPr>
          <w:rFonts w:ascii="GHEA Grapalat" w:hAnsi="GHEA Grapalat"/>
          <w:sz w:val="24"/>
          <w:lang w:val="hy-AM"/>
        </w:rPr>
        <w:t xml:space="preserve"> և </w:t>
      </w:r>
      <w:r w:rsidR="009F5F5A">
        <w:rPr>
          <w:rFonts w:ascii="GHEA Grapalat" w:hAnsi="GHEA Grapalat"/>
          <w:sz w:val="24"/>
          <w:lang w:val="hy-AM"/>
        </w:rPr>
        <w:t>ընդլայնում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1437DF7F" w14:textId="4EB5B1B5" w:rsidR="00242E23" w:rsidRPr="00205F6D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Կ</w:t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լիմայի փոփոխութ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յան հե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տևանքների նկատմամբ հար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մար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վո</w:t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>
        <w:rPr>
          <w:rFonts w:ascii="GHEA Grapalat" w:hAnsi="GHEA Grapalat"/>
          <w:color w:val="000000" w:themeColor="text1"/>
          <w:sz w:val="24"/>
          <w:lang w:val="hy-AM"/>
        </w:rPr>
        <w:t>ղա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կա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նություն</w:t>
      </w:r>
      <w:r w:rsidR="004718F8" w:rsidRPr="00205F6D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3E85CA9A" w14:textId="770D34DB" w:rsidR="004718F8" w:rsidRPr="008661CC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lastRenderedPageBreak/>
        <w:t>Պ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ետական 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ծախսերի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բնա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պահ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նական արդ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վե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տու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թ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(այդ թվում՝ կանաչ տնտեսության զար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t>գա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  <w:t>ցում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)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2DBA4A04" w14:textId="37D53D2D" w:rsidR="00D05091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Ը</w:t>
      </w:r>
      <w:r w:rsidR="009F53D2">
        <w:rPr>
          <w:rFonts w:ascii="GHEA Grapalat" w:hAnsi="GHEA Grapalat"/>
          <w:sz w:val="24"/>
          <w:lang w:val="hy-AM"/>
        </w:rPr>
        <w:t>նդերքօգտա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գործ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ման թափոն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նե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րի տեղամասերի ռեկուլ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տի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վացիա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23DF145B" w14:textId="7D2D9D6E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Կ</w:t>
      </w:r>
      <w:r w:rsidR="009F53D2">
        <w:rPr>
          <w:rFonts w:ascii="GHEA Grapalat" w:hAnsi="GHEA Grapalat"/>
          <w:sz w:val="24"/>
          <w:lang w:val="hy-AM"/>
        </w:rPr>
        <w:t>ոշտ թափոնների կա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ռավարում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4AA324EB" w14:textId="216EC018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Հ</w:t>
      </w:r>
      <w:r w:rsidR="00D466F4">
        <w:rPr>
          <w:rFonts w:ascii="GHEA Grapalat" w:hAnsi="GHEA Grapalat"/>
          <w:sz w:val="24"/>
          <w:lang w:val="hy-AM"/>
        </w:rPr>
        <w:t>անցագործություն</w:t>
      </w:r>
      <w:r w:rsidR="00D466F4">
        <w:rPr>
          <w:rFonts w:ascii="GHEA Grapalat" w:hAnsi="GHEA Grapalat"/>
          <w:sz w:val="24"/>
          <w:lang w:val="hy-AM"/>
        </w:rPr>
        <w:softHyphen/>
        <w:t>նե</w:t>
      </w:r>
      <w:r w:rsidR="00D466F4">
        <w:rPr>
          <w:rFonts w:ascii="GHEA Grapalat" w:hAnsi="GHEA Grapalat"/>
          <w:sz w:val="24"/>
          <w:lang w:val="hy-AM"/>
        </w:rPr>
        <w:softHyphen/>
        <w:t xml:space="preserve">րի դեմ </w:t>
      </w:r>
      <w:r>
        <w:rPr>
          <w:rFonts w:ascii="GHEA Grapalat" w:hAnsi="GHEA Grapalat"/>
          <w:sz w:val="24"/>
          <w:lang w:val="hy-AM"/>
        </w:rPr>
        <w:t>պայ</w:t>
      </w:r>
      <w:r>
        <w:rPr>
          <w:rFonts w:ascii="GHEA Grapalat" w:hAnsi="GHEA Grapalat"/>
          <w:sz w:val="24"/>
          <w:lang w:val="hy-AM"/>
        </w:rPr>
        <w:softHyphen/>
        <w:t>քար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0133A39D" w14:textId="0D0714C0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Ե</w:t>
      </w:r>
      <w:r w:rsidR="00D466F4">
        <w:rPr>
          <w:rFonts w:ascii="GHEA Grapalat" w:hAnsi="GHEA Grapalat"/>
          <w:sz w:val="24"/>
          <w:lang w:val="hy-AM"/>
        </w:rPr>
        <w:t>րթևեկության ան</w:t>
      </w:r>
      <w:r w:rsidR="00D466F4">
        <w:rPr>
          <w:rFonts w:ascii="GHEA Grapalat" w:hAnsi="GHEA Grapalat"/>
          <w:sz w:val="24"/>
          <w:lang w:val="hy-AM"/>
        </w:rPr>
        <w:softHyphen/>
        <w:t>վտան</w:t>
      </w:r>
      <w:r w:rsidR="00D466F4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գություն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48543886" w14:textId="0A7B6A1B" w:rsidR="00D466F4" w:rsidRP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  <w:sectPr w:rsidR="00D466F4" w:rsidRPr="00D466F4" w:rsidSect="00163A4D">
          <w:type w:val="continuous"/>
          <w:pgSz w:w="11906" w:h="16838"/>
          <w:pgMar w:top="720" w:right="720" w:bottom="720" w:left="720" w:header="720" w:footer="720" w:gutter="0"/>
          <w:cols w:num="2" w:space="227"/>
          <w:docGrid w:linePitch="360"/>
        </w:sectPr>
      </w:pPr>
      <w:r w:rsidRPr="00BB1F5E">
        <w:rPr>
          <w:rFonts w:ascii="GHEA Grapalat" w:hAnsi="GHEA Grapalat"/>
          <w:sz w:val="24"/>
          <w:lang w:val="hy-AM"/>
        </w:rPr>
        <w:t>Կ</w:t>
      </w:r>
      <w:r w:rsidR="00D466F4">
        <w:rPr>
          <w:rFonts w:ascii="GHEA Grapalat" w:hAnsi="GHEA Grapalat"/>
          <w:sz w:val="24"/>
          <w:lang w:val="hy-AM"/>
        </w:rPr>
        <w:t>ի</w:t>
      </w:r>
      <w:r w:rsidR="00D466F4">
        <w:rPr>
          <w:rFonts w:ascii="GHEA Grapalat" w:hAnsi="GHEA Grapalat"/>
          <w:sz w:val="24"/>
          <w:lang w:val="hy-AM"/>
        </w:rPr>
        <w:softHyphen/>
        <w:t>բեռանվտանգության ին</w:t>
      </w:r>
      <w:r w:rsidR="00115176" w:rsidRPr="00BB1F5E">
        <w:rPr>
          <w:rFonts w:ascii="GHEA Grapalat" w:hAnsi="GHEA Grapalat"/>
          <w:sz w:val="24"/>
          <w:lang w:val="hy-AM"/>
        </w:rPr>
        <w:t>ս</w:t>
      </w:r>
      <w:r w:rsidR="00D466F4">
        <w:rPr>
          <w:rFonts w:ascii="GHEA Grapalat" w:hAnsi="GHEA Grapalat"/>
          <w:sz w:val="24"/>
          <w:lang w:val="hy-AM"/>
        </w:rPr>
        <w:t>տի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տու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ցիո</w:t>
      </w:r>
      <w:r w:rsidR="00D466F4">
        <w:rPr>
          <w:rFonts w:ascii="GHEA Grapalat" w:hAnsi="GHEA Grapalat"/>
          <w:sz w:val="24"/>
          <w:lang w:val="hy-AM"/>
        </w:rPr>
        <w:softHyphen/>
        <w:t>նալ կառուցակարգերի ներդր</w:t>
      </w:r>
      <w:r w:rsidRPr="00BB1F5E">
        <w:rPr>
          <w:rFonts w:ascii="GHEA Grapalat" w:hAnsi="GHEA Grapalat"/>
          <w:sz w:val="24"/>
          <w:lang w:val="hy-AM"/>
        </w:rPr>
        <w:t>ում</w:t>
      </w:r>
      <w:r w:rsidR="00D466F4">
        <w:rPr>
          <w:rFonts w:ascii="GHEA Grapalat" w:hAnsi="GHEA Grapalat"/>
          <w:sz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lang w:val="hy-AM"/>
        </w:rPr>
        <w:t>(հետհսկողություն)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5EB64DA6" w14:textId="77777777" w:rsidR="009F53D2" w:rsidRPr="00163A4D" w:rsidRDefault="009F53D2" w:rsidP="00163A4D">
      <w:pPr>
        <w:spacing w:after="240"/>
        <w:ind w:left="360"/>
        <w:jc w:val="both"/>
        <w:rPr>
          <w:rFonts w:ascii="GHEA Grapalat" w:hAnsi="GHEA Grapalat"/>
          <w:lang w:val="hy-AM"/>
        </w:rPr>
      </w:pPr>
    </w:p>
    <w:p w14:paraId="12CDBD1D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79DCB2E9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22C88963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024B4E4B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1E0756FC" w14:textId="2765D279" w:rsidR="00230ABA" w:rsidRDefault="00230AB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0848261B" w14:textId="509BDF4D" w:rsidR="00242E23" w:rsidRPr="00497EF9" w:rsidRDefault="00BB1F5E" w:rsidP="00872B78">
      <w:pPr>
        <w:rPr>
          <w:rFonts w:ascii="GHEA Grapalat" w:hAnsi="GHEA Grapalat"/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807744" behindDoc="1" locked="0" layoutInCell="1" allowOverlap="1" wp14:anchorId="1DD7F745" wp14:editId="50D7018D">
            <wp:simplePos x="0" y="0"/>
            <wp:positionH relativeFrom="margin">
              <wp:posOffset>-438150</wp:posOffset>
            </wp:positionH>
            <wp:positionV relativeFrom="paragraph">
              <wp:posOffset>-696594</wp:posOffset>
            </wp:positionV>
            <wp:extent cx="7474585" cy="5029200"/>
            <wp:effectExtent l="0" t="0" r="0" b="0"/>
            <wp:wrapNone/>
            <wp:docPr id="32" name="Picture 32" descr="C:\Users\hkara\AppData\Local\Microsoft\Windows\INetCache\Content.Word\View-of-Ararat-from-Yerevan-1923-Sary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kara\AppData\Local\Microsoft\Windows\INetCache\Content.Word\View-of-Ararat-from-Yerevan-1923-Saryan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315" cy="502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332D78" wp14:editId="0C015BBC">
                <wp:simplePos x="0" y="0"/>
                <wp:positionH relativeFrom="column">
                  <wp:posOffset>4573270</wp:posOffset>
                </wp:positionH>
                <wp:positionV relativeFrom="paragraph">
                  <wp:posOffset>-683895</wp:posOffset>
                </wp:positionV>
                <wp:extent cx="2473325" cy="1769745"/>
                <wp:effectExtent l="38100" t="38100" r="41275" b="59055"/>
                <wp:wrapNone/>
                <wp:docPr id="428974054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176974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C2020" w14:textId="77777777" w:rsidR="007F5D34" w:rsidRPr="005C796D" w:rsidRDefault="007F5D34" w:rsidP="008355B4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4C31A211" w14:textId="45D51EA5" w:rsidR="007F5D34" w:rsidRDefault="007F5D34" w:rsidP="008355B4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8355B4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ունի իր իրավունքների և ազատությունների արդյունավետ դատական պաշտպանության իրավունք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։</w:t>
                            </w:r>
                          </w:p>
                          <w:p w14:paraId="2E777B37" w14:textId="77777777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27233693" w14:textId="6974F743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  <w:p w14:paraId="0CF17B6C" w14:textId="77777777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32D78" id="_x0000_s1047" type="#_x0000_t177" style="position:absolute;margin-left:360.1pt;margin-top:-53.85pt;width:194.75pt;height:139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" fillcolor="#5a5a5a [2109]" strokecolor="#ffc000" strokeweight="6pt">
                <v:fill opacity="30840f"/>
                <v:textbox>
                  <w:txbxContent>
                    <w:p w14:paraId="27DC2020" w14:textId="77777777" w:rsidR="007F5D34" w:rsidRPr="005C796D" w:rsidRDefault="007F5D34" w:rsidP="008355B4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4C31A211" w14:textId="45D51EA5" w:rsidR="007F5D34" w:rsidRDefault="007F5D34" w:rsidP="008355B4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ունի իր իրավունքների և ազատությունների արդյունավետ դատական պաշտպանության իրավունք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։</w:t>
                      </w:r>
                    </w:p>
                    <w:p w14:paraId="2E777B37" w14:textId="77777777" w:rsidR="007F5D34" w:rsidRPr="005C796D" w:rsidRDefault="007F5D34" w:rsidP="008355B4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27233693" w14:textId="6974F743" w:rsidR="007F5D34" w:rsidRPr="005C796D" w:rsidRDefault="007F5D34" w:rsidP="008355B4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61</w:t>
                      </w:r>
                    </w:p>
                    <w:p w14:paraId="0CF17B6C" w14:textId="77777777" w:rsidR="007F5D34" w:rsidRPr="005C796D" w:rsidRDefault="007F5D34" w:rsidP="008355B4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A0BCD2" w14:textId="590E3A9D" w:rsidR="00242E23" w:rsidRDefault="00242E23" w:rsidP="00872B78">
      <w:pPr>
        <w:rPr>
          <w:rFonts w:ascii="GHEA Grapalat" w:hAnsi="GHEA Grapalat"/>
          <w:lang w:val="hy-AM"/>
        </w:rPr>
      </w:pPr>
    </w:p>
    <w:p w14:paraId="23788268" w14:textId="63B29623" w:rsidR="00242E23" w:rsidRDefault="00242E23" w:rsidP="00872B78">
      <w:pPr>
        <w:rPr>
          <w:rFonts w:ascii="GHEA Grapalat" w:hAnsi="GHEA Grapalat"/>
          <w:lang w:val="hy-AM"/>
        </w:rPr>
      </w:pPr>
    </w:p>
    <w:p w14:paraId="612F9982" w14:textId="3C67800D" w:rsidR="00242E23" w:rsidRDefault="00242E23" w:rsidP="00872B78">
      <w:pPr>
        <w:rPr>
          <w:rFonts w:ascii="GHEA Grapalat" w:hAnsi="GHEA Grapalat"/>
          <w:lang w:val="hy-AM"/>
        </w:rPr>
      </w:pPr>
    </w:p>
    <w:p w14:paraId="72DDA083" w14:textId="20EC8C66" w:rsidR="00163A4D" w:rsidRDefault="00163A4D" w:rsidP="00872B78">
      <w:pPr>
        <w:rPr>
          <w:rFonts w:ascii="GHEA Grapalat" w:hAnsi="GHEA Grapalat"/>
          <w:lang w:val="hy-AM"/>
        </w:rPr>
      </w:pPr>
    </w:p>
    <w:p w14:paraId="799EC210" w14:textId="1C383002" w:rsidR="00163A4D" w:rsidRDefault="00163A4D" w:rsidP="00872B78">
      <w:pPr>
        <w:rPr>
          <w:rFonts w:ascii="GHEA Grapalat" w:hAnsi="GHEA Grapalat"/>
          <w:lang w:val="hy-AM"/>
        </w:rPr>
      </w:pPr>
    </w:p>
    <w:p w14:paraId="29E62869" w14:textId="572DEC7F" w:rsidR="00163A4D" w:rsidRDefault="00163A4D" w:rsidP="00872B78">
      <w:pPr>
        <w:rPr>
          <w:rFonts w:ascii="GHEA Grapalat" w:hAnsi="GHEA Grapalat"/>
          <w:lang w:val="hy-AM"/>
        </w:rPr>
      </w:pPr>
    </w:p>
    <w:p w14:paraId="5A664FEF" w14:textId="4898F813" w:rsidR="00163A4D" w:rsidRDefault="00BB1F5E" w:rsidP="00872B78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B54C07" wp14:editId="10C64DEA">
                <wp:simplePos x="0" y="0"/>
                <wp:positionH relativeFrom="column">
                  <wp:posOffset>-108837</wp:posOffset>
                </wp:positionH>
                <wp:positionV relativeFrom="paragraph">
                  <wp:posOffset>200025</wp:posOffset>
                </wp:positionV>
                <wp:extent cx="4900295" cy="1653540"/>
                <wp:effectExtent l="0" t="0" r="1905" b="0"/>
                <wp:wrapNone/>
                <wp:docPr id="19671788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295" cy="16535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FD9C7" w14:textId="6B621869" w:rsidR="007F5D34" w:rsidRPr="00EC633B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4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892B163" w14:textId="13FE60CE" w:rsidR="007F5D34" w:rsidRPr="00EC633B" w:rsidRDefault="007F5D34" w:rsidP="008355B4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մատչելի և արդյունավետ արդարադատություն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4C07" id="_x0000_s1048" type="#_x0000_t202" style="position:absolute;margin-left:-8.55pt;margin-top:15.75pt;width:385.85pt;height:13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" fillcolor="black [3213]" stroked="f" strokeweight=".5pt">
                <v:fill opacity="26214f"/>
                <v:textbox>
                  <w:txbxContent>
                    <w:p w14:paraId="7C3FD9C7" w14:textId="6B621869" w:rsidR="007F5D34" w:rsidRPr="00EC633B" w:rsidRDefault="007F5D34" w:rsidP="008355B4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4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3892B163" w14:textId="13FE60CE" w:rsidR="007F5D34" w:rsidRPr="00EC633B" w:rsidRDefault="007F5D34" w:rsidP="008355B4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 և արդյունավետ արդարադատություն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2CC7A59D" w14:textId="7072A858" w:rsidR="00163A4D" w:rsidRDefault="00163A4D" w:rsidP="00872B78">
      <w:pPr>
        <w:rPr>
          <w:rFonts w:ascii="GHEA Grapalat" w:hAnsi="GHEA Grapalat"/>
          <w:lang w:val="hy-AM"/>
        </w:rPr>
      </w:pPr>
    </w:p>
    <w:p w14:paraId="06CC4953" w14:textId="040E3B44" w:rsidR="00163A4D" w:rsidRDefault="00163A4D" w:rsidP="00872B78">
      <w:pPr>
        <w:rPr>
          <w:rFonts w:ascii="GHEA Grapalat" w:hAnsi="GHEA Grapalat"/>
          <w:lang w:val="hy-AM"/>
        </w:rPr>
      </w:pPr>
    </w:p>
    <w:p w14:paraId="50133683" w14:textId="6FDBEF7E" w:rsidR="00163A4D" w:rsidRDefault="00163A4D" w:rsidP="00872B78">
      <w:pPr>
        <w:rPr>
          <w:rFonts w:ascii="GHEA Grapalat" w:hAnsi="GHEA Grapalat"/>
          <w:lang w:val="hy-AM"/>
        </w:rPr>
      </w:pPr>
    </w:p>
    <w:p w14:paraId="2169F3C3" w14:textId="50BC2D5A" w:rsidR="00163A4D" w:rsidRDefault="00163A4D" w:rsidP="00872B78">
      <w:pPr>
        <w:rPr>
          <w:rFonts w:ascii="GHEA Grapalat" w:hAnsi="GHEA Grapalat"/>
          <w:lang w:val="hy-AM"/>
        </w:rPr>
      </w:pPr>
    </w:p>
    <w:p w14:paraId="7798B210" w14:textId="67D7F590" w:rsidR="00163A4D" w:rsidRDefault="00163A4D" w:rsidP="00872B78">
      <w:pPr>
        <w:rPr>
          <w:rFonts w:ascii="GHEA Grapalat" w:hAnsi="GHEA Grapalat"/>
          <w:lang w:val="hy-AM"/>
        </w:rPr>
      </w:pPr>
    </w:p>
    <w:p w14:paraId="298A3607" w14:textId="2492D943" w:rsidR="00163A4D" w:rsidRDefault="00163A4D" w:rsidP="00872B78">
      <w:pPr>
        <w:rPr>
          <w:rFonts w:ascii="GHEA Grapalat" w:hAnsi="GHEA Grapalat"/>
          <w:lang w:val="hy-AM"/>
        </w:rPr>
      </w:pPr>
    </w:p>
    <w:p w14:paraId="6FF39DAD" w14:textId="59B492F9" w:rsidR="00163A4D" w:rsidRDefault="00163A4D" w:rsidP="00872B78">
      <w:pPr>
        <w:rPr>
          <w:rFonts w:ascii="GHEA Grapalat" w:hAnsi="GHEA Grapalat"/>
          <w:lang w:val="hy-AM"/>
        </w:rPr>
      </w:pPr>
    </w:p>
    <w:p w14:paraId="7A21063C" w14:textId="3B86C7D2" w:rsidR="00242E23" w:rsidRDefault="00242E23" w:rsidP="00872B78">
      <w:pPr>
        <w:rPr>
          <w:rFonts w:ascii="GHEA Grapalat" w:hAnsi="GHEA Grapalat"/>
          <w:lang w:val="hy-AM"/>
        </w:rPr>
      </w:pPr>
    </w:p>
    <w:p w14:paraId="5FF92F38" w14:textId="7685BCB0" w:rsidR="00242E23" w:rsidRPr="00872B78" w:rsidRDefault="00242E23" w:rsidP="00872B78">
      <w:pPr>
        <w:rPr>
          <w:rFonts w:ascii="GHEA Grapalat" w:hAnsi="GHEA Grapalat"/>
          <w:lang w:val="hy-AM"/>
        </w:rPr>
      </w:pPr>
    </w:p>
    <w:p w14:paraId="7595681C" w14:textId="2167B721" w:rsidR="00872B78" w:rsidRPr="00872B78" w:rsidRDefault="00872B78" w:rsidP="00872B78">
      <w:pPr>
        <w:rPr>
          <w:rFonts w:ascii="GHEA Grapalat" w:hAnsi="GHEA Grapalat"/>
          <w:lang w:val="hy-AM"/>
        </w:rPr>
      </w:pPr>
    </w:p>
    <w:p w14:paraId="4D119AE5" w14:textId="11BA2070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35851A5" w14:textId="77777777" w:rsidR="008355B4" w:rsidRPr="009611C8" w:rsidRDefault="008355B4" w:rsidP="001B7A00">
      <w:pPr>
        <w:spacing w:after="240"/>
        <w:jc w:val="both"/>
        <w:rPr>
          <w:rFonts w:ascii="GHEA Grapalat" w:hAnsi="GHEA Grapalat"/>
          <w:sz w:val="18"/>
          <w:szCs w:val="2"/>
          <w:lang w:val="hy-AM"/>
        </w:rPr>
      </w:pPr>
    </w:p>
    <w:p w14:paraId="3F19CBCD" w14:textId="76FBA599" w:rsidR="00676FFA" w:rsidRPr="00B61F24" w:rsidRDefault="000602CA" w:rsidP="00676FFA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48352" behindDoc="0" locked="0" layoutInCell="1" allowOverlap="1" wp14:anchorId="27ECD6A7" wp14:editId="3A24D267">
            <wp:simplePos x="0" y="0"/>
            <wp:positionH relativeFrom="page">
              <wp:align>right</wp:align>
            </wp:positionH>
            <wp:positionV relativeFrom="paragraph">
              <wp:posOffset>251419</wp:posOffset>
            </wp:positionV>
            <wp:extent cx="4168775" cy="2009775"/>
            <wp:effectExtent l="0" t="0" r="3175" b="0"/>
            <wp:wrapSquare wrapText="bothSides"/>
            <wp:docPr id="1201191448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  <wp14:sizeRelV relativeFrom="margin">
              <wp14:pctHeight>0</wp14:pctHeight>
            </wp14:sizeRelV>
          </wp:anchor>
        </w:drawing>
      </w:r>
      <w:r w:rsidR="00676FFA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4A7D59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37"/>
      </w:r>
    </w:p>
    <w:p w14:paraId="6C26E358" w14:textId="53C8E7C6" w:rsidR="00A37032" w:rsidRPr="00B61F24" w:rsidRDefault="00364F8B" w:rsidP="009F5F5A">
      <w:pPr>
        <w:pStyle w:val="NormalWeb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EAE315" wp14:editId="31A88BB1">
                <wp:simplePos x="0" y="0"/>
                <wp:positionH relativeFrom="column">
                  <wp:posOffset>2919678</wp:posOffset>
                </wp:positionH>
                <wp:positionV relativeFrom="paragraph">
                  <wp:posOffset>1521335</wp:posOffset>
                </wp:positionV>
                <wp:extent cx="4123054" cy="595629"/>
                <wp:effectExtent l="0" t="0" r="0" b="0"/>
                <wp:wrapSquare wrapText="bothSides"/>
                <wp:docPr id="1221600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3054" cy="595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5D92" w14:textId="382BAB8B" w:rsidR="007F5D34" w:rsidRPr="00515481" w:rsidRDefault="007F5D34" w:rsidP="000320B2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11.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Դատավճիռ չստացած ազատազրկվածներ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ի տեսակարար կշիռը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բանտարկյալ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softHyphen/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ների ընդհանուր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թվում, %:</w:t>
                            </w:r>
                          </w:p>
                          <w:p w14:paraId="11A5ABAB" w14:textId="1CCC3465" w:rsidR="007F5D34" w:rsidRPr="00515481" w:rsidRDefault="007F5D34" w:rsidP="000320B2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ԿԶՆ 16.3.2 ցուցիչ, ՄԱԿ։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E315" id="_x0000_s1049" type="#_x0000_t202" style="position:absolute;left:0;text-align:left;margin-left:229.9pt;margin-top:119.8pt;width:324.65pt;height:46.9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" stroked="f">
                <v:textbox style="mso-fit-shape-to-text:t">
                  <w:txbxContent>
                    <w:p w14:paraId="7BAF5D92" w14:textId="382BAB8B" w:rsidR="007F5D34" w:rsidRPr="00515481" w:rsidRDefault="007F5D34" w:rsidP="000320B2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11.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Դատավճիռ չստացած ազատազրկվածներ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ի տեսակարար կշիռը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բանտարկյալ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softHyphen/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ների ընդհանուր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թվում, %:</w:t>
                      </w:r>
                    </w:p>
                    <w:p w14:paraId="11A5ABAB" w14:textId="1CCC3465" w:rsidR="007F5D34" w:rsidRPr="00515481" w:rsidRDefault="007F5D34" w:rsidP="000320B2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ԿԶՆ 16.3.2 ցուցիչ, ՄԱԿ։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032" w:rsidRPr="00B61F24">
        <w:rPr>
          <w:rFonts w:ascii="GHEA Grapalat" w:hAnsi="GHEA Grapalat"/>
          <w:lang w:val="hy-AM"/>
        </w:rPr>
        <w:t>«Freedom House»-ի «</w:t>
      </w:r>
      <w:r w:rsidR="00A37032" w:rsidRPr="00B61F24">
        <w:rPr>
          <w:rFonts w:ascii="GHEA Grapalat" w:hAnsi="GHEA Grapalat" w:cs="Sylfaen"/>
          <w:lang w:val="hy-AM"/>
        </w:rPr>
        <w:t>Ազատությունն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խար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հում</w:t>
      </w:r>
      <w:r w:rsidR="00A37032" w:rsidRPr="00B61F24">
        <w:rPr>
          <w:rFonts w:ascii="GHEA Grapalat" w:hAnsi="GHEA Grapalat"/>
          <w:lang w:val="hy-AM"/>
        </w:rPr>
        <w:t xml:space="preserve">» </w:t>
      </w:r>
      <w:r w:rsidR="00A37032" w:rsidRPr="00B61F24">
        <w:rPr>
          <w:rFonts w:ascii="GHEA Grapalat" w:hAnsi="GHEA Grapalat" w:cs="Sylfaen"/>
          <w:lang w:val="hy-AM"/>
        </w:rPr>
        <w:t>զեկույցի համաձայն</w:t>
      </w:r>
      <w:r w:rsidR="00A37032" w:rsidRPr="00B61F24">
        <w:rPr>
          <w:rFonts w:ascii="GHEA Grapalat" w:hAnsi="GHEA Grapalat"/>
          <w:lang w:val="hy-AM"/>
        </w:rPr>
        <w:t xml:space="preserve">, ՀՀ-ում </w:t>
      </w:r>
      <w:r w:rsidR="00A37032" w:rsidRPr="00B61F24">
        <w:rPr>
          <w:rFonts w:ascii="GHEA Grapalat" w:hAnsi="GHEA Grapalat" w:cs="Sylfaen"/>
          <w:lang w:val="hy-AM"/>
        </w:rPr>
        <w:t>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կախ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համակարգի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ցուցա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շը</w:t>
      </w:r>
      <w:r w:rsidR="00A37032" w:rsidRPr="00B61F24">
        <w:rPr>
          <w:rFonts w:ascii="GHEA Grapalat" w:hAnsi="GHEA Grapalat"/>
          <w:lang w:val="hy-AM"/>
        </w:rPr>
        <w:t xml:space="preserve"> 2019-2022թթ. </w:t>
      </w:r>
      <w:r w:rsidR="00A37032" w:rsidRPr="00B61F24">
        <w:rPr>
          <w:rFonts w:ascii="GHEA Grapalat" w:hAnsi="GHEA Grapalat" w:cs="Sylfaen"/>
          <w:lang w:val="hy-AM"/>
        </w:rPr>
        <w:t>ընթացքում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առավե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լա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գույն</w:t>
      </w:r>
      <w:r w:rsidR="00A37032" w:rsidRPr="00B61F24">
        <w:rPr>
          <w:rFonts w:ascii="GHEA Grapalat" w:hAnsi="GHEA Grapalat"/>
          <w:lang w:val="hy-AM"/>
        </w:rPr>
        <w:t xml:space="preserve"> 4 </w:t>
      </w:r>
      <w:r w:rsidR="00A37032" w:rsidRPr="00B61F24">
        <w:rPr>
          <w:rFonts w:ascii="GHEA Grapalat" w:hAnsi="GHEA Grapalat" w:cs="Sylfaen"/>
          <w:lang w:val="hy-AM"/>
        </w:rPr>
        <w:t>միավորից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գնահատվել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4E410F">
        <w:rPr>
          <w:rFonts w:ascii="GHEA Grapalat" w:hAnsi="GHEA Grapalat"/>
          <w:lang w:val="hy-AM"/>
        </w:rPr>
        <w:t>ցած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>րա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 xml:space="preserve">գույն՝ </w:t>
      </w:r>
      <w:r w:rsidR="00A37032" w:rsidRPr="00B61F24">
        <w:rPr>
          <w:rFonts w:ascii="GHEA Grapalat" w:hAnsi="GHEA Grapalat"/>
          <w:lang w:val="hy-AM"/>
        </w:rPr>
        <w:t xml:space="preserve">1 </w:t>
      </w:r>
      <w:r w:rsidR="00A37032" w:rsidRPr="00B61F24">
        <w:rPr>
          <w:rFonts w:ascii="GHEA Grapalat" w:hAnsi="GHEA Grapalat" w:cs="Sylfaen"/>
          <w:lang w:val="hy-AM"/>
        </w:rPr>
        <w:t>միավոր</w:t>
      </w:r>
      <w:r w:rsidR="004E410F">
        <w:rPr>
          <w:rFonts w:ascii="GHEA Grapalat" w:hAnsi="GHEA Grapalat" w:cs="Sylfaen"/>
          <w:lang w:val="hy-AM"/>
        </w:rPr>
        <w:t xml:space="preserve"> մակարդակում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38"/>
      </w:r>
      <w:r w:rsidR="00A37032" w:rsidRPr="00B61F24">
        <w:rPr>
          <w:rFonts w:ascii="GHEA Grapalat" w:hAnsi="GHEA Grapalat" w:cs="Sylfaen"/>
          <w:lang w:val="hy-AM"/>
        </w:rPr>
        <w:t>։ Մի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ջազգային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հանրապետական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ինստի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տի</w:t>
      </w:r>
      <w:r w:rsidR="00A37032" w:rsidRPr="00B61F24">
        <w:rPr>
          <w:rFonts w:ascii="GHEA Grapalat" w:hAnsi="GHEA Grapalat"/>
          <w:lang w:val="hy-AM"/>
        </w:rPr>
        <w:t xml:space="preserve"> (IRI) </w:t>
      </w:r>
      <w:r w:rsidR="00A37032" w:rsidRPr="00B61F24">
        <w:rPr>
          <w:rFonts w:ascii="GHEA Grapalat" w:hAnsi="GHEA Grapalat" w:cs="Sylfaen"/>
          <w:lang w:val="hy-AM"/>
        </w:rPr>
        <w:t>Հարցումների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հետազո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թ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կենտրոնի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կողմից</w:t>
      </w:r>
      <w:r w:rsidR="00A37032" w:rsidRPr="00B61F24">
        <w:rPr>
          <w:rFonts w:ascii="GHEA Grapalat" w:hAnsi="GHEA Grapalat"/>
          <w:lang w:val="hy-AM"/>
        </w:rPr>
        <w:t xml:space="preserve"> 202</w:t>
      </w:r>
      <w:r w:rsidR="00B61F24" w:rsidRPr="00B61F24">
        <w:rPr>
          <w:rFonts w:ascii="GHEA Grapalat" w:hAnsi="GHEA Grapalat"/>
          <w:lang w:val="hy-AM"/>
        </w:rPr>
        <w:t>3թ.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իրակա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նաց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ուսումնա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սի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րության համա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ձայն,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դատական հա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մա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կարգը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շարունակում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է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մնալ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ամե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քիչ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վստահելի պետական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ինս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տի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տուտ</w:t>
      </w:r>
      <w:r w:rsidR="004A7D59"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րից</w:t>
      </w:r>
      <w:r w:rsidR="00B61F24" w:rsidRPr="00B61F24">
        <w:rPr>
          <w:rFonts w:ascii="GHEA Grapalat" w:hAnsi="GHEA Grapalat"/>
          <w:lang w:val="hy-AM"/>
        </w:rPr>
        <w:t xml:space="preserve"> մեկը. </w:t>
      </w:r>
      <w:r w:rsidR="00B61F24" w:rsidRPr="00B61F24">
        <w:rPr>
          <w:rFonts w:ascii="GHEA Grapalat" w:hAnsi="GHEA Grapalat" w:cs="Sylfaen"/>
          <w:lang w:val="hy-AM"/>
        </w:rPr>
        <w:t>ՀՀ բնակչության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միայն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/>
          <w:lang w:val="hy-AM"/>
        </w:rPr>
        <w:t>7</w:t>
      </w:r>
      <w:r w:rsidR="00A37032" w:rsidRPr="00B61F24">
        <w:rPr>
          <w:rFonts w:ascii="GHEA Grapalat" w:hAnsi="GHEA Grapalat"/>
          <w:lang w:val="hy-AM"/>
        </w:rPr>
        <w:t>%-</w:t>
      </w:r>
      <w:r w:rsidR="00A37032" w:rsidRPr="00B61F24">
        <w:rPr>
          <w:rFonts w:ascii="GHEA Grapalat" w:hAnsi="GHEA Grapalat" w:cs="Sylfaen"/>
          <w:lang w:val="hy-AM"/>
        </w:rPr>
        <w:t>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լիովին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բավարարված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եղել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</w:t>
      </w:r>
      <w:r w:rsidR="000602CA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րան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4A7D59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խատանքով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39"/>
      </w:r>
      <w:r w:rsidR="00A37032" w:rsidRPr="00B61F24">
        <w:rPr>
          <w:rFonts w:ascii="GHEA Grapalat" w:hAnsi="GHEA Grapalat"/>
          <w:lang w:val="hy-AM"/>
        </w:rPr>
        <w:t xml:space="preserve">: </w:t>
      </w:r>
      <w:r w:rsidR="000320B2">
        <w:rPr>
          <w:rFonts w:ascii="GHEA Grapalat" w:hAnsi="GHEA Grapalat"/>
          <w:lang w:val="hy-AM"/>
        </w:rPr>
        <w:t>Միևնույն ժամանակ, դ</w:t>
      </w:r>
      <w:r w:rsidR="000320B2" w:rsidRPr="000320B2">
        <w:rPr>
          <w:rFonts w:ascii="GHEA Grapalat" w:hAnsi="GHEA Grapalat"/>
          <w:lang w:val="hy-AM"/>
        </w:rPr>
        <w:t>ատավճիռ չստացած 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զրկված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նե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րի տե</w:t>
      </w:r>
      <w:r w:rsidR="000320B2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սա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կա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րար կշիռը բանտարկյալների ընդհանուր թվում</w:t>
      </w:r>
      <w:r w:rsidR="000320B2">
        <w:rPr>
          <w:rFonts w:ascii="GHEA Grapalat" w:hAnsi="GHEA Grapalat"/>
          <w:lang w:val="hy-AM"/>
        </w:rPr>
        <w:t xml:space="preserve"> հետևողականորեն աճում է</w:t>
      </w:r>
      <w:r w:rsidR="00C7271F" w:rsidRPr="00763A55">
        <w:rPr>
          <w:rFonts w:ascii="GHEA Grapalat" w:hAnsi="GHEA Grapalat"/>
          <w:lang w:val="hy-AM"/>
        </w:rPr>
        <w:t xml:space="preserve"> (Գծ. 11)</w:t>
      </w:r>
      <w:r w:rsidR="000320B2">
        <w:rPr>
          <w:rFonts w:ascii="GHEA Grapalat" w:hAnsi="GHEA Grapalat"/>
          <w:lang w:val="hy-AM"/>
        </w:rPr>
        <w:t>՝ խո</w:t>
      </w:r>
      <w:r w:rsidR="000320B2">
        <w:rPr>
          <w:rFonts w:ascii="GHEA Grapalat" w:hAnsi="GHEA Grapalat"/>
          <w:lang w:val="hy-AM"/>
        </w:rPr>
        <w:softHyphen/>
        <w:t>րաց</w:t>
      </w:r>
      <w:r w:rsidR="000320B2">
        <w:rPr>
          <w:rFonts w:ascii="GHEA Grapalat" w:hAnsi="GHEA Grapalat"/>
          <w:lang w:val="hy-AM"/>
        </w:rPr>
        <w:softHyphen/>
        <w:t>նե</w:t>
      </w:r>
      <w:r w:rsidR="000320B2">
        <w:rPr>
          <w:rFonts w:ascii="GHEA Grapalat" w:hAnsi="GHEA Grapalat"/>
          <w:lang w:val="hy-AM"/>
        </w:rPr>
        <w:softHyphen/>
        <w:t>լով շեղումը համանուն ցուցանիշի համաշխարհային միջին միտումից</w:t>
      </w:r>
      <w:r w:rsidR="009C30F4">
        <w:rPr>
          <w:rFonts w:ascii="GHEA Grapalat" w:hAnsi="GHEA Grapalat"/>
          <w:lang w:val="hy-AM"/>
        </w:rPr>
        <w:t xml:space="preserve"> </w:t>
      </w:r>
      <w:r w:rsidR="009C30F4" w:rsidRPr="009C30F4">
        <w:rPr>
          <w:rFonts w:ascii="GHEA Grapalat" w:hAnsi="GHEA Grapalat"/>
          <w:lang w:val="hy-AM"/>
        </w:rPr>
        <w:t>(եր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րա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ժամ</w:t>
      </w:r>
      <w:r w:rsidR="00C7271F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կետ մի</w:t>
      </w:r>
      <w:r w:rsidR="009C30F4">
        <w:rPr>
          <w:rFonts w:ascii="GHEA Grapalat" w:hAnsi="GHEA Grapalat"/>
          <w:lang w:val="hy-AM"/>
        </w:rPr>
        <w:softHyphen/>
        <w:t>ջազ</w:t>
      </w:r>
      <w:r w:rsidR="009C30F4">
        <w:rPr>
          <w:rFonts w:ascii="GHEA Grapalat" w:hAnsi="GHEA Grapalat"/>
          <w:lang w:val="hy-AM"/>
        </w:rPr>
        <w:softHyphen/>
        <w:t>գա</w:t>
      </w:r>
      <w:r w:rsidR="009C30F4">
        <w:rPr>
          <w:rFonts w:ascii="GHEA Grapalat" w:hAnsi="GHEA Grapalat"/>
          <w:lang w:val="hy-AM"/>
        </w:rPr>
        <w:softHyphen/>
        <w:t xml:space="preserve">յին թիրախը </w:t>
      </w:r>
      <w:r w:rsidR="009C30F4" w:rsidRPr="009C30F4">
        <w:rPr>
          <w:rFonts w:ascii="GHEA Grapalat" w:hAnsi="GHEA Grapalat"/>
          <w:lang w:val="hy-AM"/>
        </w:rPr>
        <w:t>7%</w:t>
      </w:r>
      <w:r w:rsidR="009C30F4">
        <w:rPr>
          <w:rFonts w:ascii="GHEA Grapalat" w:hAnsi="GHEA Grapalat"/>
          <w:lang w:val="hy-AM"/>
        </w:rPr>
        <w:t>-ն է</w:t>
      </w:r>
      <w:r w:rsidR="00A23837">
        <w:rPr>
          <w:rStyle w:val="FootnoteReference"/>
          <w:rFonts w:ascii="GHEA Grapalat" w:hAnsi="GHEA Grapalat"/>
          <w:lang w:val="hy-AM"/>
        </w:rPr>
        <w:footnoteReference w:id="40"/>
      </w:r>
      <w:r w:rsidR="009C30F4" w:rsidRPr="009C30F4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։</w:t>
      </w:r>
    </w:p>
    <w:p w14:paraId="246CC501" w14:textId="77777777" w:rsidR="00EC0EA9" w:rsidRDefault="00EC0EA9" w:rsidP="00B81ADA">
      <w:pPr>
        <w:spacing w:after="240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EC0EA9" w:rsidSect="0033058D">
          <w:headerReference w:type="default" r:id="rId46"/>
          <w:footerReference w:type="default" r:id="rId47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ED8AD6" w14:textId="1CF67DBA" w:rsidR="00706045" w:rsidRDefault="000473D2" w:rsidP="00B81ADA">
      <w:pPr>
        <w:spacing w:after="240"/>
        <w:jc w:val="both"/>
        <w:rPr>
          <w:rFonts w:ascii="GHEA Grapalat" w:hAnsi="GHEA Grapalat"/>
          <w:lang w:val="hy-AM"/>
        </w:rPr>
      </w:pPr>
      <w:r w:rsidRPr="00B81ADA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Դատարանների մատչելիություն.</w:t>
      </w:r>
      <w:r w:rsidRPr="00B81ADA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B81ADA" w:rsidRPr="00B81ADA">
        <w:rPr>
          <w:rFonts w:ascii="GHEA Grapalat" w:hAnsi="GHEA Grapalat"/>
          <w:lang w:val="hy-AM"/>
        </w:rPr>
        <w:t>դատա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րան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ների ծանրաբեռնվածության թեթևաց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</w:t>
      </w:r>
      <w:r w:rsidR="00B81ADA">
        <w:rPr>
          <w:rFonts w:ascii="GHEA Grapalat" w:hAnsi="GHEA Grapalat"/>
          <w:lang w:val="hy-AM"/>
        </w:rPr>
        <w:t xml:space="preserve">ան, </w:t>
      </w:r>
      <w:r w:rsidR="00B81ADA" w:rsidRPr="00B81ADA">
        <w:rPr>
          <w:rFonts w:ascii="GHEA Grapalat" w:hAnsi="GHEA Grapalat"/>
          <w:lang w:val="hy-AM"/>
        </w:rPr>
        <w:t>դատական գործերի</w:t>
      </w:r>
      <w:r w:rsidR="00B81ADA">
        <w:rPr>
          <w:rFonts w:ascii="GHEA Grapalat" w:hAnsi="GHEA Grapalat"/>
          <w:lang w:val="hy-AM"/>
        </w:rPr>
        <w:t>՝</w:t>
      </w:r>
      <w:r w:rsidR="00B81ADA" w:rsidRPr="00B81ADA">
        <w:rPr>
          <w:rFonts w:ascii="GHEA Grapalat" w:hAnsi="GHEA Grapalat"/>
          <w:lang w:val="hy-AM"/>
        </w:rPr>
        <w:t xml:space="preserve"> ողջամիտ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</w:t>
      </w:r>
      <w:r w:rsidR="00B81ADA">
        <w:rPr>
          <w:rFonts w:ascii="GHEA Grapalat" w:hAnsi="GHEA Grapalat"/>
          <w:lang w:val="hy-AM"/>
        </w:rPr>
        <w:t>ում քննության</w:t>
      </w:r>
      <w:r w:rsidR="00B81ADA" w:rsidRPr="00B81ADA">
        <w:rPr>
          <w:rFonts w:ascii="GHEA Grapalat" w:hAnsi="GHEA Grapalat"/>
          <w:lang w:val="hy-AM"/>
        </w:rPr>
        <w:t xml:space="preserve"> (դատավարական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կետների խնայողության սկզբունքի ար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դյու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նավետ իրականացման) տես</w:t>
      </w:r>
      <w:r w:rsidR="00B81ADA">
        <w:rPr>
          <w:rFonts w:ascii="GHEA Grapalat" w:hAnsi="GHEA Grapalat"/>
          <w:lang w:val="hy-AM"/>
        </w:rPr>
        <w:t>ա</w:t>
      </w:r>
      <w:r w:rsidR="00B81ADA" w:rsidRPr="00B81ADA">
        <w:rPr>
          <w:rFonts w:ascii="GHEA Grapalat" w:hAnsi="GHEA Grapalat"/>
          <w:lang w:val="hy-AM"/>
        </w:rPr>
        <w:t>նկ</w:t>
      </w:r>
      <w:r w:rsidR="00B81ADA">
        <w:rPr>
          <w:rFonts w:ascii="GHEA Grapalat" w:hAnsi="GHEA Grapalat"/>
          <w:lang w:val="hy-AM"/>
        </w:rPr>
        <w:t>յունից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րևոր նշանակություն կարող է ունենալ 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դարադատության ոլորտի թվային փո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կեր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պումը (</w:t>
      </w:r>
      <w:r w:rsidR="00B81ADA" w:rsidRPr="00B81ADA">
        <w:rPr>
          <w:rFonts w:ascii="GHEA Grapalat" w:hAnsi="GHEA Grapalat"/>
          <w:lang w:val="hy-AM"/>
        </w:rPr>
        <w:t>թվայ</w:t>
      </w:r>
      <w:r w:rsidR="00B81ADA">
        <w:rPr>
          <w:rFonts w:ascii="GHEA Grapalat" w:hAnsi="GHEA Grapalat"/>
          <w:lang w:val="hy-AM"/>
        </w:rPr>
        <w:t>նացումը</w:t>
      </w:r>
      <w:r w:rsidR="00B81ADA" w:rsidRPr="00B81ADA">
        <w:rPr>
          <w:rFonts w:ascii="GHEA Grapalat" w:hAnsi="GHEA Grapalat"/>
          <w:lang w:val="hy-AM"/>
        </w:rPr>
        <w:t>), կառավա</w:t>
      </w:r>
      <w:r w:rsidR="007703B7" w:rsidRPr="00763A55">
        <w:rPr>
          <w:rFonts w:ascii="GHEA Grapalat" w:hAnsi="GHEA Grapalat"/>
          <w:lang w:val="hy-AM"/>
        </w:rPr>
        <w:t>ր</w:t>
      </w:r>
      <w:r w:rsidR="00B81ADA" w:rsidRPr="00B81ADA">
        <w:rPr>
          <w:rFonts w:ascii="GHEA Grapalat" w:hAnsi="GHEA Grapalat"/>
          <w:lang w:val="hy-AM"/>
        </w:rPr>
        <w:t>ման հա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կարգի բարելավումը, դատարանների </w:t>
      </w:r>
      <w:r w:rsidR="00B81ADA">
        <w:rPr>
          <w:rFonts w:ascii="GHEA Grapalat" w:hAnsi="GHEA Grapalat"/>
          <w:lang w:val="hy-AM"/>
        </w:rPr>
        <w:t xml:space="preserve">և </w:t>
      </w:r>
      <w:r w:rsidR="00B81ADA" w:rsidRPr="00B81ADA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տավորների </w:t>
      </w:r>
      <w:r w:rsidR="00B81ADA">
        <w:rPr>
          <w:rFonts w:ascii="GHEA Grapalat" w:hAnsi="GHEA Grapalat"/>
          <w:lang w:val="hy-AM"/>
        </w:rPr>
        <w:t xml:space="preserve">մասնագիտացումը, </w:t>
      </w:r>
      <w:r w:rsidR="00B81ADA" w:rsidRPr="00B81ADA">
        <w:rPr>
          <w:rFonts w:ascii="GHEA Grapalat" w:hAnsi="GHEA Grapalat"/>
          <w:lang w:val="hy-AM"/>
        </w:rPr>
        <w:t>վեճերի լուծ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ման այլընտրանքային եղանակների </w:t>
      </w:r>
      <w:r w:rsidR="00B81ADA">
        <w:rPr>
          <w:rFonts w:ascii="GHEA Grapalat" w:hAnsi="GHEA Grapalat"/>
          <w:lang w:val="hy-AM"/>
        </w:rPr>
        <w:t>զար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գա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ցումը</w:t>
      </w:r>
      <w:r w:rsidR="00B81ADA" w:rsidRPr="00B81ADA">
        <w:rPr>
          <w:rFonts w:ascii="GHEA Grapalat" w:hAnsi="GHEA Grapalat"/>
          <w:lang w:val="hy-AM"/>
        </w:rPr>
        <w:t xml:space="preserve"> (2021թ. I ատյանի ընդհանուր ի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սության դատարաններում ստացվ</w:t>
      </w:r>
      <w:r w:rsidR="00B81ADA">
        <w:rPr>
          <w:rFonts w:ascii="GHEA Grapalat" w:hAnsi="GHEA Grapalat"/>
          <w:lang w:val="hy-AM"/>
        </w:rPr>
        <w:t>ած շուրջ</w:t>
      </w:r>
      <w:r w:rsidR="00B81ADA" w:rsidRPr="00B81ADA">
        <w:rPr>
          <w:rFonts w:ascii="GHEA Grapalat" w:hAnsi="GHEA Grapalat"/>
          <w:lang w:val="hy-AM"/>
        </w:rPr>
        <w:t xml:space="preserve"> 164</w:t>
      </w:r>
      <w:r w:rsidR="00B81ADA">
        <w:rPr>
          <w:rFonts w:ascii="GHEA Grapalat" w:hAnsi="GHEA Grapalat"/>
          <w:lang w:val="hy-AM"/>
        </w:rPr>
        <w:t xml:space="preserve"> հազ.</w:t>
      </w:r>
      <w:r w:rsidR="00B81ADA" w:rsidRPr="00B81ADA">
        <w:rPr>
          <w:rFonts w:ascii="GHEA Grapalat" w:hAnsi="GHEA Grapalat"/>
          <w:lang w:val="hy-AM"/>
        </w:rPr>
        <w:t xml:space="preserve"> գործե</w:t>
      </w:r>
      <w:r w:rsidR="00B81ADA">
        <w:rPr>
          <w:rFonts w:ascii="GHEA Grapalat" w:hAnsi="GHEA Grapalat"/>
          <w:lang w:val="hy-AM"/>
        </w:rPr>
        <w:t>րի 92</w:t>
      </w:r>
      <w:r w:rsidR="00B81ADA" w:rsidRPr="00B81ADA">
        <w:rPr>
          <w:rFonts w:ascii="GHEA Grapalat" w:hAnsi="GHEA Grapalat"/>
          <w:lang w:val="hy-AM"/>
        </w:rPr>
        <w:t>%-ը</w:t>
      </w:r>
      <w:r w:rsidR="00B81ADA">
        <w:rPr>
          <w:rFonts w:ascii="GHEA Grapalat" w:hAnsi="GHEA Grapalat"/>
          <w:lang w:val="hy-AM"/>
        </w:rPr>
        <w:t xml:space="preserve"> եղել է </w:t>
      </w:r>
      <w:r w:rsidR="00B81ADA" w:rsidRPr="00B81ADA">
        <w:rPr>
          <w:rFonts w:ascii="GHEA Grapalat" w:hAnsi="GHEA Grapalat"/>
          <w:lang w:val="hy-AM"/>
        </w:rPr>
        <w:t>գու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րի բռնագանձման պահանջի մասի</w:t>
      </w:r>
      <w:r w:rsidR="00B81ADA">
        <w:rPr>
          <w:rFonts w:ascii="GHEA Grapalat" w:hAnsi="GHEA Grapalat"/>
          <w:lang w:val="hy-AM"/>
        </w:rPr>
        <w:t>ն,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որոնց</w:t>
      </w:r>
      <w:r w:rsidR="00B81ADA" w:rsidRPr="00B81ADA">
        <w:rPr>
          <w:rFonts w:ascii="GHEA Grapalat" w:hAnsi="GHEA Grapalat"/>
          <w:lang w:val="hy-AM"/>
        </w:rPr>
        <w:t xml:space="preserve"> մեծ </w:t>
      </w:r>
      <w:r w:rsidR="00B81ADA">
        <w:rPr>
          <w:rFonts w:ascii="GHEA Grapalat" w:hAnsi="GHEA Grapalat"/>
          <w:lang w:val="hy-AM"/>
        </w:rPr>
        <w:t>մասը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 xml:space="preserve">բաժին է ընկնում </w:t>
      </w:r>
      <w:r w:rsidR="00B81ADA" w:rsidRPr="00B81ADA">
        <w:rPr>
          <w:rFonts w:ascii="GHEA Grapalat" w:hAnsi="GHEA Grapalat"/>
          <w:lang w:val="hy-AM"/>
        </w:rPr>
        <w:t>ֆինանսական կամ հանրային ծառայություն մատուցող կազ</w:t>
      </w:r>
      <w:r w:rsidR="00C7271F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մակերպությունների մասնակցությամբ վե</w:t>
      </w:r>
      <w:r w:rsidR="00EC0EA9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ճեր</w:t>
      </w:r>
      <w:r w:rsidR="00B81ADA">
        <w:rPr>
          <w:rFonts w:ascii="GHEA Grapalat" w:hAnsi="GHEA Grapalat"/>
          <w:lang w:val="hy-AM"/>
        </w:rPr>
        <w:t>ին՝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դրանց</w:t>
      </w:r>
      <w:r w:rsidR="00B81ADA" w:rsidRPr="00B81ADA">
        <w:rPr>
          <w:rFonts w:ascii="GHEA Grapalat" w:hAnsi="GHEA Grapalat"/>
          <w:lang w:val="hy-AM"/>
        </w:rPr>
        <w:t xml:space="preserve"> լուծման այլընտրանքային 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ղանակների (հաշտարարության, արբիտ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ժա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յին)</w:t>
      </w:r>
      <w:r w:rsidR="00B81ADA">
        <w:rPr>
          <w:rFonts w:ascii="GHEA Grapalat" w:hAnsi="GHEA Grapalat"/>
          <w:lang w:val="hy-AM"/>
        </w:rPr>
        <w:t xml:space="preserve"> բացակայության պայմաններում)</w:t>
      </w:r>
      <w:r w:rsidR="00B81ADA" w:rsidRPr="00B81ADA">
        <w:rPr>
          <w:rFonts w:ascii="GHEA Grapalat" w:hAnsi="GHEA Grapalat"/>
          <w:lang w:val="hy-AM"/>
        </w:rPr>
        <w:t>:</w:t>
      </w:r>
      <w:r w:rsidR="00B81ADA">
        <w:rPr>
          <w:rFonts w:ascii="GHEA Grapalat" w:hAnsi="GHEA Grapalat"/>
          <w:lang w:val="hy-AM"/>
        </w:rPr>
        <w:t xml:space="preserve"> Վեր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ջիններս թիրախավորված են ՀՀ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ռա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 xml:space="preserve">րության՝ </w:t>
      </w:r>
      <w:r w:rsidR="00B81ADA" w:rsidRPr="00B81ADA">
        <w:rPr>
          <w:rFonts w:ascii="GHEA Grapalat" w:hAnsi="GHEA Grapalat"/>
          <w:lang w:val="hy-AM"/>
        </w:rPr>
        <w:t xml:space="preserve">դատական </w:t>
      </w:r>
      <w:r w:rsidR="00B81ADA">
        <w:rPr>
          <w:rFonts w:ascii="GHEA Grapalat" w:hAnsi="GHEA Grapalat"/>
          <w:lang w:val="hy-AM"/>
        </w:rPr>
        <w:t>և</w:t>
      </w:r>
      <w:r w:rsidR="00B81ADA" w:rsidRPr="00B81ADA">
        <w:rPr>
          <w:rFonts w:ascii="GHEA Grapalat" w:hAnsi="GHEA Grapalat"/>
          <w:lang w:val="hy-AM"/>
        </w:rPr>
        <w:t xml:space="preserve"> իրավական բա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փոխումների 2022-2026</w:t>
      </w:r>
      <w:r w:rsidR="00B81ADA">
        <w:rPr>
          <w:rFonts w:ascii="GHEA Grapalat" w:hAnsi="GHEA Grapalat"/>
          <w:lang w:val="hy-AM"/>
        </w:rPr>
        <w:t>թթ. ռազմավարութ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յամբ, որի իրականացման ուղղությամբ նա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տեսվում է ծախսել շուրջ 21 մլրդ դրամ։</w:t>
      </w:r>
    </w:p>
    <w:p w14:paraId="18E691B6" w14:textId="72F596B1" w:rsidR="00B81ADA" w:rsidRDefault="003366EF" w:rsidP="00B81ADA">
      <w:pPr>
        <w:spacing w:after="240"/>
        <w:jc w:val="both"/>
        <w:rPr>
          <w:rFonts w:ascii="GHEA Grapalat" w:hAnsi="GHEA Grapalat"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Քրեակատ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ա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ր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ո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ղական ծառայության ար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դյու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նավետություն.</w:t>
      </w:r>
      <w:r w:rsidRPr="000F556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միջնաժամկետ հորի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զո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նում արդարադ</w:t>
      </w:r>
      <w:r w:rsidR="000F5564">
        <w:rPr>
          <w:rFonts w:ascii="GHEA Grapalat" w:hAnsi="GHEA Grapalat"/>
          <w:lang w:val="hy-AM"/>
        </w:rPr>
        <w:t>ատ</w:t>
      </w:r>
      <w:r>
        <w:rPr>
          <w:rFonts w:ascii="GHEA Grapalat" w:hAnsi="GHEA Grapalat"/>
          <w:lang w:val="hy-AM"/>
        </w:rPr>
        <w:t>ության բնագավառում լրա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ցուցիչ բյուջետային միջոցների ամե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մեծ հատկացումը նախատեսված է քրեա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րողական ծառայությունների ոլորտին</w:t>
      </w:r>
      <w:r w:rsidR="000F5564">
        <w:rPr>
          <w:rFonts w:ascii="GHEA Grapalat" w:hAnsi="GHEA Grapalat"/>
          <w:lang w:val="hy-AM"/>
        </w:rPr>
        <w:t xml:space="preserve"> </w:t>
      </w:r>
      <w:r w:rsidR="000F5564" w:rsidRPr="000F5564">
        <w:rPr>
          <w:rFonts w:ascii="GHEA Grapalat" w:hAnsi="GHEA Grapalat"/>
          <w:lang w:val="hy-AM"/>
        </w:rPr>
        <w:t>(2025</w:t>
      </w:r>
      <w:r w:rsidR="000F5564">
        <w:rPr>
          <w:rFonts w:ascii="GHEA Grapalat" w:hAnsi="GHEA Grapalat"/>
          <w:lang w:val="hy-AM"/>
        </w:rPr>
        <w:t>թ.՝ նախորդ տարվա համեմատ</w:t>
      </w:r>
      <w:r w:rsidR="000F5564" w:rsidRPr="000F5564">
        <w:rPr>
          <w:rFonts w:ascii="GHEA Grapalat" w:hAnsi="GHEA Grapalat"/>
          <w:lang w:val="hy-AM"/>
        </w:rPr>
        <w:t xml:space="preserve"> 34</w:t>
      </w:r>
      <w:r w:rsidR="000F5564">
        <w:rPr>
          <w:rFonts w:ascii="GHEA Grapalat" w:hAnsi="GHEA Grapalat"/>
          <w:lang w:val="hy-AM"/>
        </w:rPr>
        <w:t xml:space="preserve"> մլրդ </w:t>
      </w:r>
      <w:r w:rsidR="000F5564">
        <w:rPr>
          <w:rFonts w:ascii="GHEA Grapalat" w:hAnsi="GHEA Grapalat"/>
          <w:lang w:val="hy-AM"/>
        </w:rPr>
        <w:lastRenderedPageBreak/>
        <w:t>դրամով ավելի</w:t>
      </w:r>
      <w:r w:rsidR="000F5564" w:rsidRPr="000F5564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, այդ թվում՝ ուղղված ՔԿՀ-նե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րի </w:t>
      </w:r>
      <w:r w:rsidRPr="003366EF">
        <w:rPr>
          <w:rFonts w:ascii="GHEA Grapalat" w:hAnsi="GHEA Grapalat"/>
          <w:lang w:val="hy-AM"/>
        </w:rPr>
        <w:t>օպտիմալաց</w:t>
      </w:r>
      <w:r>
        <w:rPr>
          <w:rFonts w:ascii="GHEA Grapalat" w:hAnsi="GHEA Grapalat"/>
          <w:lang w:val="hy-AM"/>
        </w:rPr>
        <w:t>մանն</w:t>
      </w:r>
      <w:r w:rsidRPr="003366EF">
        <w:rPr>
          <w:rFonts w:ascii="GHEA Grapalat" w:hAnsi="GHEA Grapalat"/>
          <w:lang w:val="hy-AM"/>
        </w:rPr>
        <w:t xml:space="preserve"> ու արդիականաց</w:t>
      </w:r>
      <w:r>
        <w:rPr>
          <w:rFonts w:ascii="GHEA Grapalat" w:hAnsi="GHEA Grapalat"/>
          <w:lang w:val="hy-AM"/>
        </w:rPr>
        <w:t>մանը (</w:t>
      </w:r>
      <w:r w:rsidRPr="003366EF">
        <w:rPr>
          <w:rFonts w:ascii="GHEA Grapalat" w:hAnsi="GHEA Grapalat"/>
          <w:lang w:val="hy-AM"/>
        </w:rPr>
        <w:t>ՔԿՀ-</w:t>
      </w:r>
      <w:r>
        <w:rPr>
          <w:rFonts w:ascii="GHEA Grapalat" w:hAnsi="GHEA Grapalat"/>
          <w:lang w:val="hy-AM"/>
        </w:rPr>
        <w:t>ներում</w:t>
      </w:r>
      <w:r w:rsidRPr="003366EF">
        <w:rPr>
          <w:rFonts w:ascii="GHEA Grapalat" w:hAnsi="GHEA Grapalat"/>
          <w:lang w:val="hy-AM"/>
        </w:rPr>
        <w:t xml:space="preserve"> պատժի կրման </w:t>
      </w:r>
      <w:r w:rsidR="000F5564" w:rsidRPr="003366EF">
        <w:rPr>
          <w:rFonts w:ascii="GHEA Grapalat" w:hAnsi="GHEA Grapalat"/>
          <w:lang w:val="hy-AM"/>
        </w:rPr>
        <w:t xml:space="preserve">պայմանների </w:t>
      </w:r>
      <w:r w:rsidRPr="003366EF">
        <w:rPr>
          <w:rFonts w:ascii="GHEA Grapalat" w:hAnsi="GHEA Grapalat"/>
          <w:lang w:val="hy-AM"/>
        </w:rPr>
        <w:t>մի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ջազգային չափանիշներին համապա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տաս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նո</w:t>
      </w:r>
      <w:r w:rsidR="000F5564">
        <w:rPr>
          <w:rFonts w:ascii="GHEA Grapalat" w:hAnsi="GHEA Grapalat"/>
          <w:lang w:val="hy-AM"/>
        </w:rPr>
        <w:t>ւթյունը նախատեսվում</w:t>
      </w:r>
      <w:r w:rsidR="000F5564">
        <w:rPr>
          <w:rFonts w:ascii="GHEA Grapalat" w:hAnsi="GHEA Grapalat"/>
          <w:lang w:val="x-none"/>
        </w:rPr>
        <w:t xml:space="preserve"> է 7-ապատկել մին</w:t>
      </w:r>
      <w:r w:rsidR="00EC0EA9">
        <w:rPr>
          <w:rFonts w:ascii="GHEA Grapalat" w:hAnsi="GHEA Grapalat"/>
          <w:lang w:val="x-none"/>
        </w:rPr>
        <w:softHyphen/>
      </w:r>
      <w:r w:rsidR="000F5564">
        <w:rPr>
          <w:rFonts w:ascii="GHEA Grapalat" w:hAnsi="GHEA Grapalat"/>
          <w:lang w:val="x-none"/>
        </w:rPr>
        <w:t>չև 2030թ.</w:t>
      </w:r>
      <w:r w:rsidRPr="003366EF">
        <w:rPr>
          <w:rFonts w:ascii="GHEA Grapalat" w:hAnsi="GHEA Grapalat"/>
          <w:lang w:val="hy-AM"/>
        </w:rPr>
        <w:t>)</w:t>
      </w:r>
      <w:r w:rsidR="00A23837">
        <w:rPr>
          <w:rStyle w:val="FootnoteReference"/>
          <w:rFonts w:ascii="GHEA Grapalat" w:hAnsi="GHEA Grapalat"/>
          <w:lang w:val="hy-AM"/>
        </w:rPr>
        <w:footnoteReference w:id="41"/>
      </w:r>
      <w:r>
        <w:rPr>
          <w:rFonts w:ascii="GHEA Grapalat" w:hAnsi="GHEA Grapalat"/>
          <w:lang w:val="hy-AM"/>
        </w:rPr>
        <w:t>։</w:t>
      </w:r>
      <w:r w:rsidR="00EC0EA9">
        <w:rPr>
          <w:rFonts w:ascii="GHEA Grapalat" w:hAnsi="GHEA Grapalat"/>
          <w:lang w:val="hy-AM"/>
        </w:rPr>
        <w:t xml:space="preserve"> </w:t>
      </w:r>
    </w:p>
    <w:p w14:paraId="60E278A6" w14:textId="45A065D7" w:rsidR="00A37032" w:rsidRPr="00A34FC0" w:rsidRDefault="000F5564" w:rsidP="000F5564">
      <w:pPr>
        <w:pStyle w:val="NormalWeb"/>
        <w:jc w:val="both"/>
        <w:rPr>
          <w:rFonts w:ascii="GHEA Grapalat" w:hAnsi="GHEA Grapalat"/>
          <w:b/>
          <w:bCs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Պրոբացիայի ծառայության արդյունավե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թյուն. </w:t>
      </w:r>
      <w:r w:rsidRPr="000F5564">
        <w:rPr>
          <w:rFonts w:ascii="GHEA Grapalat" w:hAnsi="GHEA Grapalat"/>
          <w:lang w:val="hy-AM"/>
        </w:rPr>
        <w:t>Պրոբացիայի ծառայության ներդ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րու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մը կարևոր նշանակություն ունի հանցա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գոր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ծություն կատարած անձանց վերասո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ցիա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 xml:space="preserve">լականացման </w:t>
      </w:r>
      <w:r>
        <w:rPr>
          <w:rFonts w:ascii="GHEA Grapalat" w:hAnsi="GHEA Grapalat"/>
          <w:lang w:val="hy-AM"/>
        </w:rPr>
        <w:t>և</w:t>
      </w:r>
      <w:r w:rsidRPr="000F5564">
        <w:rPr>
          <w:rFonts w:ascii="GHEA Grapalat" w:hAnsi="GHEA Grapalat"/>
          <w:lang w:val="hy-AM"/>
        </w:rPr>
        <w:t xml:space="preserve"> վերականգնողական ար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րադատության արդյունավետության տե</w:t>
      </w:r>
      <w:r w:rsidR="00FB2966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սանկյունից։ Հանցանք կատարած ան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ձանց կրկնահանցագործության թիվը նա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տեսվում է</w:t>
      </w:r>
      <w:r w:rsidRPr="000F5564">
        <w:rPr>
          <w:rFonts w:ascii="GHEA Grapalat" w:hAnsi="GHEA Grapalat"/>
          <w:lang w:val="x-none"/>
        </w:rPr>
        <w:t xml:space="preserve"> նվազեցնել 20</w:t>
      </w:r>
      <w:r w:rsidRPr="000F5564">
        <w:rPr>
          <w:rFonts w:ascii="GHEA Grapalat" w:hAnsi="GHEA Grapalat"/>
          <w:lang w:val="hy-AM"/>
        </w:rPr>
        <w:t>%-ով</w:t>
      </w:r>
      <w:r w:rsidR="004A7D59">
        <w:rPr>
          <w:rStyle w:val="FootnoteReference"/>
          <w:rFonts w:ascii="GHEA Grapalat" w:hAnsi="GHEA Grapalat"/>
          <w:lang w:val="hy-AM"/>
        </w:rPr>
        <w:footnoteReference w:id="42"/>
      </w:r>
      <w:r w:rsidRPr="000F5564">
        <w:rPr>
          <w:rFonts w:ascii="GHEA Grapalat" w:hAnsi="GHEA Grapalat"/>
          <w:lang w:val="hy-AM"/>
        </w:rPr>
        <w:t>։</w:t>
      </w:r>
      <w:r w:rsidR="00A34FC0">
        <w:rPr>
          <w:rFonts w:ascii="GHEA Grapalat" w:hAnsi="GHEA Grapalat"/>
          <w:lang w:val="hy-AM"/>
        </w:rPr>
        <w:t xml:space="preserve"> 2023թ. I</w:t>
      </w:r>
      <w:r w:rsidR="00A34FC0" w:rsidRPr="00A34FC0">
        <w:rPr>
          <w:rFonts w:ascii="GHEA Grapalat" w:hAnsi="GHEA Grapalat"/>
          <w:lang w:val="hy-AM"/>
        </w:rPr>
        <w:t xml:space="preserve"> կիսամյակի դրութ</w:t>
      </w:r>
      <w:r w:rsidR="00EC0EA9">
        <w:rPr>
          <w:rFonts w:ascii="GHEA Grapalat" w:hAnsi="GHEA Grapalat"/>
          <w:lang w:val="hy-AM"/>
        </w:rPr>
        <w:softHyphen/>
      </w:r>
      <w:r w:rsidR="00A34FC0" w:rsidRPr="00A34FC0">
        <w:rPr>
          <w:rFonts w:ascii="GHEA Grapalat" w:hAnsi="GHEA Grapalat"/>
          <w:lang w:val="hy-AM"/>
        </w:rPr>
        <w:t xml:space="preserve">յամբ պրոբացիայի տակ </w:t>
      </w:r>
      <w:r w:rsidR="00A34FC0">
        <w:rPr>
          <w:rFonts w:ascii="GHEA Grapalat" w:hAnsi="GHEA Grapalat"/>
          <w:lang w:val="hy-AM"/>
        </w:rPr>
        <w:t xml:space="preserve">է </w:t>
      </w:r>
      <w:r w:rsidR="00A34FC0" w:rsidRPr="00A34FC0">
        <w:rPr>
          <w:rFonts w:ascii="GHEA Grapalat" w:hAnsi="GHEA Grapalat"/>
          <w:lang w:val="hy-AM"/>
        </w:rPr>
        <w:t>գտնվ</w:t>
      </w:r>
      <w:r w:rsidR="00A34FC0">
        <w:rPr>
          <w:rFonts w:ascii="GHEA Grapalat" w:hAnsi="GHEA Grapalat"/>
          <w:lang w:val="hy-AM"/>
        </w:rPr>
        <w:t xml:space="preserve">ել շուրջ 5.7 հազ. </w:t>
      </w:r>
      <w:r w:rsidR="00A34FC0" w:rsidRPr="00A34FC0">
        <w:rPr>
          <w:rFonts w:ascii="GHEA Grapalat" w:hAnsi="GHEA Grapalat"/>
          <w:lang w:val="hy-AM"/>
        </w:rPr>
        <w:t>շ</w:t>
      </w:r>
      <w:r w:rsidR="00A34FC0">
        <w:rPr>
          <w:rFonts w:ascii="GHEA Grapalat" w:hAnsi="GHEA Grapalat"/>
          <w:lang w:val="hy-AM"/>
        </w:rPr>
        <w:t>ահառու, սակայն վերասոցիալակա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նաց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ման ծրագրերին մասնակցել է 152-ը՝ նա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տեսված 500-ի փոխարեն</w:t>
      </w:r>
      <w:r w:rsidR="004A7D59">
        <w:rPr>
          <w:rStyle w:val="FootnoteReference"/>
          <w:rFonts w:ascii="GHEA Grapalat" w:hAnsi="GHEA Grapalat"/>
          <w:lang w:val="hy-AM"/>
        </w:rPr>
        <w:footnoteReference w:id="43"/>
      </w:r>
      <w:r w:rsidR="00A34FC0">
        <w:rPr>
          <w:rFonts w:ascii="GHEA Grapalat" w:hAnsi="GHEA Grapalat"/>
          <w:lang w:val="hy-AM"/>
        </w:rPr>
        <w:t>։</w:t>
      </w:r>
    </w:p>
    <w:p w14:paraId="1616B52E" w14:textId="1455B332" w:rsidR="009C30F4" w:rsidRPr="009C30F4" w:rsidRDefault="009C30F4" w:rsidP="009C30F4">
      <w:pPr>
        <w:pStyle w:val="NormalWeb"/>
        <w:jc w:val="both"/>
        <w:rPr>
          <w:rFonts w:ascii="GHEA Grapalat" w:hAnsi="GHEA Grapalat"/>
          <w:lang w:val="hy-AM"/>
        </w:rPr>
      </w:pP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Դրամական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միջոցների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արգելադրման և բռնա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գանձման գործընթացի արդյունա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վե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թյուն.</w:t>
      </w:r>
      <w:r w:rsidRPr="009C30F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Դատաիրավական բարեփոխում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նե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 xml:space="preserve">րի ուղղություններից </w:t>
      </w:r>
      <w:r w:rsidR="004A7D59">
        <w:rPr>
          <w:rFonts w:ascii="GHEA Grapalat" w:hAnsi="GHEA Grapalat" w:cs="Sylfaen"/>
          <w:lang w:val="hy-AM"/>
        </w:rPr>
        <w:t xml:space="preserve">է </w:t>
      </w:r>
      <w:r w:rsidRPr="009C30F4">
        <w:rPr>
          <w:rFonts w:ascii="GHEA Grapalat" w:hAnsi="GHEA Grapalat" w:cs="Sylfaen"/>
          <w:lang w:val="hy-AM"/>
        </w:rPr>
        <w:t>կատարողական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</w:t>
      </w:r>
      <w:r w:rsidR="004A7D59">
        <w:rPr>
          <w:rFonts w:ascii="GHEA Grapalat" w:hAnsi="GHEA Grapalat" w:cs="Sylfaen"/>
          <w:lang w:val="hy-AM"/>
        </w:rPr>
        <w:softHyphen/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շրջանակում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պարտապանի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բան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յին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հաշիվներում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ավանդներում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առկա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դրա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միջոցների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արգելադրման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բռնա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գանձման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գործընթաց</w:t>
      </w:r>
      <w:r>
        <w:rPr>
          <w:rFonts w:ascii="GHEA Grapalat" w:hAnsi="GHEA Grapalat" w:cs="Sylfaen"/>
          <w:lang w:val="hy-AM"/>
        </w:rPr>
        <w:t>ի օպտիմալա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ցում</w:t>
      </w:r>
      <w:r w:rsidR="004A7D59">
        <w:rPr>
          <w:rFonts w:ascii="GHEA Grapalat" w:hAnsi="GHEA Grapalat" w:cs="Sylfaen"/>
          <w:lang w:val="hy-AM"/>
        </w:rPr>
        <w:t>ը</w:t>
      </w:r>
      <w:r>
        <w:rPr>
          <w:rFonts w:ascii="GHEA Grapalat" w:hAnsi="GHEA Grapalat" w:cs="Sylfaen"/>
          <w:lang w:val="hy-AM"/>
        </w:rPr>
        <w:t>՝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գործընթացի ավտոմատացման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գե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լադրել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ապաարգելադր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ժամ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կետ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</w:t>
      </w:r>
      <w:r>
        <w:rPr>
          <w:rFonts w:ascii="GHEA Grapalat" w:hAnsi="GHEA Grapalat" w:cs="Sylfaen"/>
          <w:lang w:val="hy-AM"/>
        </w:rPr>
        <w:t>ի կրճատման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բռնագանձված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գու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առավելագույն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արագ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բաշխ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կարճ</w:t>
      </w:r>
      <w:r>
        <w:rPr>
          <w:rFonts w:ascii="GHEA Grapalat" w:hAnsi="GHEA Grapalat" w:cs="Sylfaen"/>
          <w:lang w:val="hy-AM"/>
        </w:rPr>
        <w:t>ման ճանա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պար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հով</w:t>
      </w:r>
      <w:r w:rsidRPr="009C30F4">
        <w:rPr>
          <w:rFonts w:ascii="GHEA Grapalat" w:hAnsi="GHEA Grapalat" w:cs="Sylfaen"/>
          <w:lang w:val="hy-AM"/>
        </w:rPr>
        <w:t>։</w:t>
      </w:r>
      <w:r w:rsidRPr="009C30F4">
        <w:rPr>
          <w:rFonts w:ascii="GHEA Grapalat" w:hAnsi="GHEA Grapalat"/>
          <w:lang w:val="hy-AM"/>
        </w:rPr>
        <w:t xml:space="preserve"> </w:t>
      </w:r>
    </w:p>
    <w:p w14:paraId="7BCE788C" w14:textId="77777777" w:rsidR="00EC0EA9" w:rsidRDefault="00EC0EA9" w:rsidP="00676FFA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  <w:sectPr w:rsidR="00EC0EA9" w:rsidSect="00EC0EA9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090C809" w14:textId="5C1646BE" w:rsidR="00EC0EA9" w:rsidRPr="00BD5005" w:rsidRDefault="000602CA" w:rsidP="000602CA">
      <w:pPr>
        <w:spacing w:after="2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lastRenderedPageBreak/>
        <w:br w:type="column"/>
      </w:r>
      <w:r w:rsidR="00EC0EA9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8B6E02A" wp14:editId="2CABA134">
                <wp:simplePos x="0" y="0"/>
                <wp:positionH relativeFrom="column">
                  <wp:posOffset>4712745</wp:posOffset>
                </wp:positionH>
                <wp:positionV relativeFrom="paragraph">
                  <wp:posOffset>317500</wp:posOffset>
                </wp:positionV>
                <wp:extent cx="1176458" cy="570186"/>
                <wp:effectExtent l="0" t="0" r="5080" b="1905"/>
                <wp:wrapNone/>
                <wp:docPr id="33500620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74170096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41686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3431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C2C338" id="Group 25" o:spid="_x0000_s1026" style="position:absolute;margin-left:371.1pt;margin-top:25pt;width:92.65pt;height:44.9pt;z-index:251761664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071AC2FC" w14:textId="1776E47B" w:rsidR="00EC0EA9" w:rsidRPr="00BB1F5E" w:rsidRDefault="00EC0EA9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5BC23C6" w14:textId="77777777" w:rsidR="009F5F5A" w:rsidRPr="00BB1F5E" w:rsidRDefault="009F5F5A" w:rsidP="009F7C32">
      <w:pPr>
        <w:spacing w:after="120"/>
        <w:ind w:left="340" w:right="170"/>
        <w:jc w:val="both"/>
        <w:rPr>
          <w:rFonts w:ascii="GHEA Grapalat" w:hAnsi="GHEA Grapalat"/>
          <w:i/>
          <w:lang w:val="hy-AM"/>
        </w:rPr>
      </w:pPr>
    </w:p>
    <w:p w14:paraId="7394C503" w14:textId="7332FA60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526EFAB5" w14:textId="77777777" w:rsidR="00A369D1" w:rsidRDefault="00A369D1" w:rsidP="00A369D1">
      <w:pPr>
        <w:pStyle w:val="ListParagraph"/>
        <w:numPr>
          <w:ilvl w:val="0"/>
          <w:numId w:val="12"/>
        </w:numPr>
        <w:spacing w:after="240"/>
        <w:jc w:val="both"/>
        <w:rPr>
          <w:rFonts w:ascii="GHEA Grapalat" w:hAnsi="GHEA Grapalat"/>
          <w:lang w:val="hy-AM"/>
        </w:rPr>
        <w:sectPr w:rsidR="00A369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AEDD6C8" w14:textId="3803DB85" w:rsidR="00EC0EA9" w:rsidRPr="00A369D1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Դ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>ատավարական ժամ</w:t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կետների </w:t>
      </w:r>
      <w:r>
        <w:rPr>
          <w:rFonts w:ascii="GHEA Grapalat" w:hAnsi="GHEA Grapalat"/>
          <w:sz w:val="24"/>
          <w:szCs w:val="24"/>
          <w:lang w:val="hy-AM"/>
        </w:rPr>
        <w:t>խնա</w:t>
      </w:r>
      <w:r>
        <w:rPr>
          <w:rFonts w:ascii="GHEA Grapalat" w:hAnsi="GHEA Grapalat"/>
          <w:sz w:val="24"/>
          <w:szCs w:val="24"/>
          <w:lang w:val="hy-AM"/>
        </w:rPr>
        <w:softHyphen/>
        <w:t>յողություն:</w:t>
      </w:r>
    </w:p>
    <w:p w14:paraId="58D776BB" w14:textId="44F52C7A" w:rsidR="008355B4" w:rsidRPr="00A369D1" w:rsidRDefault="00A369D1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ՔԿՀ-ների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 ակտիվնե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րի </w:t>
      </w:r>
      <w:r w:rsidR="009F5F5A">
        <w:rPr>
          <w:rFonts w:ascii="GHEA Grapalat" w:hAnsi="GHEA Grapalat"/>
          <w:sz w:val="24"/>
          <w:szCs w:val="24"/>
          <w:lang w:val="hy-AM"/>
        </w:rPr>
        <w:t>կառա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րում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6ECF3BD" w14:textId="724AD1EB" w:rsidR="00EC0EA9" w:rsidRPr="007D610F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7D610F">
        <w:rPr>
          <w:rFonts w:ascii="GHEA Grapalat" w:hAnsi="GHEA Grapalat"/>
          <w:sz w:val="24"/>
          <w:szCs w:val="24"/>
        </w:rPr>
        <w:t>Պ</w:t>
      </w:r>
      <w:r w:rsidR="00EC0EA9" w:rsidRPr="007D610F">
        <w:rPr>
          <w:rFonts w:ascii="GHEA Grapalat" w:hAnsi="GHEA Grapalat"/>
          <w:sz w:val="24"/>
          <w:szCs w:val="24"/>
          <w:lang w:val="hy-AM"/>
        </w:rPr>
        <w:t>րոբացիայի ծառա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յու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թ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յան գոր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ծու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ն</w:t>
      </w:r>
      <w:r w:rsidRPr="007D610F">
        <w:rPr>
          <w:rFonts w:ascii="GHEA Grapalat" w:hAnsi="GHEA Grapalat"/>
          <w:sz w:val="24"/>
          <w:szCs w:val="24"/>
          <w:lang w:val="hy-AM"/>
        </w:rPr>
        <w:t>եություն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t>։</w:t>
      </w:r>
    </w:p>
    <w:p w14:paraId="21DBD615" w14:textId="643957B1" w:rsidR="00EC0EA9" w:rsidRPr="00A369D1" w:rsidRDefault="009F5F5A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 w:cs="Sylfaen"/>
          <w:lang w:val="hy-AM"/>
        </w:rPr>
        <w:lastRenderedPageBreak/>
        <w:t>Կ</w:t>
      </w:r>
      <w:r w:rsidR="00EC0EA9" w:rsidRPr="00A369D1">
        <w:rPr>
          <w:rFonts w:ascii="GHEA Grapalat" w:hAnsi="GHEA Grapalat" w:cs="Sylfaen"/>
          <w:lang w:val="hy-AM"/>
        </w:rPr>
        <w:t>ատարողական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վա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րույ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թի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շրջա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պարտապանի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բան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կային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հա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շիվ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ավանդ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առկա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դրա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մա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միջոցների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ար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լադր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FB2966" w:rsidRPr="00763A55">
        <w:rPr>
          <w:rFonts w:ascii="GHEA Grapalat" w:hAnsi="GHEA Grapalat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բռնա</w:t>
      </w:r>
      <w:r w:rsidR="000D1713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գանձ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։ </w:t>
      </w:r>
    </w:p>
    <w:p w14:paraId="0694D7A9" w14:textId="77777777" w:rsidR="00A369D1" w:rsidRPr="00A369D1" w:rsidRDefault="00A369D1" w:rsidP="00A369D1">
      <w:pPr>
        <w:spacing w:after="240"/>
        <w:jc w:val="both"/>
        <w:rPr>
          <w:rFonts w:ascii="GHEA Grapalat" w:hAnsi="GHEA Grapalat"/>
          <w:lang w:val="hy-AM"/>
        </w:rPr>
        <w:sectPr w:rsidR="00A369D1" w:rsidRPr="00A369D1" w:rsidSect="00A369D1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51E30D07" w14:textId="77777777" w:rsidR="00EC0EA9" w:rsidRDefault="00EC0EA9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7198A17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4532AFF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4D3DFED6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10C29BBA" w14:textId="4EC468D5" w:rsidR="00A369D1" w:rsidRDefault="00A369D1">
      <w:pPr>
        <w:spacing w:after="160" w:line="259" w:lineRule="auto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br w:type="page"/>
      </w:r>
    </w:p>
    <w:p w14:paraId="5FF68CD7" w14:textId="5D85F83D" w:rsidR="008355B4" w:rsidRDefault="009F7C32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A651D4" wp14:editId="70B327D4">
                <wp:simplePos x="0" y="0"/>
                <wp:positionH relativeFrom="column">
                  <wp:posOffset>4593488</wp:posOffset>
                </wp:positionH>
                <wp:positionV relativeFrom="paragraph">
                  <wp:posOffset>-682666</wp:posOffset>
                </wp:positionV>
                <wp:extent cx="2473325" cy="2902585"/>
                <wp:effectExtent l="38100" t="38100" r="41275" b="50165"/>
                <wp:wrapNone/>
                <wp:docPr id="998647173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EEB18" w14:textId="77777777" w:rsidR="007F5D34" w:rsidRPr="005C796D" w:rsidRDefault="007F5D34" w:rsidP="003F47D0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26DDF45" w14:textId="77777777" w:rsidR="007F5D34" w:rsidRPr="005C796D" w:rsidRDefault="007F5D34" w:rsidP="00C67E1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ՀՀ</w:t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տնտեսական կարգի հիմքը սո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ցիա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լական շուկայական տնտեսութ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յունն է, որը հիմնված է մասնավոր սե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փականության, տնտեսական գոր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ծու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նեության ազատության, ազատ տնտեսական մրցակցության վրա և պե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տական քաղաքականության մի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ջո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ցով ուղղված է ընդհանուր տնտեսա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կան բարեկեցությանը և սոցիալական ար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դարությանը:</w:t>
                            </w:r>
                          </w:p>
                          <w:p w14:paraId="3C1B34F4" w14:textId="77777777" w:rsidR="007F5D34" w:rsidRPr="005C796D" w:rsidRDefault="007F5D34" w:rsidP="003F47D0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7ACB5B24" w14:textId="77777777" w:rsidR="007F5D34" w:rsidRPr="005C796D" w:rsidRDefault="007F5D34" w:rsidP="003F47D0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651D4" id="_x0000_s1050" type="#_x0000_t177" style="position:absolute;left:0;text-align:left;margin-left:361.7pt;margin-top:-53.75pt;width:194.75pt;height:228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" fillcolor="#5a5a5a [2109]" strokecolor="#ffc000" strokeweight="6pt">
                <v:fill opacity="30840f"/>
                <v:textbox>
                  <w:txbxContent>
                    <w:p w14:paraId="765EEB18" w14:textId="77777777" w:rsidR="007F5D34" w:rsidRPr="005C796D" w:rsidRDefault="007F5D34" w:rsidP="003F47D0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26DDF45" w14:textId="77777777" w:rsidR="007F5D34" w:rsidRPr="005C796D" w:rsidRDefault="007F5D34" w:rsidP="00C67E1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ՀՀ</w:t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տնտեսական կարգի հիմքը սո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ցիա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լական շուկայական տնտեսութ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յունն է, որը հիմնված է մասնավոր սե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փականության, տնտեսական գոր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ծու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նեության ազատության, ազատ տնտեսական մրցակցության վրա և պե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տական քաղաքականության մի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ջո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ցով ուղղված է ընդհանուր տնտեսա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կան բարեկեցությանը և սոցիալական ար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դարությանը:</w:t>
                      </w:r>
                    </w:p>
                    <w:p w14:paraId="3C1B34F4" w14:textId="77777777" w:rsidR="007F5D34" w:rsidRPr="005C796D" w:rsidRDefault="007F5D34" w:rsidP="003F47D0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11</w:t>
                      </w:r>
                    </w:p>
                    <w:p w14:paraId="7ACB5B24" w14:textId="77777777" w:rsidR="007F5D34" w:rsidRPr="005C796D" w:rsidRDefault="007F5D34" w:rsidP="003F47D0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4736" behindDoc="1" locked="0" layoutInCell="1" allowOverlap="1" wp14:anchorId="60B322E3" wp14:editId="113578A7">
            <wp:simplePos x="0" y="0"/>
            <wp:positionH relativeFrom="page">
              <wp:align>right</wp:align>
            </wp:positionH>
            <wp:positionV relativeFrom="paragraph">
              <wp:posOffset>-729778</wp:posOffset>
            </wp:positionV>
            <wp:extent cx="7549515" cy="5398135"/>
            <wp:effectExtent l="0" t="0" r="0" b="0"/>
            <wp:wrapNone/>
            <wp:docPr id="177835738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53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E37CC" w14:textId="558621AD" w:rsidR="003F47D0" w:rsidRPr="00BD5005" w:rsidRDefault="003F47D0">
      <w:pPr>
        <w:spacing w:after="160" w:line="259" w:lineRule="auto"/>
        <w:rPr>
          <w:lang w:val="hy-AM"/>
        </w:rPr>
      </w:pPr>
    </w:p>
    <w:p w14:paraId="0FA65DA0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68F6BD68" w14:textId="6C1D32E3" w:rsidR="003F47D0" w:rsidRPr="00BD5005" w:rsidRDefault="003F47D0">
      <w:pPr>
        <w:spacing w:after="160" w:line="259" w:lineRule="auto"/>
        <w:rPr>
          <w:lang w:val="hy-AM"/>
        </w:rPr>
      </w:pPr>
    </w:p>
    <w:p w14:paraId="47FEE657" w14:textId="628674F8" w:rsidR="003F47D0" w:rsidRPr="00BD5005" w:rsidRDefault="003F47D0">
      <w:pPr>
        <w:spacing w:after="160" w:line="259" w:lineRule="auto"/>
        <w:rPr>
          <w:lang w:val="hy-AM"/>
        </w:rPr>
      </w:pPr>
    </w:p>
    <w:p w14:paraId="1D756516" w14:textId="760CC5D5" w:rsidR="003F47D0" w:rsidRPr="00BD5005" w:rsidRDefault="003F47D0">
      <w:pPr>
        <w:spacing w:after="160" w:line="259" w:lineRule="auto"/>
        <w:rPr>
          <w:lang w:val="hy-AM"/>
        </w:rPr>
      </w:pPr>
    </w:p>
    <w:p w14:paraId="7A8DDA58" w14:textId="776B2B02" w:rsidR="003F47D0" w:rsidRPr="00BD5005" w:rsidRDefault="003F47D0">
      <w:pPr>
        <w:spacing w:after="160" w:line="259" w:lineRule="auto"/>
        <w:rPr>
          <w:lang w:val="hy-AM"/>
        </w:rPr>
      </w:pPr>
    </w:p>
    <w:p w14:paraId="6FF204C3" w14:textId="79D4B97F" w:rsidR="003F47D0" w:rsidRPr="00BD5005" w:rsidRDefault="003F47D0">
      <w:pPr>
        <w:spacing w:after="160" w:line="259" w:lineRule="auto"/>
        <w:rPr>
          <w:lang w:val="hy-AM"/>
        </w:rPr>
      </w:pPr>
    </w:p>
    <w:p w14:paraId="4BFF6EBA" w14:textId="5FF2CFEE" w:rsidR="003F47D0" w:rsidRPr="00BD5005" w:rsidRDefault="006B0A6D">
      <w:pPr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AFD7A1" wp14:editId="6B173B6D">
                <wp:simplePos x="0" y="0"/>
                <wp:positionH relativeFrom="column">
                  <wp:posOffset>-447368</wp:posOffset>
                </wp:positionH>
                <wp:positionV relativeFrom="paragraph">
                  <wp:posOffset>327558</wp:posOffset>
                </wp:positionV>
                <wp:extent cx="5005516" cy="1366683"/>
                <wp:effectExtent l="0" t="0" r="5080" b="5080"/>
                <wp:wrapNone/>
                <wp:docPr id="8238534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516" cy="136668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63E30" w14:textId="62011568" w:rsidR="007F5D34" w:rsidRPr="00EC633B" w:rsidRDefault="007F5D34" w:rsidP="00A369D1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5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DEC6705" w14:textId="7C76D74C" w:rsidR="007F5D34" w:rsidRPr="00C67E1D" w:rsidRDefault="007F5D34" w:rsidP="00A369D1">
                            <w:pPr>
                              <w:jc w:val="righ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C67E1D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Արտահանմանը միտված, գիտահեն և մրցակցային տնտեսության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FD7A1" id="_x0000_s1051" type="#_x0000_t202" style="position:absolute;margin-left:-35.25pt;margin-top:25.8pt;width:394.15pt;height:107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1AE63E30" w14:textId="62011568" w:rsidR="007F5D34" w:rsidRPr="00EC633B" w:rsidRDefault="007F5D34" w:rsidP="00A369D1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5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DEC6705" w14:textId="7C76D74C" w:rsidR="007F5D34" w:rsidRPr="00C67E1D" w:rsidRDefault="007F5D34" w:rsidP="00A369D1">
                      <w:pPr>
                        <w:jc w:val="righ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Արտահանմանը միտված, գիտահեն և մրցակցային տնտեսության զարգացում</w:t>
                      </w:r>
                    </w:p>
                  </w:txbxContent>
                </v:textbox>
              </v:shape>
            </w:pict>
          </mc:Fallback>
        </mc:AlternateContent>
      </w:r>
    </w:p>
    <w:p w14:paraId="584BE7DB" w14:textId="7EC4D380" w:rsidR="003F47D0" w:rsidRPr="00BD5005" w:rsidRDefault="003F47D0">
      <w:pPr>
        <w:spacing w:after="160" w:line="259" w:lineRule="auto"/>
        <w:rPr>
          <w:lang w:val="hy-AM"/>
        </w:rPr>
      </w:pPr>
    </w:p>
    <w:p w14:paraId="79B127C8" w14:textId="350CC4D9" w:rsidR="003F47D0" w:rsidRPr="00BD5005" w:rsidRDefault="003F47D0">
      <w:pPr>
        <w:spacing w:after="160" w:line="259" w:lineRule="auto"/>
        <w:rPr>
          <w:lang w:val="hy-AM"/>
        </w:rPr>
      </w:pPr>
    </w:p>
    <w:p w14:paraId="4903C61A" w14:textId="293521D6" w:rsidR="003F47D0" w:rsidRPr="00BD5005" w:rsidRDefault="003F47D0">
      <w:pPr>
        <w:spacing w:after="160" w:line="259" w:lineRule="auto"/>
        <w:rPr>
          <w:lang w:val="hy-AM"/>
        </w:rPr>
      </w:pPr>
    </w:p>
    <w:p w14:paraId="41D71046" w14:textId="0AEA8D1A" w:rsidR="003F47D0" w:rsidRPr="00BD5005" w:rsidRDefault="003F47D0">
      <w:pPr>
        <w:spacing w:after="160" w:line="259" w:lineRule="auto"/>
        <w:rPr>
          <w:lang w:val="hy-AM"/>
        </w:rPr>
      </w:pPr>
    </w:p>
    <w:p w14:paraId="4F4494F9" w14:textId="456D3EDA" w:rsidR="003F47D0" w:rsidRPr="00BD5005" w:rsidRDefault="003F47D0">
      <w:pPr>
        <w:spacing w:after="160" w:line="259" w:lineRule="auto"/>
        <w:rPr>
          <w:lang w:val="hy-AM"/>
        </w:rPr>
      </w:pPr>
    </w:p>
    <w:p w14:paraId="3C1943B5" w14:textId="09C1747C" w:rsidR="003F47D0" w:rsidRPr="00BD5005" w:rsidRDefault="003F47D0">
      <w:pPr>
        <w:spacing w:after="160" w:line="259" w:lineRule="auto"/>
        <w:rPr>
          <w:lang w:val="hy-AM"/>
        </w:rPr>
      </w:pPr>
    </w:p>
    <w:p w14:paraId="3B982122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51B35ABC" w14:textId="25122F39" w:rsidR="003F47D0" w:rsidRPr="00BD5005" w:rsidRDefault="003F47D0">
      <w:pPr>
        <w:spacing w:after="160" w:line="259" w:lineRule="auto"/>
        <w:rPr>
          <w:lang w:val="hy-AM"/>
        </w:rPr>
      </w:pPr>
    </w:p>
    <w:p w14:paraId="19828FE4" w14:textId="1FA07A3E" w:rsidR="003F47D0" w:rsidRPr="00B61F24" w:rsidRDefault="004272C2" w:rsidP="003F47D0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17C95948" wp14:editId="1AF99055">
            <wp:simplePos x="0" y="0"/>
            <wp:positionH relativeFrom="column">
              <wp:posOffset>3161030</wp:posOffset>
            </wp:positionH>
            <wp:positionV relativeFrom="paragraph">
              <wp:posOffset>361950</wp:posOffset>
            </wp:positionV>
            <wp:extent cx="3904615" cy="2805430"/>
            <wp:effectExtent l="0" t="0" r="0" b="1270"/>
            <wp:wrapSquare wrapText="bothSides"/>
            <wp:docPr id="1308523441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7D0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8395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4"/>
      </w:r>
    </w:p>
    <w:p w14:paraId="1AE261A8" w14:textId="6F2F285E" w:rsidR="00796A8F" w:rsidRDefault="004272C2" w:rsidP="0067768D">
      <w:pPr>
        <w:spacing w:after="160"/>
        <w:jc w:val="both"/>
        <w:rPr>
          <w:rFonts w:ascii="GHEA Grapalat" w:hAnsi="GHEA Grapalat"/>
          <w:lang w:val="hy-AM"/>
        </w:rPr>
      </w:pPr>
      <w:r w:rsidRPr="004272C2">
        <w:rPr>
          <w:rFonts w:ascii="GHEA Grapalat" w:hAnsi="GHEA Grapalat"/>
          <w:lang w:val="hy-AM"/>
        </w:rPr>
        <w:t xml:space="preserve">Վերջին տարիներին </w:t>
      </w:r>
      <w:r>
        <w:rPr>
          <w:rFonts w:ascii="GHEA Grapalat" w:hAnsi="GHEA Grapalat"/>
          <w:lang w:val="hy-AM"/>
        </w:rPr>
        <w:t>տնտեսության արտա</w:t>
      </w:r>
      <w:r w:rsidR="0067768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հա</w:t>
      </w:r>
      <w:r w:rsidR="0067768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նելի հատվածի մաս կազմող </w:t>
      </w:r>
      <w:r w:rsidRPr="004272C2">
        <w:rPr>
          <w:rFonts w:ascii="GHEA Grapalat" w:hAnsi="GHEA Grapalat"/>
          <w:lang w:val="hy-AM"/>
        </w:rPr>
        <w:t>գյուղա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>տնտե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>սության ճյուղը դրական նպաստում չի ու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 xml:space="preserve">նեցել ՀՀ տնտեսական աճին։ </w:t>
      </w:r>
    </w:p>
    <w:p w14:paraId="05899A2C" w14:textId="460099FD" w:rsidR="004272C2" w:rsidRPr="00796A8F" w:rsidRDefault="004272C2" w:rsidP="0067768D">
      <w:pPr>
        <w:spacing w:after="160"/>
        <w:jc w:val="both"/>
        <w:rPr>
          <w:rFonts w:ascii="GHEA Grapalat" w:hAnsi="GHEA Grapalat"/>
          <w:lang w:val="hy-AM"/>
        </w:rPr>
      </w:pPr>
      <w:r w:rsidRPr="004272C2">
        <w:rPr>
          <w:rFonts w:ascii="GHEA Grapalat" w:hAnsi="GHEA Grapalat"/>
          <w:lang w:val="hy-AM"/>
        </w:rPr>
        <w:t>Միջնաժամկետ հորիզոնում կանխատես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 xml:space="preserve">վում է </w:t>
      </w:r>
      <w:r w:rsidR="00796A8F">
        <w:rPr>
          <w:rFonts w:ascii="GHEA Grapalat" w:hAnsi="GHEA Grapalat"/>
          <w:lang w:val="hy-AM"/>
        </w:rPr>
        <w:t xml:space="preserve">գյուղատնտեսության </w:t>
      </w:r>
      <w:r w:rsidRPr="004272C2">
        <w:rPr>
          <w:rFonts w:ascii="GHEA Grapalat" w:hAnsi="GHEA Grapalat"/>
          <w:lang w:val="hy-AM"/>
        </w:rPr>
        <w:t xml:space="preserve">ոլորտի՝ </w:t>
      </w:r>
      <w:r w:rsidR="009F04B8" w:rsidRPr="006B0A6D">
        <w:rPr>
          <w:rFonts w:ascii="GHEA Grapalat" w:hAnsi="GHEA Grapalat"/>
          <w:lang w:val="hy-AM"/>
        </w:rPr>
        <w:t xml:space="preserve">շուրջ </w:t>
      </w:r>
      <w:r w:rsidRPr="004272C2">
        <w:rPr>
          <w:rFonts w:ascii="GHEA Grapalat" w:hAnsi="GHEA Grapalat"/>
          <w:lang w:val="hy-AM"/>
        </w:rPr>
        <w:t>3</w:t>
      </w:r>
      <w:r w:rsidRPr="00796A8F">
        <w:rPr>
          <w:rFonts w:ascii="GHEA Grapalat" w:hAnsi="GHEA Grapalat"/>
          <w:lang w:val="hy-AM"/>
        </w:rPr>
        <w:t>%-</w:t>
      </w:r>
      <w:r w:rsidR="009F04B8" w:rsidRPr="006B0A6D">
        <w:rPr>
          <w:rFonts w:ascii="GHEA Grapalat" w:hAnsi="GHEA Grapalat"/>
          <w:lang w:val="hy-AM"/>
        </w:rPr>
        <w:t>անոց</w:t>
      </w:r>
      <w:r w:rsidRPr="00796A8F">
        <w:rPr>
          <w:rFonts w:ascii="GHEA Grapalat" w:hAnsi="GHEA Grapalat"/>
          <w:lang w:val="hy-AM"/>
        </w:rPr>
        <w:t xml:space="preserve"> տարեկան աճ</w:t>
      </w:r>
      <w:r w:rsidR="00796A8F">
        <w:rPr>
          <w:rFonts w:ascii="GHEA Grapalat" w:hAnsi="GHEA Grapalat"/>
          <w:lang w:val="hy-AM"/>
        </w:rPr>
        <w:t xml:space="preserve">, իսկ </w:t>
      </w:r>
      <w:r w:rsidR="00796A8F" w:rsidRPr="00796A8F">
        <w:rPr>
          <w:rFonts w:ascii="GHEA Grapalat" w:hAnsi="GHEA Grapalat"/>
          <w:lang w:val="hy-AM"/>
        </w:rPr>
        <w:t>ա</w:t>
      </w:r>
      <w:r w:rsidRPr="00796A8F">
        <w:rPr>
          <w:rFonts w:ascii="GHEA Grapalat" w:hAnsi="GHEA Grapalat"/>
          <w:lang w:val="hy-AM"/>
        </w:rPr>
        <w:t>ր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դյու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նա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բե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րության ոլորտում</w:t>
      </w:r>
      <w:r w:rsidR="00796A8F" w:rsidRPr="00796A8F">
        <w:rPr>
          <w:rFonts w:ascii="GHEA Grapalat" w:hAnsi="GHEA Grapalat"/>
          <w:lang w:val="hy-AM"/>
        </w:rPr>
        <w:t>՝</w:t>
      </w:r>
      <w:r w:rsidRPr="00796A8F">
        <w:rPr>
          <w:rFonts w:ascii="GHEA Grapalat" w:hAnsi="GHEA Grapalat"/>
          <w:lang w:val="hy-AM"/>
        </w:rPr>
        <w:t xml:space="preserve"> ՀՆԱ-ի միջին տա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րե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կան ակնկալվող աճին համահունչ աճ</w:t>
      </w:r>
      <w:r w:rsidR="009F04B8" w:rsidRPr="006B0A6D">
        <w:rPr>
          <w:rFonts w:ascii="GHEA Grapalat" w:hAnsi="GHEA Grapalat"/>
          <w:lang w:val="hy-AM"/>
        </w:rPr>
        <w:t xml:space="preserve"> (Գծ. 12)</w:t>
      </w:r>
      <w:r w:rsidRPr="00796A8F">
        <w:rPr>
          <w:rFonts w:ascii="GHEA Grapalat" w:hAnsi="GHEA Grapalat"/>
          <w:lang w:val="hy-AM"/>
        </w:rPr>
        <w:t>։</w:t>
      </w:r>
    </w:p>
    <w:p w14:paraId="0FAB93EC" w14:textId="4DF37C9D" w:rsidR="004272C2" w:rsidRPr="004272C2" w:rsidRDefault="004272C2" w:rsidP="004272C2">
      <w:pPr>
        <w:spacing w:after="160" w:line="259" w:lineRule="auto"/>
        <w:jc w:val="both"/>
        <w:rPr>
          <w:rFonts w:ascii="GHEA Grapalat" w:hAnsi="GHEA Grapalat"/>
          <w:lang w:val="hy-AM"/>
        </w:rPr>
      </w:pPr>
    </w:p>
    <w:p w14:paraId="471D20F5" w14:textId="45B7B60C" w:rsidR="004272C2" w:rsidRPr="004272C2" w:rsidRDefault="00C83951">
      <w:pPr>
        <w:spacing w:after="160" w:line="259" w:lineRule="auto"/>
        <w:rPr>
          <w:lang w:val="hy-A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D45A65" wp14:editId="6D497E79">
                <wp:simplePos x="0" y="0"/>
                <wp:positionH relativeFrom="column">
                  <wp:posOffset>3286125</wp:posOffset>
                </wp:positionH>
                <wp:positionV relativeFrom="paragraph">
                  <wp:posOffset>264160</wp:posOffset>
                </wp:positionV>
                <wp:extent cx="3533775" cy="594360"/>
                <wp:effectExtent l="0" t="0" r="0" b="1905"/>
                <wp:wrapNone/>
                <wp:docPr id="157226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1A5" w14:textId="5F7D536D" w:rsidR="007F5D34" w:rsidRPr="00796A8F" w:rsidRDefault="007F5D34" w:rsidP="00796A8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12.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Գյուղատնտեսության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և արդյունաբերության 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ավելացված արժեքի աճը, %:</w:t>
                            </w:r>
                          </w:p>
                          <w:p w14:paraId="010A7839" w14:textId="33CFD56F" w:rsidR="007F5D34" w:rsidRPr="00796A8F" w:rsidRDefault="007F5D34" w:rsidP="00796A8F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2024-2026թթ.։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D45A65" id="_x0000_s1052" type="#_x0000_t202" style="position:absolute;margin-left:258.75pt;margin-top:20.8pt;width:278.25pt;height:46.8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" stroked="f">
                <v:textbox style="mso-fit-shape-to-text:t">
                  <w:txbxContent>
                    <w:p w14:paraId="0B4501A5" w14:textId="5F7D536D" w:rsidR="007F5D34" w:rsidRPr="00796A8F" w:rsidRDefault="007F5D34" w:rsidP="00796A8F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12.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Գյուղատնտեսության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և արդյունաբերության 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ավելացված արժեքի աճը, %:</w:t>
                      </w:r>
                    </w:p>
                    <w:p w14:paraId="010A7839" w14:textId="33CFD56F" w:rsidR="007F5D34" w:rsidRPr="00796A8F" w:rsidRDefault="007F5D34" w:rsidP="00796A8F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2024-2026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ED0175A" w14:textId="00E2A5F5" w:rsidR="004272C2" w:rsidRPr="004272C2" w:rsidRDefault="004272C2">
      <w:pPr>
        <w:spacing w:after="160" w:line="259" w:lineRule="auto"/>
        <w:rPr>
          <w:lang w:val="hy-AM"/>
        </w:rPr>
      </w:pPr>
    </w:p>
    <w:p w14:paraId="2DA36148" w14:textId="378CB1E8" w:rsidR="004272C2" w:rsidRPr="004272C2" w:rsidRDefault="004272C2">
      <w:pPr>
        <w:spacing w:after="160" w:line="259" w:lineRule="auto"/>
        <w:rPr>
          <w:lang w:val="hy-AM"/>
        </w:rPr>
      </w:pPr>
    </w:p>
    <w:p w14:paraId="36DBC633" w14:textId="77777777" w:rsidR="00093408" w:rsidRDefault="00093408" w:rsidP="00014284">
      <w:pPr>
        <w:spacing w:after="160" w:line="259" w:lineRule="auto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093408" w:rsidSect="009F7C32">
          <w:headerReference w:type="default" r:id="rId50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3C63783" w14:textId="3B0608F1" w:rsidR="004272C2" w:rsidRPr="008D2FC4" w:rsidRDefault="0067768D" w:rsidP="00C7271F">
      <w:pPr>
        <w:spacing w:after="160"/>
        <w:jc w:val="both"/>
        <w:rPr>
          <w:rFonts w:ascii="GHEA Grapalat" w:hAnsi="GHEA Grapalat"/>
          <w:lang w:val="hy-AM"/>
        </w:rPr>
      </w:pPr>
      <w:r w:rsidRPr="00014284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Գյուղատնտեսություն.</w:t>
      </w:r>
      <w:r w:rsidRPr="0001428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Ոլորտի նշանակալի հիմ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նախնդիրը շ</w:t>
      </w:r>
      <w:r w:rsidR="00093408">
        <w:rPr>
          <w:rFonts w:ascii="GHEA Grapalat" w:hAnsi="GHEA Grapalat"/>
          <w:lang w:val="hy-AM"/>
        </w:rPr>
        <w:t>ա</w:t>
      </w:r>
      <w:r w:rsidR="00014284" w:rsidRPr="00014284">
        <w:rPr>
          <w:rFonts w:ascii="GHEA Grapalat" w:hAnsi="GHEA Grapalat"/>
          <w:lang w:val="hy-AM"/>
        </w:rPr>
        <w:t>ր</w:t>
      </w:r>
      <w:r w:rsidR="00093408">
        <w:rPr>
          <w:rFonts w:ascii="GHEA Grapalat" w:hAnsi="GHEA Grapalat"/>
          <w:lang w:val="hy-AM"/>
        </w:rPr>
        <w:t>ու</w:t>
      </w:r>
      <w:r w:rsidR="00014284" w:rsidRPr="00014284">
        <w:rPr>
          <w:rFonts w:ascii="GHEA Grapalat" w:hAnsi="GHEA Grapalat"/>
          <w:lang w:val="hy-AM"/>
        </w:rPr>
        <w:t>նակում է մնալ գյուղա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ցիական տնտեսությունների </w:t>
      </w:r>
      <w:r w:rsidR="00014284" w:rsidRPr="00243E91">
        <w:rPr>
          <w:rFonts w:ascii="GHEA Grapalat" w:hAnsi="GHEA Grapalat"/>
          <w:i/>
          <w:iCs/>
          <w:lang w:val="hy-AM"/>
        </w:rPr>
        <w:t>փոքր չափերը</w:t>
      </w:r>
      <w:r w:rsidR="008D2FC4">
        <w:rPr>
          <w:rFonts w:ascii="GHEA Grapalat" w:hAnsi="GHEA Grapalat"/>
          <w:lang w:val="hy-AM"/>
        </w:rPr>
        <w:t xml:space="preserve"> </w:t>
      </w:r>
      <w:r w:rsidR="008D2FC4" w:rsidRPr="008D2FC4">
        <w:rPr>
          <w:rFonts w:ascii="GHEA Grapalat" w:hAnsi="GHEA Grapalat"/>
          <w:lang w:val="hy-AM"/>
        </w:rPr>
        <w:t xml:space="preserve">(շուրջ </w:t>
      </w:r>
      <w:r w:rsidR="008D2FC4">
        <w:rPr>
          <w:rFonts w:ascii="GHEA Grapalat" w:hAnsi="GHEA Grapalat"/>
          <w:lang w:val="hy-AM"/>
        </w:rPr>
        <w:t>346 հազ. տնտեսություններից յուրա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քանչ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յուրին միջինում բաժին է ընկնում 1.48 հա հողատարածք՝ ըստ մարզերի տատան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վե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լով՝ Արարատի մարզում՝ 0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72 հա-ից մինչև Շի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րակի մարզում՝ 2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54 հա-ի միջակայքում</w:t>
      </w:r>
      <w:r w:rsidR="00A23837">
        <w:rPr>
          <w:rStyle w:val="FootnoteReference"/>
          <w:rFonts w:ascii="GHEA Grapalat" w:hAnsi="GHEA Grapalat"/>
          <w:lang w:val="hy-AM"/>
        </w:rPr>
        <w:footnoteReference w:id="45"/>
      </w:r>
      <w:r w:rsidR="008D2FC4" w:rsidRPr="008D2FC4">
        <w:rPr>
          <w:rFonts w:ascii="GHEA Grapalat" w:hAnsi="GHEA Grapalat"/>
          <w:lang w:val="hy-AM"/>
        </w:rPr>
        <w:t>)</w:t>
      </w:r>
      <w:r w:rsidR="008D2FC4">
        <w:rPr>
          <w:rFonts w:ascii="GHEA Grapalat" w:hAnsi="GHEA Grapalat"/>
          <w:lang w:val="hy-AM"/>
        </w:rPr>
        <w:t xml:space="preserve"> և </w:t>
      </w:r>
      <w:r w:rsidR="008D2FC4" w:rsidRPr="00243E91">
        <w:rPr>
          <w:rFonts w:ascii="GHEA Grapalat" w:hAnsi="GHEA Grapalat"/>
          <w:i/>
          <w:iCs/>
          <w:lang w:val="hy-AM"/>
        </w:rPr>
        <w:t>հողերի մասնատվածությունը</w:t>
      </w:r>
      <w:r w:rsidR="008D2FC4">
        <w:rPr>
          <w:rFonts w:ascii="GHEA Grapalat" w:hAnsi="GHEA Grapalat"/>
          <w:lang w:val="hy-AM"/>
        </w:rPr>
        <w:t xml:space="preserve"> (գ</w:t>
      </w:r>
      <w:r w:rsidR="008D2FC4" w:rsidRPr="008D2FC4">
        <w:rPr>
          <w:rFonts w:ascii="GHEA Grapalat" w:hAnsi="GHEA Grapalat"/>
          <w:lang w:val="hy-AM"/>
        </w:rPr>
        <w:t>յուղա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ցիա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 xml:space="preserve">կան տնտեսությունների 45%-ը կազմված </w:t>
      </w:r>
      <w:r w:rsidR="008D2FC4">
        <w:rPr>
          <w:rFonts w:ascii="GHEA Grapalat" w:hAnsi="GHEA Grapalat"/>
          <w:lang w:val="hy-AM"/>
        </w:rPr>
        <w:t>է</w:t>
      </w:r>
      <w:r w:rsidR="008D2FC4" w:rsidRPr="008D2FC4">
        <w:rPr>
          <w:rFonts w:ascii="GHEA Grapalat" w:hAnsi="GHEA Grapalat"/>
          <w:lang w:val="hy-AM"/>
        </w:rPr>
        <w:t xml:space="preserve"> </w:t>
      </w:r>
      <w:r w:rsidR="008D2FC4">
        <w:rPr>
          <w:rFonts w:ascii="GHEA Grapalat" w:hAnsi="GHEA Grapalat"/>
          <w:lang w:val="hy-AM"/>
        </w:rPr>
        <w:t>3</w:t>
      </w:r>
      <w:r w:rsidR="008D2FC4" w:rsidRPr="008D2FC4">
        <w:rPr>
          <w:rFonts w:ascii="GHEA Grapalat" w:hAnsi="GHEA Grapalat"/>
          <w:lang w:val="hy-AM"/>
        </w:rPr>
        <w:t xml:space="preserve"> և ավելի, իսկ 20</w:t>
      </w:r>
      <w:r w:rsidR="008D2FC4">
        <w:rPr>
          <w:rFonts w:ascii="GHEA Grapalat" w:hAnsi="GHEA Grapalat"/>
          <w:lang w:val="hy-AM"/>
        </w:rPr>
        <w:t>%</w:t>
      </w:r>
      <w:r w:rsidR="008D2FC4" w:rsidRPr="008D2FC4">
        <w:rPr>
          <w:rFonts w:ascii="GHEA Grapalat" w:hAnsi="GHEA Grapalat"/>
          <w:lang w:val="hy-AM"/>
        </w:rPr>
        <w:t>-</w:t>
      </w:r>
      <w:r w:rsidR="008D2FC4">
        <w:rPr>
          <w:rFonts w:ascii="GHEA Grapalat" w:hAnsi="GHEA Grapalat"/>
          <w:lang w:val="hy-AM"/>
        </w:rPr>
        <w:t>ը</w:t>
      </w:r>
      <w:r w:rsidR="008D2FC4" w:rsidRPr="008D2FC4">
        <w:rPr>
          <w:rFonts w:ascii="GHEA Grapalat" w:hAnsi="GHEA Grapalat"/>
          <w:lang w:val="hy-AM"/>
        </w:rPr>
        <w:t>՝</w:t>
      </w:r>
      <w:r w:rsidR="008D2FC4">
        <w:rPr>
          <w:rFonts w:ascii="GHEA Grapalat" w:hAnsi="GHEA Grapalat"/>
          <w:lang w:val="hy-AM"/>
        </w:rPr>
        <w:t xml:space="preserve"> 5</w:t>
      </w:r>
      <w:r w:rsidR="008D2FC4" w:rsidRPr="008D2FC4">
        <w:rPr>
          <w:rFonts w:ascii="GHEA Grapalat" w:hAnsi="GHEA Grapalat"/>
          <w:lang w:val="hy-AM"/>
        </w:rPr>
        <w:t xml:space="preserve"> և ավելի հողամասե</w:t>
      </w:r>
      <w:r w:rsidR="009F04B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րից)</w:t>
      </w:r>
      <w:r w:rsidR="00014284" w:rsidRPr="00014284">
        <w:rPr>
          <w:rFonts w:ascii="GHEA Grapalat" w:hAnsi="GHEA Grapalat"/>
          <w:lang w:val="hy-AM"/>
        </w:rPr>
        <w:t>, որի պայմաններում ցածր է աշ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խա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տան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քի արտադրողականություն</w:t>
      </w:r>
      <w:r w:rsidR="009F04B8" w:rsidRPr="006B0A6D">
        <w:rPr>
          <w:rFonts w:ascii="GHEA Grapalat" w:hAnsi="GHEA Grapalat"/>
          <w:lang w:val="hy-AM"/>
        </w:rPr>
        <w:t>ն ու</w:t>
      </w:r>
      <w:r w:rsidR="00243E91">
        <w:rPr>
          <w:rFonts w:ascii="GHEA Grapalat" w:hAnsi="GHEA Grapalat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գյու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ղա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տնտե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սական արտադրանքի ապ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րան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քայ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նու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յան մակարդակը </w:t>
      </w:r>
      <w:r w:rsidR="00243E91">
        <w:rPr>
          <w:rFonts w:ascii="GHEA Grapalat" w:hAnsi="GHEA Grapalat"/>
          <w:lang w:val="hy-AM"/>
        </w:rPr>
        <w:t>(</w:t>
      </w:r>
      <w:r w:rsidR="00014284" w:rsidRPr="00014284">
        <w:rPr>
          <w:rFonts w:ascii="GHEA Grapalat" w:hAnsi="GHEA Grapalat"/>
          <w:lang w:val="hy-AM"/>
        </w:rPr>
        <w:t>2022թ. կազմել է 57</w:t>
      </w:r>
      <w:r w:rsidR="00014284" w:rsidRPr="008D2FC4">
        <w:rPr>
          <w:rFonts w:ascii="GHEA Grapalat" w:hAnsi="GHEA Grapalat"/>
          <w:lang w:val="hy-AM"/>
        </w:rPr>
        <w:t>.3%</w:t>
      </w:r>
      <w:r w:rsidR="00A23837">
        <w:rPr>
          <w:rStyle w:val="FootnoteReference"/>
          <w:rFonts w:ascii="GHEA Grapalat" w:hAnsi="GHEA Grapalat"/>
          <w:lang w:val="hy-AM"/>
        </w:rPr>
        <w:footnoteReference w:id="46"/>
      </w:r>
      <w:r w:rsidR="00243E91" w:rsidRPr="00243E91">
        <w:rPr>
          <w:rFonts w:ascii="GHEA Grapalat" w:hAnsi="GHEA Grapalat"/>
          <w:lang w:val="hy-AM"/>
        </w:rPr>
        <w:t>)</w:t>
      </w:r>
      <w:r w:rsidR="00014284" w:rsidRPr="008D2FC4">
        <w:rPr>
          <w:rFonts w:ascii="GHEA Grapalat" w:hAnsi="GHEA Grapalat"/>
          <w:lang w:val="hy-AM"/>
        </w:rPr>
        <w:t>։</w:t>
      </w:r>
      <w:r w:rsidR="00601E8E">
        <w:rPr>
          <w:rFonts w:ascii="GHEA Grapalat" w:hAnsi="GHEA Grapalat"/>
          <w:lang w:val="hy-AM"/>
        </w:rPr>
        <w:t xml:space="preserve"> Նախատեսվում է հողերի չօգտա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գործ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ման մա</w:t>
      </w:r>
      <w:r w:rsidR="009F04B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կարդակը նվազեցնել տարեկան 1000 հա-ով։</w:t>
      </w:r>
    </w:p>
    <w:p w14:paraId="5F8D5E71" w14:textId="6BF28F11" w:rsidR="004272C2" w:rsidRDefault="00884329" w:rsidP="00C7271F">
      <w:pPr>
        <w:spacing w:after="160"/>
        <w:jc w:val="both"/>
        <w:rPr>
          <w:rFonts w:ascii="GHEA Grapalat" w:hAnsi="GHEA Grapalat"/>
          <w:lang w:val="hy-AM"/>
        </w:rPr>
      </w:pPr>
      <w:r w:rsidRPr="00884329">
        <w:rPr>
          <w:rFonts w:ascii="GHEA Grapalat" w:hAnsi="GHEA Grapalat"/>
          <w:lang w:val="hy-AM"/>
        </w:rPr>
        <w:t>Ռազմավարական նշանակություն ունեցող գյու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ղատնտեսական որոշ արտադրատեսակ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րի գծով ինքնաբավության մակարդակը զգա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լիորեն ցածր է, ինչը բացասաբար է ազ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 xml:space="preserve">դում երկրի </w:t>
      </w:r>
      <w:r w:rsidRPr="00243E91">
        <w:rPr>
          <w:rFonts w:ascii="GHEA Grapalat" w:hAnsi="GHEA Grapalat"/>
          <w:i/>
          <w:iCs/>
          <w:lang w:val="hy-AM"/>
        </w:rPr>
        <w:t>պարենային անվտանգության</w:t>
      </w:r>
      <w:r w:rsidRPr="00884329">
        <w:rPr>
          <w:rFonts w:ascii="GHEA Grapalat" w:hAnsi="GHEA Grapalat"/>
          <w:lang w:val="hy-AM"/>
        </w:rPr>
        <w:t xml:space="preserve"> վրա (</w:t>
      </w:r>
      <w:r w:rsidR="00243E91">
        <w:rPr>
          <w:rFonts w:ascii="GHEA Grapalat" w:hAnsi="GHEA Grapalat"/>
          <w:lang w:val="hy-AM"/>
        </w:rPr>
        <w:t xml:space="preserve">օրինակ՝ </w:t>
      </w:r>
      <w:r w:rsidRPr="00884329">
        <w:rPr>
          <w:rFonts w:ascii="GHEA Grapalat" w:hAnsi="GHEA Grapalat"/>
          <w:lang w:val="hy-AM"/>
        </w:rPr>
        <w:t>ցորենի գծով ինքնա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բա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վու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յան աստիճանը 2020թ</w:t>
      </w:r>
      <w:r w:rsidRPr="00884329">
        <w:rPr>
          <w:rFonts w:ascii="GHEA Grapalat" w:eastAsia="MS Gothic" w:hAnsi="GHEA Grapalat" w:cs="MS Gothic"/>
          <w:lang w:val="hy-AM"/>
        </w:rPr>
        <w:t xml:space="preserve">. դրությամբ </w:t>
      </w:r>
      <w:r w:rsidR="00243E91">
        <w:rPr>
          <w:rFonts w:ascii="GHEA Grapalat" w:eastAsia="MS Gothic" w:hAnsi="GHEA Grapalat" w:cs="MS Gothic"/>
          <w:lang w:val="hy-AM"/>
        </w:rPr>
        <w:t xml:space="preserve">կազմել է </w:t>
      </w:r>
      <w:r w:rsidRPr="00884329">
        <w:rPr>
          <w:rFonts w:ascii="GHEA Grapalat" w:eastAsia="MS Gothic" w:hAnsi="GHEA Grapalat" w:cs="MS Gothic"/>
          <w:lang w:val="hy-AM"/>
        </w:rPr>
        <w:t>24</w:t>
      </w:r>
      <w:r w:rsidR="00C7271F" w:rsidRPr="00763A55">
        <w:rPr>
          <w:rFonts w:ascii="GHEA Grapalat" w:eastAsia="MS Gothic" w:hAnsi="GHEA Grapalat" w:cs="MS Gothic"/>
          <w:lang w:val="hy-AM"/>
        </w:rPr>
        <w:t>.</w:t>
      </w:r>
      <w:r w:rsidRPr="00884329">
        <w:rPr>
          <w:rFonts w:ascii="GHEA Grapalat" w:eastAsia="MS Gothic" w:hAnsi="GHEA Grapalat" w:cs="MS Gothic"/>
          <w:lang w:val="hy-AM"/>
        </w:rPr>
        <w:t>4%,</w:t>
      </w:r>
      <w:r w:rsidRPr="00884329">
        <w:rPr>
          <w:rFonts w:ascii="GHEA Grapalat" w:hAnsi="GHEA Grapalat"/>
          <w:lang w:val="hy-AM"/>
        </w:rPr>
        <w:t xml:space="preserve"> խոզի մսինը՝ 45.1%, թռչնի մսինը՝ 26</w:t>
      </w:r>
      <w:r w:rsidR="00C7271F" w:rsidRPr="00763A55">
        <w:rPr>
          <w:rFonts w:ascii="GHEA Grapalat" w:hAnsi="GHEA Grapalat"/>
          <w:lang w:val="hy-AM"/>
        </w:rPr>
        <w:t>.</w:t>
      </w:r>
      <w:r w:rsidRPr="00884329">
        <w:rPr>
          <w:rFonts w:ascii="GHEA Grapalat" w:hAnsi="GHEA Grapalat"/>
          <w:lang w:val="hy-AM"/>
        </w:rPr>
        <w:t>7%</w:t>
      </w:r>
      <w:r w:rsidR="00A23837">
        <w:rPr>
          <w:rStyle w:val="FootnoteReference"/>
          <w:rFonts w:ascii="GHEA Grapalat" w:hAnsi="GHEA Grapalat"/>
          <w:lang w:val="hy-AM"/>
        </w:rPr>
        <w:footnoteReference w:id="47"/>
      </w:r>
      <w:r w:rsidRPr="00884329">
        <w:rPr>
          <w:rFonts w:ascii="GHEA Grapalat" w:hAnsi="GHEA Grapalat"/>
          <w:lang w:val="hy-AM"/>
        </w:rPr>
        <w:t>)</w:t>
      </w:r>
      <w:r w:rsidR="00601E8E">
        <w:rPr>
          <w:rFonts w:ascii="GHEA Grapalat" w:hAnsi="GHEA Grapalat"/>
          <w:lang w:val="hy-AM"/>
        </w:rPr>
        <w:t>՝ հատկապես համաշխարհային մա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տա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կարարման արժեշղթաների խա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րում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րի պայմաններում։</w:t>
      </w:r>
    </w:p>
    <w:p w14:paraId="53331660" w14:textId="79288F2D" w:rsidR="00D6631A" w:rsidRPr="00884329" w:rsidRDefault="00D6631A" w:rsidP="00C7271F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Ոլորտի զարգացման տեսանկյունից կարևոր նշա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նակություն ունի </w:t>
      </w:r>
      <w:r w:rsidRPr="00601E8E">
        <w:rPr>
          <w:rFonts w:ascii="GHEA Grapalat" w:hAnsi="GHEA Grapalat"/>
          <w:i/>
          <w:iCs/>
          <w:lang w:val="hy-AM"/>
        </w:rPr>
        <w:t>ջրամբարաշինության</w:t>
      </w:r>
      <w:r>
        <w:rPr>
          <w:rFonts w:ascii="GHEA Grapalat" w:hAnsi="GHEA Grapalat"/>
          <w:lang w:val="hy-AM"/>
        </w:rPr>
        <w:t xml:space="preserve"> են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կառուցվածքային ծրագրերի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ցումը՝ հատկապես արտածին գործոն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պայմանավորված Հանրապետության խո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շորագույն՝ Ախուրյանի ջրամբարի քրոնիկ թեր</w:t>
      </w:r>
      <w:r w:rsidR="00093408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լցվածության, Սևանա լճի էկոլոգիական խախտված հավասար</w:t>
      </w:r>
      <w:r w:rsidR="007703B7" w:rsidRPr="00763A55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t>կշռության պայման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րում ջրառի սահմանաչափերի չգերա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զանց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համատեքստում։ Այնուամենայնիվ, 2022թ. պետական բյուջեով փոքր ու միջին ջրամ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բարաշինության համար նախատեսված </w:t>
      </w:r>
      <w:r>
        <w:rPr>
          <w:rFonts w:ascii="GHEA Grapalat" w:hAnsi="GHEA Grapalat"/>
          <w:lang w:val="hy-AM"/>
        </w:rPr>
        <w:lastRenderedPageBreak/>
        <w:t>2 մլրդ դրամ գումարը չի ծախսվել</w:t>
      </w:r>
      <w:r w:rsidR="00601E8E">
        <w:rPr>
          <w:rFonts w:ascii="GHEA Grapalat" w:hAnsi="GHEA Grapalat"/>
          <w:lang w:val="hy-AM"/>
        </w:rPr>
        <w:t xml:space="preserve"> (</w:t>
      </w:r>
      <w:r w:rsidR="00601E8E" w:rsidRPr="00601E8E">
        <w:rPr>
          <w:rFonts w:ascii="GHEA Grapalat" w:hAnsi="GHEA Grapalat"/>
          <w:lang w:val="hy-AM"/>
        </w:rPr>
        <w:t>մի</w:t>
      </w:r>
      <w:r w:rsidR="00601E8E">
        <w:rPr>
          <w:rFonts w:ascii="GHEA Grapalat" w:hAnsi="GHEA Grapalat"/>
          <w:lang w:val="hy-AM"/>
        </w:rPr>
        <w:t>ջ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ժամ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կետում նախատեսվում է կառուցել 15</w:t>
      </w:r>
      <w:r w:rsidR="00E16B56" w:rsidRPr="00763A55">
        <w:rPr>
          <w:rFonts w:ascii="GHEA Grapalat" w:hAnsi="GHEA Grapalat"/>
          <w:lang w:val="hy-AM"/>
        </w:rPr>
        <w:t xml:space="preserve"> փոքր ու միջին</w:t>
      </w:r>
      <w:r w:rsidR="00601E8E">
        <w:rPr>
          <w:rFonts w:ascii="GHEA Grapalat" w:hAnsi="GHEA Grapalat"/>
          <w:lang w:val="hy-AM"/>
        </w:rPr>
        <w:t xml:space="preserve"> ջրամբար</w:t>
      </w:r>
      <w:r w:rsidR="00601E8E" w:rsidRPr="00601E8E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։ Համանման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ճակ է արձա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նագրվել նաև ԵՄ աջակ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յամբ իրակա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վող վարկային ծրագրի </w:t>
      </w:r>
      <w:r w:rsidR="00601E8E">
        <w:rPr>
          <w:rFonts w:ascii="GHEA Grapalat" w:hAnsi="GHEA Grapalat"/>
          <w:lang w:val="hy-AM"/>
        </w:rPr>
        <w:t>շ</w:t>
      </w:r>
      <w:r>
        <w:rPr>
          <w:rFonts w:ascii="GHEA Grapalat" w:hAnsi="GHEA Grapalat"/>
          <w:lang w:val="hy-AM"/>
        </w:rPr>
        <w:t>րջանակներում ջրամբարների կառուցման բյու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ջետային մի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ջոցառման </w:t>
      </w:r>
      <w:r w:rsidR="009F04B8" w:rsidRPr="006B0A6D">
        <w:rPr>
          <w:rFonts w:ascii="GHEA Grapalat" w:hAnsi="GHEA Grapalat"/>
          <w:lang w:val="hy-AM"/>
        </w:rPr>
        <w:t>գծով</w:t>
      </w:r>
      <w:r>
        <w:rPr>
          <w:rFonts w:ascii="GHEA Grapalat" w:hAnsi="GHEA Grapalat"/>
          <w:lang w:val="hy-AM"/>
        </w:rPr>
        <w:t>։</w:t>
      </w:r>
    </w:p>
    <w:p w14:paraId="044FC578" w14:textId="736C8F60" w:rsidR="00FB56E8" w:rsidRPr="00093408" w:rsidRDefault="009A36B4" w:rsidP="00C7271F">
      <w:pPr>
        <w:spacing w:after="240"/>
        <w:jc w:val="both"/>
        <w:rPr>
          <w:rFonts w:ascii="GHEA Grapalat" w:hAnsi="GHEA Grapalat"/>
          <w:lang w:val="hy-AM"/>
        </w:rPr>
      </w:pPr>
      <w:r w:rsidRPr="009A36B4">
        <w:rPr>
          <w:rFonts w:ascii="GHEA Grapalat" w:hAnsi="GHEA Grapalat"/>
          <w:b/>
          <w:bCs/>
          <w:color w:val="806000" w:themeColor="accent4" w:themeShade="80"/>
          <w:lang w:val="hy-AM"/>
        </w:rPr>
        <w:t>Արդյունաբերություն.</w:t>
      </w:r>
      <w:r w:rsidRPr="009A36B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Հիմնական ջանքերն ուղղվելու են մշակող արդյունաբերության զար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գացմանը։ Նախատեսվում է վերջինիս մաս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նաբաժինը ՀՆԱ-ում հասցնել 15%</w:t>
      </w:r>
      <w:r w:rsidRPr="009A36B4">
        <w:rPr>
          <w:rFonts w:ascii="GHEA Grapalat" w:hAnsi="GHEA Grapalat"/>
          <w:lang w:val="hy-AM"/>
        </w:rPr>
        <w:t>-ի՝ ո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լոր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տին ո</w:t>
      </w:r>
      <w:r>
        <w:rPr>
          <w:rFonts w:ascii="GHEA Grapalat" w:hAnsi="GHEA Grapalat"/>
          <w:lang w:val="hy-AM"/>
        </w:rPr>
        <w:t>ւղղելով 80 մլրդ դրամ ֆինան</w:t>
      </w:r>
      <w:r w:rsidR="00093408">
        <w:rPr>
          <w:rFonts w:ascii="GHEA Grapalat" w:hAnsi="GHEA Grapalat"/>
          <w:lang w:val="hy-AM"/>
        </w:rPr>
        <w:t>ս</w:t>
      </w:r>
      <w:r>
        <w:rPr>
          <w:rFonts w:ascii="GHEA Grapalat" w:hAnsi="GHEA Grapalat"/>
          <w:lang w:val="hy-AM"/>
        </w:rPr>
        <w:t>ական մի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ջոցներ։ Արդյունաբերության զարգացման </w:t>
      </w:r>
      <w:r w:rsidR="00C83951">
        <w:rPr>
          <w:rFonts w:ascii="GHEA Grapalat" w:hAnsi="GHEA Grapalat"/>
          <w:lang w:val="hy-AM"/>
        </w:rPr>
        <w:t xml:space="preserve">հայտարարված </w:t>
      </w:r>
      <w:r>
        <w:rPr>
          <w:rFonts w:ascii="GHEA Grapalat" w:hAnsi="GHEA Grapalat"/>
          <w:lang w:val="hy-AM"/>
        </w:rPr>
        <w:t>5 գերակա ոլորտներն են՝ 1. Ոս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կեր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չությունն ու ադամանդագործությունը, 2. Թե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թև արդյունաբերությունը </w:t>
      </w:r>
      <w:r w:rsidRPr="009A36B4">
        <w:rPr>
          <w:rFonts w:ascii="GHEA Grapalat" w:hAnsi="GHEA Grapalat"/>
          <w:lang w:val="hy-AM"/>
        </w:rPr>
        <w:t>(սննդի, տեքս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տիլ և այլն), 3. Ծանր արդյունա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բե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րու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թ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յու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նը (լեռ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մե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տալուրգիա, քիմիա), 4. Սար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քա</w:t>
      </w:r>
      <w:r w:rsidR="00C83951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շինու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 w:rsidRPr="00093408">
        <w:rPr>
          <w:rFonts w:ascii="GHEA Grapalat" w:hAnsi="GHEA Grapalat"/>
          <w:lang w:val="hy-AM"/>
        </w:rPr>
        <w:t>(սարքեր, մեքենաներ, արևա</w:t>
      </w:r>
      <w:r w:rsidR="00C83951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յին տեխ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լո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գիա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ներ), 5. Դեղագործությունը։</w:t>
      </w:r>
    </w:p>
    <w:p w14:paraId="012A8674" w14:textId="0EB1C34C" w:rsidR="00FB56E8" w:rsidRPr="00BD5005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Տնտեսական դիվանագիտություն.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Արտա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հան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ման խթանման տեսանկյունից կարևոր նշանակություն ունի նաև տնտեսական դի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վա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նագիտության զարգացումը։ Միջնաժամ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կետ հորիզոնում նախատեսվում է դես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պան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ըն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կալ երկրի հետ տարեկան առևտրաշրջա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ռությունն ավելացնել 30-35%-ով։ Հարկ է նշել, որ 2022թ. ՀՀ առևտրային ներկա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չությունների նպատակների և խնդիր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րի իրագործման բյուջետային միջոցառման 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տարողականը կազմել</w:t>
      </w:r>
      <w:r>
        <w:rPr>
          <w:rFonts w:ascii="GHEA Grapalat" w:hAnsi="GHEA Grapalat"/>
          <w:lang w:val="x-none"/>
        </w:rPr>
        <w:t xml:space="preserve"> է 17.</w:t>
      </w:r>
      <w:r w:rsidR="00C83951" w:rsidRPr="00C83951"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x-none"/>
        </w:rPr>
        <w:t>%</w:t>
      </w:r>
      <w:r w:rsidRPr="00BD5005">
        <w:rPr>
          <w:rFonts w:ascii="GHEA Grapalat" w:hAnsi="GHEA Grapalat"/>
          <w:lang w:val="hy-AM"/>
        </w:rPr>
        <w:t>, ինչպես նաև օտարերկրյա պետություններում գործել են ՀՀ 2 առևտրային ներկայացուց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թ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յուն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ներ՝ նախատես</w:t>
      </w:r>
      <w:r w:rsidR="007703B7" w:rsidRPr="00763A55">
        <w:rPr>
          <w:rFonts w:ascii="GHEA Grapalat" w:hAnsi="GHEA Grapalat"/>
          <w:lang w:val="hy-AM"/>
        </w:rPr>
        <w:t>վ</w:t>
      </w:r>
      <w:r w:rsidRPr="00BD5005">
        <w:rPr>
          <w:rFonts w:ascii="GHEA Grapalat" w:hAnsi="GHEA Grapalat"/>
          <w:lang w:val="hy-AM"/>
        </w:rPr>
        <w:t xml:space="preserve">ած 5-ի փոխարեն։ </w:t>
      </w:r>
    </w:p>
    <w:p w14:paraId="711B7F33" w14:textId="41023D8D" w:rsidR="008355B4" w:rsidRPr="00014284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ՓՄՁ-ներ.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Տնտեսության մրցակցայնության տե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սանկյունից կարևոր նշանակություն ունի ՓՄՁ-ների զարգացումը, որոնց մաս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բա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նը ՀՆԱ-ում նախատեսվում է միջնա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տում </w:t>
      </w:r>
      <w:r w:rsidR="00C83951">
        <w:rPr>
          <w:rFonts w:ascii="GHEA Grapalat" w:hAnsi="GHEA Grapalat"/>
          <w:lang w:val="hy-AM"/>
        </w:rPr>
        <w:t xml:space="preserve">ավելի քան կրկնապատկել՝ </w:t>
      </w:r>
      <w:r w:rsidRPr="00BD5005">
        <w:rPr>
          <w:rFonts w:ascii="GHEA Grapalat" w:hAnsi="GHEA Grapalat"/>
          <w:lang w:val="hy-AM"/>
        </w:rPr>
        <w:t>հասցնե</w:t>
      </w:r>
      <w:r w:rsidR="00C83951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լ</w:t>
      </w:r>
      <w:r w:rsidR="00C83951">
        <w:rPr>
          <w:rFonts w:ascii="GHEA Grapalat" w:hAnsi="GHEA Grapalat"/>
          <w:lang w:val="hy-AM"/>
        </w:rPr>
        <w:t>ով</w:t>
      </w:r>
      <w:r w:rsidRPr="00BD5005">
        <w:rPr>
          <w:rFonts w:ascii="GHEA Grapalat" w:hAnsi="GHEA Grapalat"/>
          <w:lang w:val="hy-AM"/>
        </w:rPr>
        <w:t xml:space="preserve"> 55%-ի։ Հարկ է նկատել, որ 2022թ. ՓՄՁ </w:t>
      </w:r>
      <w:r w:rsidRPr="00BD5005">
        <w:rPr>
          <w:rFonts w:ascii="GHEA Grapalat" w:hAnsi="GHEA Grapalat"/>
          <w:lang w:val="hy-AM"/>
        </w:rPr>
        <w:lastRenderedPageBreak/>
        <w:t xml:space="preserve">սուբյեկտներին աջակցության </w:t>
      </w:r>
      <w:r w:rsidR="00B75E51" w:rsidRPr="00BD5005">
        <w:rPr>
          <w:rFonts w:ascii="GHEA Grapalat" w:hAnsi="GHEA Grapalat"/>
          <w:lang w:val="hy-AM"/>
        </w:rPr>
        <w:t>բյու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ջետային ծրագրի կատարողականը կազ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մել է 0%՝ նա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խա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տեսված 160 մլն միջոցների պայ</w:t>
      </w:r>
      <w:r w:rsidR="00093408" w:rsidRPr="00BD5005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ման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նե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րում։</w:t>
      </w:r>
    </w:p>
    <w:p w14:paraId="53173F67" w14:textId="2BCC537A" w:rsidR="008355B4" w:rsidRDefault="00B75E51" w:rsidP="00C7271F">
      <w:pPr>
        <w:spacing w:after="240"/>
        <w:jc w:val="both"/>
        <w:rPr>
          <w:rFonts w:ascii="GHEA Grapalat" w:hAnsi="GHEA Grapalat"/>
          <w:lang w:val="hy-AM"/>
        </w:rPr>
      </w:pPr>
      <w:r w:rsidRPr="00B75E51">
        <w:rPr>
          <w:rFonts w:ascii="GHEA Grapalat" w:hAnsi="GHEA Grapalat"/>
          <w:b/>
          <w:bCs/>
          <w:color w:val="806000" w:themeColor="accent4" w:themeShade="80"/>
          <w:lang w:val="hy-AM"/>
        </w:rPr>
        <w:t>Գիտահեն տնտեսություն.</w:t>
      </w:r>
      <w:r w:rsidRPr="00B75E51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ՀՀ-ում գիտութ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յան զարգացման վրա նշանակալի զսպող ազ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դեցություն ունի գիտական արդյունքների թույլ պահանջարկվածությունը պետության, տնտեսության և հասարակության կողմից։ Այս հիմնախնդիր</w:t>
      </w:r>
      <w:r w:rsidR="00C7271F" w:rsidRPr="00763A55">
        <w:rPr>
          <w:rFonts w:ascii="GHEA Grapalat" w:hAnsi="GHEA Grapalat"/>
          <w:lang w:val="hy-AM"/>
        </w:rPr>
        <w:t>ն</w:t>
      </w:r>
      <w:r>
        <w:rPr>
          <w:rFonts w:ascii="GHEA Grapalat" w:hAnsi="GHEA Grapalat"/>
          <w:lang w:val="hy-AM"/>
        </w:rPr>
        <w:t xml:space="preserve"> առավել ընդգծվում է 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թյան ֆինանսավորման գործող կառու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կարգերի պայմաններում, մասնավոր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պես՝ թեմատիկ ֆինանսավորման մեխանի</w:t>
      </w:r>
      <w:r w:rsidR="00093408">
        <w:rPr>
          <w:rFonts w:ascii="GHEA Grapalat" w:hAnsi="GHEA Grapalat"/>
          <w:lang w:val="hy-AM"/>
        </w:rPr>
        <w:t>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մի շրջանակներում գիտական արդյունքի հան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դեպ պահանջարկի (թեմաների առաջ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դրման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և առաջարկի՝ նույն սուբյեկտի (գի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համայնքի</w:t>
      </w:r>
      <w:r w:rsidRPr="00B75E51">
        <w:rPr>
          <w:rFonts w:ascii="GHEA Grapalat" w:hAnsi="GHEA Grapalat"/>
          <w:lang w:val="hy-AM"/>
        </w:rPr>
        <w:t xml:space="preserve">) </w:t>
      </w:r>
      <w:r>
        <w:rPr>
          <w:rFonts w:ascii="GHEA Grapalat" w:hAnsi="GHEA Grapalat"/>
          <w:lang w:val="hy-AM"/>
        </w:rPr>
        <w:t xml:space="preserve">կողմից </w:t>
      </w:r>
      <w:r w:rsidR="00C7271F" w:rsidRPr="00763A55">
        <w:rPr>
          <w:rFonts w:ascii="GHEA Grapalat" w:hAnsi="GHEA Grapalat"/>
          <w:lang w:val="hy-AM"/>
        </w:rPr>
        <w:t>ձևավորման</w:t>
      </w:r>
      <w:r>
        <w:rPr>
          <w:rFonts w:ascii="GHEA Grapalat" w:hAnsi="GHEA Grapalat"/>
          <w:lang w:val="hy-AM"/>
        </w:rPr>
        <w:t xml:space="preserve"> հա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մատեքստում։ </w:t>
      </w:r>
      <w:r w:rsidR="00C7271F" w:rsidRPr="00763A55">
        <w:rPr>
          <w:rFonts w:ascii="GHEA Grapalat" w:hAnsi="GHEA Grapalat"/>
          <w:lang w:val="hy-AM"/>
        </w:rPr>
        <w:t>Թեմատիկ ֆինանսավորման շրջանակներում պ</w:t>
      </w:r>
      <w:r>
        <w:rPr>
          <w:rFonts w:ascii="GHEA Grapalat" w:hAnsi="GHEA Grapalat"/>
          <w:lang w:val="hy-AM"/>
        </w:rPr>
        <w:t>ահանջարկի ձևա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>
        <w:rPr>
          <w:rFonts w:ascii="GHEA Grapalat" w:hAnsi="GHEA Grapalat"/>
          <w:lang w:val="hy-AM"/>
        </w:rPr>
        <w:lastRenderedPageBreak/>
        <w:t>պե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</w:t>
      </w:r>
      <w:r w:rsidR="00C7271F">
        <w:rPr>
          <w:rFonts w:ascii="GHEA Grapalat" w:hAnsi="GHEA Grapalat"/>
          <w:lang w:val="hy-AM"/>
        </w:rPr>
        <w:t>ության և բիզնեսի մասնակցությ</w:t>
      </w:r>
      <w:r w:rsidR="009F04B8" w:rsidRPr="006B0A6D">
        <w:rPr>
          <w:rFonts w:ascii="GHEA Grapalat" w:hAnsi="GHEA Grapalat"/>
          <w:lang w:val="hy-AM"/>
        </w:rPr>
        <w:t>ա</w:t>
      </w:r>
      <w:r w:rsidR="00C7271F">
        <w:rPr>
          <w:rFonts w:ascii="GHEA Grapalat" w:hAnsi="GHEA Grapalat"/>
          <w:lang w:val="hy-AM"/>
        </w:rPr>
        <w:t>ն խթանումը</w:t>
      </w:r>
      <w:r>
        <w:rPr>
          <w:rFonts w:ascii="GHEA Grapalat" w:hAnsi="GHEA Grapalat"/>
          <w:lang w:val="hy-AM"/>
        </w:rPr>
        <w:t xml:space="preserve"> կա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 է բարելավել ստացվելիք գի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տական արդյունքների իրագործելիության (առևտ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րայ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մակարդակը։</w:t>
      </w:r>
    </w:p>
    <w:p w14:paraId="5DA55066" w14:textId="38539EAD" w:rsidR="00994E77" w:rsidRPr="009D43DC" w:rsidRDefault="00093408" w:rsidP="00C7271F">
      <w:pPr>
        <w:spacing w:after="240"/>
        <w:jc w:val="both"/>
        <w:rPr>
          <w:rFonts w:ascii="GHEA Grapalat" w:hAnsi="GHEA Grapalat"/>
          <w:lang w:val="hy-AM"/>
        </w:rPr>
      </w:pPr>
      <w:r w:rsidRPr="00093408">
        <w:rPr>
          <w:rFonts w:ascii="GHEA Grapalat" w:hAnsi="GHEA Grapalat"/>
          <w:b/>
          <w:bCs/>
          <w:color w:val="806000" w:themeColor="accent4" w:themeShade="80"/>
          <w:lang w:val="hy-AM"/>
        </w:rPr>
        <w:t>Ինտերնետ շահումով խաղերի ոլորտի աճ.</w:t>
      </w:r>
      <w:r w:rsidRPr="00093408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093408">
        <w:rPr>
          <w:rFonts w:ascii="GHEA Grapalat" w:hAnsi="GHEA Grapalat"/>
          <w:color w:val="000000" w:themeColor="text1"/>
          <w:lang w:val="hy-AM"/>
        </w:rPr>
        <w:t xml:space="preserve">ՀՆԱ-ի աճը կարևոր է դիտարկել ոչ միայն տնտեսական, այլև՝ դրա բնապահպանական </w:t>
      </w:r>
      <w:r w:rsidR="009F04B8" w:rsidRPr="006B0A6D">
        <w:rPr>
          <w:rFonts w:ascii="GHEA Grapalat" w:hAnsi="GHEA Grapalat"/>
          <w:color w:val="000000" w:themeColor="text1"/>
          <w:lang w:val="hy-AM"/>
        </w:rPr>
        <w:t xml:space="preserve">(հաշվեքննության </w:t>
      </w:r>
      <w:r w:rsidR="00C83951">
        <w:rPr>
          <w:rFonts w:ascii="GHEA Grapalat" w:hAnsi="GHEA Grapalat"/>
          <w:color w:val="000000" w:themeColor="text1"/>
          <w:lang w:val="hy-AM"/>
        </w:rPr>
        <w:t>առաջնահերթություն</w:t>
      </w:r>
      <w:r w:rsidR="009F04B8" w:rsidRPr="006B0A6D">
        <w:rPr>
          <w:rFonts w:ascii="GHEA Grapalat" w:hAnsi="GHEA Grapalat"/>
          <w:color w:val="000000" w:themeColor="text1"/>
          <w:lang w:val="hy-AM"/>
        </w:rPr>
        <w:t xml:space="preserve"> 3) </w:t>
      </w:r>
      <w:r w:rsidRPr="00093408">
        <w:rPr>
          <w:rFonts w:ascii="GHEA Grapalat" w:hAnsi="GHEA Grapalat"/>
          <w:color w:val="000000" w:themeColor="text1"/>
          <w:lang w:val="hy-AM"/>
        </w:rPr>
        <w:t>և սո</w:t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ցիալա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կան ազդեցությունների տեսանկ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յու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նից։ Վեր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ջի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նիս համատեքստում ռիսկեր է պա</w:t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րու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կում ինտերնետ շահումով խաղերի ո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լորտը։ Մաս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 xml:space="preserve">նավորապես, </w:t>
      </w:r>
      <w:r w:rsidR="009D43DC" w:rsidRPr="00093408">
        <w:rPr>
          <w:rFonts w:ascii="GHEA Grapalat" w:hAnsi="GHEA Grapalat"/>
          <w:color w:val="000000" w:themeColor="text1"/>
          <w:lang w:val="hy-AM"/>
        </w:rPr>
        <w:t>2022</w:t>
      </w:r>
      <w:r w:rsidRPr="00093408">
        <w:rPr>
          <w:rFonts w:ascii="GHEA Grapalat" w:hAnsi="GHEA Grapalat"/>
          <w:color w:val="000000" w:themeColor="text1"/>
          <w:lang w:val="hy-AM"/>
        </w:rPr>
        <w:t>թ.</w:t>
      </w:r>
      <w:r w:rsidR="009D43DC" w:rsidRPr="00093408">
        <w:rPr>
          <w:rFonts w:ascii="GHEA Grapalat" w:hAnsi="GHEA Grapalat"/>
          <w:color w:val="000000" w:themeColor="text1"/>
          <w:lang w:val="hy-AM"/>
        </w:rPr>
        <w:t xml:space="preserve"> ինտեր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>նետ շա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>հու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 xml:space="preserve">մով խաղերում </w:t>
      </w:r>
      <w:r w:rsidR="009D43DC" w:rsidRPr="009D43DC">
        <w:rPr>
          <w:rFonts w:ascii="GHEA Grapalat" w:hAnsi="GHEA Grapalat"/>
          <w:lang w:val="hy-AM"/>
        </w:rPr>
        <w:t>կատարված խա</w:t>
      </w:r>
      <w:r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ղա</w:t>
      </w:r>
      <w:r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դրույք</w:t>
      </w:r>
      <w:r w:rsidR="009F04B8"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նե</w:t>
      </w:r>
      <w:r w:rsidR="009F04B8"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րը կազմել են 5.8 տրլն դրամ</w:t>
      </w:r>
      <w:r w:rsidR="009D43DC">
        <w:rPr>
          <w:rFonts w:ascii="GHEA Grapalat" w:hAnsi="GHEA Grapalat"/>
          <w:lang w:val="hy-AM"/>
        </w:rPr>
        <w:t>՝ գրե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թե եռա</w:t>
      </w:r>
      <w:r w:rsidR="009F04B8"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պատկվելով վերջին երեք տա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րի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ների ընթաց</w:t>
      </w:r>
      <w:r w:rsidR="009F04B8"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քում։</w:t>
      </w:r>
      <w:r>
        <w:rPr>
          <w:rFonts w:ascii="GHEA Grapalat" w:hAnsi="GHEA Grapalat"/>
          <w:lang w:val="hy-AM"/>
        </w:rPr>
        <w:t xml:space="preserve"> Գնահատման է ենթակա ո</w:t>
      </w:r>
      <w:r>
        <w:rPr>
          <w:rFonts w:ascii="GHEA Grapalat" w:hAnsi="GHEA Grapalat"/>
          <w:lang w:val="hy-AM"/>
        </w:rPr>
        <w:softHyphen/>
        <w:t>լոր</w:t>
      </w:r>
      <w:r>
        <w:rPr>
          <w:rFonts w:ascii="GHEA Grapalat" w:hAnsi="GHEA Grapalat"/>
          <w:lang w:val="hy-AM"/>
        </w:rPr>
        <w:softHyphen/>
        <w:t>տի պե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կարգավորումների արդյու</w:t>
      </w:r>
      <w:r>
        <w:rPr>
          <w:rFonts w:ascii="GHEA Grapalat" w:hAnsi="GHEA Grapalat"/>
          <w:lang w:val="hy-AM"/>
        </w:rPr>
        <w:softHyphen/>
        <w:t>նա</w:t>
      </w:r>
      <w:r>
        <w:rPr>
          <w:rFonts w:ascii="GHEA Grapalat" w:hAnsi="GHEA Grapalat"/>
          <w:lang w:val="hy-AM"/>
        </w:rPr>
        <w:softHyphen/>
        <w:t>վետու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յունը՝ սոցիալական բացասական ազ</w:t>
      </w:r>
      <w:r>
        <w:rPr>
          <w:rFonts w:ascii="GHEA Grapalat" w:hAnsi="GHEA Grapalat"/>
          <w:lang w:val="hy-AM"/>
        </w:rPr>
        <w:softHyphen/>
        <w:t>դե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յունների զսպման տեսանկյունից։</w:t>
      </w:r>
    </w:p>
    <w:p w14:paraId="284F5165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093408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B246C89" w14:textId="77777777" w:rsidR="00B75E51" w:rsidRPr="00B75E51" w:rsidRDefault="00B75E51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0DE87DCF" w14:textId="77777777" w:rsidR="008355B4" w:rsidRPr="00014284" w:rsidRDefault="008355B4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3D3B039F" w14:textId="77777777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6A06EDAA" w14:textId="77777777" w:rsidR="00093408" w:rsidRPr="00093408" w:rsidRDefault="00093408" w:rsidP="0009340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5B0C95BF" wp14:editId="439C64B2">
                <wp:simplePos x="0" y="0"/>
                <wp:positionH relativeFrom="column">
                  <wp:posOffset>4694924</wp:posOffset>
                </wp:positionH>
                <wp:positionV relativeFrom="paragraph">
                  <wp:posOffset>401269</wp:posOffset>
                </wp:positionV>
                <wp:extent cx="1176458" cy="570186"/>
                <wp:effectExtent l="0" t="0" r="5080" b="1905"/>
                <wp:wrapNone/>
                <wp:docPr id="203814955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4098160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486555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9577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9EC15" id="Group 25" o:spid="_x0000_s1026" style="position:absolute;margin-left:369.7pt;margin-top:31.6pt;width:92.65pt;height:44.9pt;z-index:25177190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48021887" w14:textId="014E8EE8" w:rsidR="00093408" w:rsidRPr="00BB1F5E" w:rsidRDefault="00093408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5A968225" w14:textId="77777777" w:rsidR="00093408" w:rsidRPr="009F7C32" w:rsidRDefault="00093408" w:rsidP="00014284">
      <w:pPr>
        <w:spacing w:after="240"/>
        <w:jc w:val="both"/>
        <w:rPr>
          <w:rFonts w:ascii="GHEA Grapalat" w:hAnsi="GHEA Grapalat"/>
          <w:sz w:val="2"/>
          <w:lang w:val="hy-AM"/>
        </w:rPr>
      </w:pPr>
    </w:p>
    <w:p w14:paraId="552D1E3D" w14:textId="77777777" w:rsidR="009F7C32" w:rsidRPr="00BB1F5E" w:rsidRDefault="009F7C32" w:rsidP="009F7C32">
      <w:pPr>
        <w:spacing w:after="24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7C32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704EA584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AAA35D4" w14:textId="0236A593" w:rsidR="008355B4" w:rsidRPr="008661CC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Գ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>յուղատնտեսական նշա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կու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թ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յան 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>չօգտագործվող հող</w:t>
      </w:r>
      <w:r w:rsidRPr="008661CC">
        <w:rPr>
          <w:rFonts w:ascii="GHEA Grapalat" w:hAnsi="GHEA Grapalat"/>
          <w:sz w:val="24"/>
          <w:szCs w:val="24"/>
          <w:lang w:val="hy-AM"/>
        </w:rPr>
        <w:t>երի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շրջա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ռու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թյան մեջ դնել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հողերի </w:t>
      </w:r>
      <w:r w:rsidRPr="008661CC">
        <w:rPr>
          <w:rFonts w:ascii="GHEA Grapalat" w:hAnsi="GHEA Grapalat"/>
          <w:sz w:val="24"/>
          <w:szCs w:val="24"/>
          <w:lang w:val="hy-AM"/>
        </w:rPr>
        <w:t>կոն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սո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լի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դա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ցում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t>։</w:t>
      </w:r>
    </w:p>
    <w:p w14:paraId="3DCB63C8" w14:textId="6AD8DE6E" w:rsidR="00243E91" w:rsidRDefault="009F7C32" w:rsidP="009F7C32">
      <w:pPr>
        <w:pStyle w:val="ListParagraph"/>
        <w:numPr>
          <w:ilvl w:val="0"/>
          <w:numId w:val="13"/>
        </w:numPr>
        <w:spacing w:before="240"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Պ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արենային անվ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տան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գու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թ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յան ա</w:t>
      </w:r>
      <w:r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softHyphen/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հովում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D14B59E" w14:textId="1B4DED4F" w:rsidR="009B5AAD" w:rsidRDefault="009B5AAD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գյուղատնտե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սու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յան ոլորտի տնտեսական զար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գա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ցումն ապահովող հիմնական ուղղու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յուն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ների 2020-2030</w:t>
      </w:r>
      <w:r>
        <w:rPr>
          <w:rFonts w:ascii="GHEA Grapalat" w:hAnsi="GHEA Grapalat"/>
          <w:sz w:val="24"/>
          <w:szCs w:val="24"/>
          <w:lang w:val="hy-AM"/>
        </w:rPr>
        <w:t>թթ.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ռազմա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վա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րու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</w:t>
      </w:r>
      <w:r>
        <w:rPr>
          <w:rFonts w:ascii="GHEA Grapalat" w:hAnsi="GHEA Grapalat"/>
          <w:sz w:val="24"/>
          <w:szCs w:val="24"/>
          <w:lang w:val="hy-AM"/>
        </w:rPr>
        <w:t>ան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 xml:space="preserve"> կատարում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 xml:space="preserve">էական </w:t>
      </w:r>
      <w:r w:rsidR="009F7C32">
        <w:rPr>
          <w:rFonts w:ascii="GHEA Grapalat" w:hAnsi="GHEA Grapalat"/>
          <w:sz w:val="24"/>
          <w:szCs w:val="24"/>
          <w:lang w:val="hy-AM"/>
        </w:rPr>
        <w:t>ուղղություններ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1795A5F3" w14:textId="2AA9D577" w:rsidR="009F7C32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t>Ջրային ռեսուրսների կառավա</w:t>
      </w:r>
      <w:r w:rsidRPr="00BB1F5E">
        <w:rPr>
          <w:rFonts w:ascii="GHEA Grapalat" w:hAnsi="GHEA Grapalat"/>
          <w:sz w:val="24"/>
          <w:szCs w:val="24"/>
          <w:lang w:val="hy-AM"/>
        </w:rPr>
        <w:softHyphen/>
        <w:t>րում (էական ուղղություններ):</w:t>
      </w:r>
    </w:p>
    <w:p w14:paraId="0FE41666" w14:textId="052FE5EE" w:rsidR="00601E8E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Փ</w:t>
      </w:r>
      <w:r w:rsidR="00601E8E" w:rsidRPr="00093408">
        <w:rPr>
          <w:rFonts w:ascii="GHEA Grapalat" w:hAnsi="GHEA Grapalat"/>
          <w:sz w:val="24"/>
          <w:szCs w:val="24"/>
          <w:lang w:val="hy-AM"/>
        </w:rPr>
        <w:t>ոքր ու միջին ջրամ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բա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րա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շի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="007703B7" w:rsidRPr="00763A55">
        <w:rPr>
          <w:rFonts w:ascii="GHEA Grapalat" w:hAnsi="GHEA Grapalat"/>
          <w:sz w:val="24"/>
          <w:szCs w:val="24"/>
          <w:lang w:val="hy-AM"/>
        </w:rPr>
        <w:t>:</w:t>
      </w:r>
    </w:p>
    <w:p w14:paraId="3DE73CA4" w14:textId="7F065F54" w:rsidR="009A36B4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Ա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րդյունաբերության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գացում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9D352DC" w14:textId="68CFABEA" w:rsidR="00FB56E8" w:rsidRPr="00093408" w:rsidRDefault="00FB56E8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ՀՀ տնտեսական դի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վա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նագիտու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D83EB6" w14:textId="14724162" w:rsidR="00B75E51" w:rsidRPr="00093408" w:rsidRDefault="00B75E51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ՓՄՁ-ների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գաց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ում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9263E0B" w14:textId="0239CDEC" w:rsidR="00994E77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իտության թե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մա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տիկ ֆինան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սա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վոր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 xml:space="preserve">ման </w:t>
      </w:r>
      <w:r>
        <w:rPr>
          <w:rFonts w:ascii="GHEA Grapalat" w:hAnsi="GHEA Grapalat"/>
          <w:sz w:val="24"/>
          <w:szCs w:val="24"/>
          <w:lang w:val="hy-AM"/>
        </w:rPr>
        <w:t>համակարգ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B554FBE" w14:textId="73E914C8" w:rsidR="00093408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szCs w:val="24"/>
          <w:lang w:val="hy-AM"/>
        </w:rPr>
        <w:t>Ի</w:t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նտերնետ շահումով խա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ղերի ո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լորտի պետական կար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գա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վո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րում։</w:t>
      </w:r>
    </w:p>
    <w:p w14:paraId="14309FFC" w14:textId="77777777" w:rsidR="00093408" w:rsidRPr="00093408" w:rsidRDefault="00093408" w:rsidP="00093408">
      <w:pPr>
        <w:spacing w:after="240"/>
        <w:jc w:val="both"/>
        <w:rPr>
          <w:rFonts w:ascii="GHEA Grapalat" w:hAnsi="GHEA Grapalat"/>
          <w:sz w:val="28"/>
          <w:szCs w:val="28"/>
          <w:lang w:val="hy-AM"/>
        </w:rPr>
        <w:sectPr w:rsidR="00093408" w:rsidRPr="00093408" w:rsidSect="00093408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20C04E8C" w14:textId="5BD24C55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br w:type="page"/>
      </w:r>
    </w:p>
    <w:p w14:paraId="51EAEAC6" w14:textId="2F810951" w:rsidR="00300129" w:rsidRPr="00BD5005" w:rsidRDefault="009F7C32">
      <w:pPr>
        <w:spacing w:after="160" w:line="259" w:lineRule="auto"/>
        <w:rPr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1" locked="0" layoutInCell="1" allowOverlap="1" wp14:anchorId="1652A03F" wp14:editId="707F2C09">
            <wp:simplePos x="0" y="0"/>
            <wp:positionH relativeFrom="page">
              <wp:align>left</wp:align>
            </wp:positionH>
            <wp:positionV relativeFrom="paragraph">
              <wp:posOffset>-878840</wp:posOffset>
            </wp:positionV>
            <wp:extent cx="7559675" cy="5372735"/>
            <wp:effectExtent l="0" t="0" r="3175" b="0"/>
            <wp:wrapNone/>
            <wp:docPr id="30" name="Picture 30" descr="http://www.gallery.am/dbimg/11223/499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llery.am/dbimg/11223/49915_b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537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C8EBFC" wp14:editId="59BB9FF1">
                <wp:simplePos x="0" y="0"/>
                <wp:positionH relativeFrom="page">
                  <wp:posOffset>5045403</wp:posOffset>
                </wp:positionH>
                <wp:positionV relativeFrom="paragraph">
                  <wp:posOffset>-683936</wp:posOffset>
                </wp:positionV>
                <wp:extent cx="2473325" cy="2399030"/>
                <wp:effectExtent l="38100" t="38100" r="41275" b="58420"/>
                <wp:wrapNone/>
                <wp:docPr id="92639644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399030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454F" w14:textId="15051CF9" w:rsidR="007F5D34" w:rsidRDefault="007F5D34" w:rsidP="0030012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2D980E6" w14:textId="7D99548C" w:rsidR="007F5D34" w:rsidRPr="006421D6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Կառավարությունն իրականացնում է ֆինանսատնտեսական, վարկային և հարկային միասնական պետական քաղաքականություն:</w:t>
                            </w:r>
                          </w:p>
                          <w:p w14:paraId="1D32E793" w14:textId="77777777" w:rsidR="007F5D34" w:rsidRPr="006421D6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0AD900F8" w14:textId="5B6296CB" w:rsidR="007F5D34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Կառավարությունը կառավարում է պետական սեփականությունը:</w:t>
                            </w:r>
                          </w:p>
                          <w:p w14:paraId="2FE1B7BB" w14:textId="77777777" w:rsidR="007F5D34" w:rsidRDefault="007F5D34" w:rsidP="006421D6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CCF5D92" w14:textId="7F86D8D7" w:rsidR="007F5D34" w:rsidRPr="005C796D" w:rsidRDefault="007F5D34" w:rsidP="006421D6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154</w:t>
                            </w:r>
                          </w:p>
                          <w:p w14:paraId="3A45B748" w14:textId="77777777" w:rsidR="007F5D34" w:rsidRPr="005C796D" w:rsidRDefault="007F5D34" w:rsidP="0030012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EBFC" id="_x0000_s1053" type="#_x0000_t177" style="position:absolute;margin-left:397.3pt;margin-top:-53.85pt;width:194.75pt;height:188.9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" fillcolor="#5a5a5a [2109]" strokecolor="#ffc000" strokeweight="6pt">
                <v:fill opacity="30840f"/>
                <v:textbox>
                  <w:txbxContent>
                    <w:p w14:paraId="1BC5454F" w14:textId="15051CF9" w:rsidR="007F5D34" w:rsidRDefault="007F5D34" w:rsidP="0030012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2D980E6" w14:textId="7D99548C" w:rsidR="007F5D34" w:rsidRPr="006421D6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Կառավարությունն իրականացնում է ֆինանսատնտեսական, վարկային և հարկային միասնական պետական քաղաքականություն:</w:t>
                      </w:r>
                    </w:p>
                    <w:p w14:paraId="1D32E793" w14:textId="77777777" w:rsidR="007F5D34" w:rsidRPr="006421D6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0AD900F8" w14:textId="5B6296CB" w:rsidR="007F5D34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Կառավարությունը կառավարում է պետական սեփականությունը:</w:t>
                      </w:r>
                    </w:p>
                    <w:p w14:paraId="2FE1B7BB" w14:textId="77777777" w:rsidR="007F5D34" w:rsidRDefault="007F5D34" w:rsidP="006421D6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CCF5D92" w14:textId="7F86D8D7" w:rsidR="007F5D34" w:rsidRPr="005C796D" w:rsidRDefault="007F5D34" w:rsidP="006421D6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154</w:t>
                      </w:r>
                    </w:p>
                    <w:p w14:paraId="3A45B748" w14:textId="77777777" w:rsidR="007F5D34" w:rsidRPr="005C796D" w:rsidRDefault="007F5D34" w:rsidP="0030012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F2D234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51C8A397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3075BAC9" w14:textId="5B8C25BE" w:rsidR="00300129" w:rsidRPr="00BD5005" w:rsidRDefault="00300129">
      <w:pPr>
        <w:spacing w:after="160" w:line="259" w:lineRule="auto"/>
        <w:rPr>
          <w:lang w:val="hy-AM"/>
        </w:rPr>
      </w:pPr>
    </w:p>
    <w:p w14:paraId="12F9DE09" w14:textId="31FB5638" w:rsidR="00300129" w:rsidRPr="00BD5005" w:rsidRDefault="00300129">
      <w:pPr>
        <w:spacing w:after="160" w:line="259" w:lineRule="auto"/>
        <w:rPr>
          <w:lang w:val="hy-AM"/>
        </w:rPr>
      </w:pPr>
    </w:p>
    <w:p w14:paraId="0574A2D2" w14:textId="602DA291" w:rsidR="00300129" w:rsidRPr="00BD5005" w:rsidRDefault="00300129">
      <w:pPr>
        <w:spacing w:after="160" w:line="259" w:lineRule="auto"/>
        <w:rPr>
          <w:lang w:val="hy-AM"/>
        </w:rPr>
      </w:pPr>
    </w:p>
    <w:p w14:paraId="4D43252A" w14:textId="07E59241" w:rsidR="00300129" w:rsidRPr="00BD5005" w:rsidRDefault="00300129">
      <w:pPr>
        <w:spacing w:after="160" w:line="259" w:lineRule="auto"/>
        <w:rPr>
          <w:lang w:val="hy-AM"/>
        </w:rPr>
      </w:pPr>
    </w:p>
    <w:p w14:paraId="205B0572" w14:textId="04D6A4D1" w:rsidR="00300129" w:rsidRPr="00BD5005" w:rsidRDefault="00300129">
      <w:pPr>
        <w:spacing w:after="160" w:line="259" w:lineRule="auto"/>
        <w:rPr>
          <w:lang w:val="hy-AM"/>
        </w:rPr>
      </w:pPr>
    </w:p>
    <w:p w14:paraId="374E40B0" w14:textId="3B20E1F1" w:rsidR="00300129" w:rsidRPr="00BD5005" w:rsidRDefault="009F7C32" w:rsidP="009F04B8">
      <w:pPr>
        <w:tabs>
          <w:tab w:val="left" w:pos="8605"/>
        </w:tabs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26F48" wp14:editId="17537508">
                <wp:simplePos x="0" y="0"/>
                <wp:positionH relativeFrom="column">
                  <wp:posOffset>-251788</wp:posOffset>
                </wp:positionH>
                <wp:positionV relativeFrom="paragraph">
                  <wp:posOffset>265942</wp:posOffset>
                </wp:positionV>
                <wp:extent cx="4789805" cy="1699895"/>
                <wp:effectExtent l="0" t="0" r="0" b="1905"/>
                <wp:wrapNone/>
                <wp:docPr id="1963422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6998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7651D" w14:textId="700B695F" w:rsidR="007F5D34" w:rsidRPr="00EC633B" w:rsidRDefault="007F5D34" w:rsidP="0030012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6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22A0397" w14:textId="22078D8E" w:rsidR="007F5D34" w:rsidRPr="00962172" w:rsidRDefault="007F5D34" w:rsidP="00C11065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Պետական ֆինանսների և սեփա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կանության կառավարման</w:t>
                            </w: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 ինստիտուտներ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ի </w:t>
                            </w:r>
                            <w:r w:rsidR="008661CC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26F48" id="_x0000_s1054" type="#_x0000_t202" style="position:absolute;margin-left:-19.85pt;margin-top:20.95pt;width:377.15pt;height:133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" fillcolor="black [3213]" stroked="f" strokeweight=".5pt">
                <v:fill opacity="26214f"/>
                <v:textbox>
                  <w:txbxContent>
                    <w:p w14:paraId="12A7651D" w14:textId="700B695F" w:rsidR="007F5D34" w:rsidRPr="00EC633B" w:rsidRDefault="007F5D34" w:rsidP="0030012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6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22A0397" w14:textId="22078D8E" w:rsidR="007F5D34" w:rsidRPr="00962172" w:rsidRDefault="007F5D34" w:rsidP="00C11065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Պետական ֆինանսների և սեփա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կանության կառավարման</w:t>
                      </w: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ինստիտուտներ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ի </w:t>
                      </w:r>
                      <w:r w:rsidR="008661CC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զարգացում</w:t>
                      </w:r>
                    </w:p>
                  </w:txbxContent>
                </v:textbox>
              </v:shape>
            </w:pict>
          </mc:Fallback>
        </mc:AlternateContent>
      </w:r>
      <w:r w:rsidR="009F04B8">
        <w:rPr>
          <w:lang w:val="hy-AM"/>
        </w:rPr>
        <w:tab/>
      </w:r>
    </w:p>
    <w:p w14:paraId="74569582" w14:textId="2F89236D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32F4EA14" w14:textId="11241A42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2F5377CE" w14:textId="39F7A03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07998713" w14:textId="0DB6D7F8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4957638C" w14:textId="7777777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71167549" w14:textId="77777777" w:rsidR="00BD5005" w:rsidRPr="009F7C32" w:rsidRDefault="00BD5005">
      <w:pPr>
        <w:spacing w:after="160" w:line="259" w:lineRule="auto"/>
        <w:rPr>
          <w:rFonts w:ascii="GHEA Grapalat" w:hAnsi="GHEA Grapalat"/>
          <w:sz w:val="18"/>
          <w:lang w:val="hy-AM"/>
        </w:rPr>
      </w:pPr>
    </w:p>
    <w:p w14:paraId="6976DC55" w14:textId="3C0BA2F9" w:rsidR="00BD5005" w:rsidRPr="00C61231" w:rsidRDefault="00EF1BD2" w:rsidP="00C6123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6123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8"/>
      </w:r>
    </w:p>
    <w:p w14:paraId="5ECCAAF0" w14:textId="26796722" w:rsidR="005E110D" w:rsidRDefault="00FA7235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3DA77B" wp14:editId="21A5ABF9">
                <wp:simplePos x="0" y="0"/>
                <wp:positionH relativeFrom="column">
                  <wp:posOffset>2987982</wp:posOffset>
                </wp:positionH>
                <wp:positionV relativeFrom="paragraph">
                  <wp:posOffset>1845023</wp:posOffset>
                </wp:positionV>
                <wp:extent cx="3533775" cy="594360"/>
                <wp:effectExtent l="0" t="0" r="9525" b="0"/>
                <wp:wrapSquare wrapText="bothSides"/>
                <wp:docPr id="755237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B133" w14:textId="00D28B7C" w:rsidR="007F5D34" w:rsidRPr="00796A8F" w:rsidRDefault="007F5D34" w:rsidP="00897105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13.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Կառավարության պարտք/ ՀՆԱ հարաբերակցությունը (2023-2026թթ. կանխատեսումներ)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316DBDA" w14:textId="0B97A029" w:rsidR="007F5D34" w:rsidRPr="00796A8F" w:rsidRDefault="007F5D34" w:rsidP="00897105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2024-2026թթ.։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DA77B" id="_x0000_s1055" type="#_x0000_t202" style="position:absolute;left:0;text-align:left;margin-left:235.25pt;margin-top:145.3pt;width:278.25pt;height:46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" stroked="f">
                <v:textbox>
                  <w:txbxContent>
                    <w:p w14:paraId="73ACB133" w14:textId="00D28B7C" w:rsidR="007F5D34" w:rsidRPr="00796A8F" w:rsidRDefault="007F5D34" w:rsidP="00897105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13.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Կառավարության պարտք/ ՀՆԱ հարաբերակցությունը (2023-2026թթ. կանխատեսումներ)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316DBDA" w14:textId="0B97A029" w:rsidR="007F5D34" w:rsidRPr="00796A8F" w:rsidRDefault="007F5D34" w:rsidP="00897105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2024-2026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3B5917">
        <w:rPr>
          <w:rFonts w:ascii="GHEA Grapalat" w:hAnsi="GHEA Grapalat"/>
          <w:noProof/>
          <w:color w:val="FFC000"/>
        </w:rPr>
        <w:drawing>
          <wp:anchor distT="0" distB="0" distL="114300" distR="114300" simplePos="0" relativeHeight="251778048" behindDoc="0" locked="0" layoutInCell="1" allowOverlap="1" wp14:anchorId="407AA8DC" wp14:editId="5CFB80DE">
            <wp:simplePos x="0" y="0"/>
            <wp:positionH relativeFrom="column">
              <wp:posOffset>2881302</wp:posOffset>
            </wp:positionH>
            <wp:positionV relativeFrom="paragraph">
              <wp:posOffset>2622</wp:posOffset>
            </wp:positionV>
            <wp:extent cx="3985260" cy="1899285"/>
            <wp:effectExtent l="0" t="0" r="0" b="5715"/>
            <wp:wrapSquare wrapText="bothSides"/>
            <wp:docPr id="2021875997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BD2">
        <w:rPr>
          <w:rFonts w:ascii="GHEA Grapalat" w:hAnsi="GHEA Grapalat"/>
          <w:lang w:val="hy-AM"/>
        </w:rPr>
        <w:t>2022թթ. տեղի ունեցած հարկաբյուջե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յին կոնսոլիդացիայի պայմաննե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րում Կառավարության պարտք / ՀՆԱ հա</w:t>
      </w:r>
      <w:r w:rsidR="00897105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րաբերակցությունը նվազեց հար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ջետային կանոնի 50</w:t>
      </w:r>
      <w:r w:rsidR="00EF1BD2" w:rsidRPr="00EF1BD2">
        <w:rPr>
          <w:rFonts w:ascii="GHEA Grapalat" w:hAnsi="GHEA Grapalat"/>
          <w:lang w:val="hy-AM"/>
        </w:rPr>
        <w:t>%-ան</w:t>
      </w:r>
      <w:r w:rsidR="00EF1BD2">
        <w:rPr>
          <w:rFonts w:ascii="GHEA Grapalat" w:hAnsi="GHEA Grapalat"/>
          <w:lang w:val="hy-AM"/>
        </w:rPr>
        <w:t>ոց շեմից։ Միջնաժամկետ հորիզոնում նա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խա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տես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վում է շարունակել հակա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պար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շրջանային հարկաբյուջետային քա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ղա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քականության իրականացումը՝ 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ռա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վարության պարտք / ՀՆԱ հարաբե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րակ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ցությունը պահպանելով 50%</w:t>
      </w:r>
      <w:r w:rsidR="00EF1BD2" w:rsidRPr="00EF1BD2">
        <w:rPr>
          <w:rFonts w:ascii="GHEA Grapalat" w:hAnsi="GHEA Grapalat"/>
          <w:lang w:val="hy-AM"/>
        </w:rPr>
        <w:t>-ից ցա</w:t>
      </w:r>
      <w:r w:rsidR="00EF1BD2">
        <w:rPr>
          <w:rFonts w:ascii="GHEA Grapalat" w:hAnsi="GHEA Grapalat"/>
          <w:lang w:val="hy-AM"/>
        </w:rPr>
        <w:t>ծր մակարդակում</w:t>
      </w:r>
      <w:r w:rsidR="009F04B8" w:rsidRPr="006B0A6D">
        <w:rPr>
          <w:rFonts w:ascii="GHEA Grapalat" w:hAnsi="GHEA Grapalat"/>
          <w:lang w:val="hy-AM"/>
        </w:rPr>
        <w:t xml:space="preserve"> (Գծ. 13)</w:t>
      </w:r>
      <w:r w:rsidR="00EF1BD2">
        <w:rPr>
          <w:rFonts w:ascii="GHEA Grapalat" w:hAnsi="GHEA Grapalat"/>
          <w:lang w:val="hy-AM"/>
        </w:rPr>
        <w:t xml:space="preserve">։ </w:t>
      </w:r>
      <w:r w:rsidR="00897105">
        <w:rPr>
          <w:rFonts w:ascii="GHEA Grapalat" w:hAnsi="GHEA Grapalat"/>
          <w:lang w:val="hy-AM"/>
        </w:rPr>
        <w:t>Վերջինս մե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ծաց</w:t>
      </w:r>
      <w:r w:rsidR="00897105">
        <w:rPr>
          <w:rFonts w:ascii="GHEA Grapalat" w:hAnsi="GHEA Grapalat"/>
          <w:lang w:val="hy-AM"/>
        </w:rPr>
        <w:softHyphen/>
        <w:t>նում է ա</w:t>
      </w:r>
      <w:r w:rsidR="00EF1BD2">
        <w:rPr>
          <w:rFonts w:ascii="GHEA Grapalat" w:hAnsi="GHEA Grapalat"/>
          <w:lang w:val="hy-AM"/>
        </w:rPr>
        <w:t>պագա շոկերին 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ձագանքելու ֆիս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կալ կարողությունները</w:t>
      </w:r>
      <w:r w:rsidR="00897105">
        <w:rPr>
          <w:rFonts w:ascii="GHEA Grapalat" w:hAnsi="GHEA Grapalat"/>
          <w:lang w:val="hy-AM"/>
        </w:rPr>
        <w:t>՝</w:t>
      </w:r>
      <w:r w:rsidR="00EF1BD2">
        <w:rPr>
          <w:rFonts w:ascii="GHEA Grapalat" w:hAnsi="GHEA Grapalat"/>
          <w:lang w:val="hy-AM"/>
        </w:rPr>
        <w:t xml:space="preserve"> </w:t>
      </w:r>
      <w:r w:rsidR="00897105">
        <w:rPr>
          <w:rFonts w:ascii="GHEA Grapalat" w:hAnsi="GHEA Grapalat"/>
          <w:lang w:val="hy-AM"/>
        </w:rPr>
        <w:t>ելնելով</w:t>
      </w:r>
      <w:r w:rsidR="00EF1BD2">
        <w:rPr>
          <w:rFonts w:ascii="GHEA Grapalat" w:hAnsi="GHEA Grapalat"/>
          <w:lang w:val="hy-AM"/>
        </w:rPr>
        <w:t xml:space="preserve"> հար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9F04B8">
        <w:rPr>
          <w:rFonts w:ascii="GHEA Grapalat" w:hAnsi="GHEA Grapalat"/>
          <w:lang w:val="hy-AM"/>
        </w:rPr>
        <w:softHyphen/>
      </w:r>
      <w:r w:rsidR="003B5917" w:rsidRPr="003B5917">
        <w:rPr>
          <w:rFonts w:ascii="GHEA Grapalat" w:hAnsi="GHEA Grapalat"/>
          <w:lang w:val="hy-AM"/>
        </w:rPr>
        <w:t>ջե</w:t>
      </w:r>
      <w:r w:rsidR="009F04B8">
        <w:rPr>
          <w:rFonts w:ascii="GHEA Grapalat" w:hAnsi="GHEA Grapalat"/>
          <w:lang w:val="hy-AM"/>
        </w:rPr>
        <w:softHyphen/>
      </w:r>
      <w:r w:rsidR="003B5917" w:rsidRPr="003B5917">
        <w:rPr>
          <w:rFonts w:ascii="GHEA Grapalat" w:hAnsi="GHEA Grapalat"/>
          <w:lang w:val="hy-AM"/>
        </w:rPr>
        <w:t xml:space="preserve">տային </w:t>
      </w:r>
      <w:r w:rsidR="003B5917">
        <w:rPr>
          <w:rFonts w:ascii="GHEA Grapalat" w:hAnsi="GHEA Grapalat"/>
          <w:lang w:val="hy-AM"/>
        </w:rPr>
        <w:t>տարածքի առկա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յու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թյունից</w:t>
      </w:r>
      <w:r w:rsidR="00897105">
        <w:rPr>
          <w:rFonts w:ascii="GHEA Grapalat" w:hAnsi="GHEA Grapalat"/>
          <w:lang w:val="hy-AM"/>
        </w:rPr>
        <w:t xml:space="preserve">։ Միևնույն ժամանակ, կարևորվում է նաև </w:t>
      </w:r>
      <w:r w:rsidR="003B5917">
        <w:rPr>
          <w:rFonts w:ascii="GHEA Grapalat" w:hAnsi="GHEA Grapalat"/>
          <w:lang w:val="hy-AM"/>
        </w:rPr>
        <w:t>պե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տա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կան պարտքի կառավարման ին</w:t>
      </w:r>
      <w:r w:rsidR="005E110D" w:rsidRPr="00763A55">
        <w:rPr>
          <w:rFonts w:ascii="GHEA Grapalat" w:hAnsi="GHEA Grapalat"/>
          <w:lang w:val="hy-AM"/>
        </w:rPr>
        <w:t>ս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տի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ցիոնալ համակարգի արդյունավետություն</w:t>
      </w:r>
      <w:r w:rsidR="00897105">
        <w:rPr>
          <w:rFonts w:ascii="GHEA Grapalat" w:hAnsi="GHEA Grapalat"/>
          <w:lang w:val="hy-AM"/>
        </w:rPr>
        <w:t xml:space="preserve">ը, որի </w:t>
      </w:r>
      <w:r w:rsidR="003B5917">
        <w:rPr>
          <w:rFonts w:ascii="GHEA Grapalat" w:hAnsi="GHEA Grapalat"/>
          <w:lang w:val="hy-AM"/>
        </w:rPr>
        <w:t>նկատ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մամբ ի</w:t>
      </w:r>
      <w:r w:rsidR="009F04B8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րականացված հաշվեքննության առաջարկությունների կատարման վերաբերյալ</w:t>
      </w:r>
      <w:r w:rsidR="00897105">
        <w:rPr>
          <w:rFonts w:ascii="GHEA Grapalat" w:hAnsi="GHEA Grapalat"/>
          <w:lang w:val="hy-AM"/>
        </w:rPr>
        <w:t xml:space="preserve"> նա</w:t>
      </w:r>
      <w:r w:rsidR="00897105">
        <w:rPr>
          <w:rFonts w:ascii="GHEA Grapalat" w:hAnsi="GHEA Grapalat"/>
          <w:lang w:val="hy-AM"/>
        </w:rPr>
        <w:softHyphen/>
        <w:t>խա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տես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վում է իրականացնել հետհսկողություն</w:t>
      </w:r>
      <w:r w:rsidR="00A23837">
        <w:rPr>
          <w:rStyle w:val="FootnoteReference"/>
          <w:rFonts w:ascii="GHEA Grapalat" w:hAnsi="GHEA Grapalat"/>
          <w:lang w:val="hy-AM"/>
        </w:rPr>
        <w:footnoteReference w:id="49"/>
      </w:r>
      <w:r w:rsidR="003B5917">
        <w:rPr>
          <w:rFonts w:ascii="GHEA Grapalat" w:hAnsi="GHEA Grapalat"/>
          <w:lang w:val="hy-AM"/>
        </w:rPr>
        <w:t>։</w:t>
      </w:r>
    </w:p>
    <w:p w14:paraId="31E6EC2B" w14:textId="619B364D" w:rsidR="00664D2B" w:rsidRDefault="00962172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 xml:space="preserve">Պետական </w:t>
      </w:r>
      <w:r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ֆինանսների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կառավարում.</w:t>
      </w:r>
      <w:r>
        <w:rPr>
          <w:rFonts w:ascii="GHEA Grapalat" w:hAnsi="GHEA Grapalat"/>
          <w:lang w:val="hy-AM"/>
        </w:rPr>
        <w:t xml:space="preserve"> </w:t>
      </w:r>
      <w:r w:rsidR="00664D2B">
        <w:rPr>
          <w:rFonts w:ascii="GHEA Grapalat" w:hAnsi="GHEA Grapalat"/>
          <w:lang w:val="hy-AM"/>
        </w:rPr>
        <w:t>Վեր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ջին տարիներին արձանագրվել է կապի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տալ ծախսերի թերակատարման միտում, որի ռիս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կերը պահպանվում են։ Միջնաժամկետ հատ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վածում նախատեսվում է էապես մեծաց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նել կապիտալ ծախսերի տեսակարար կշիռը ՀՆԱ-ում՝ 2022թ. 4.5%</w:t>
      </w:r>
      <w:r w:rsidR="009F04B8">
        <w:rPr>
          <w:rFonts w:ascii="GHEA Grapalat" w:hAnsi="GHEA Grapalat"/>
          <w:lang w:val="hy-AM"/>
        </w:rPr>
        <w:t>-</w:t>
      </w:r>
      <w:r w:rsidR="00664D2B">
        <w:rPr>
          <w:rFonts w:ascii="GHEA Grapalat" w:hAnsi="GHEA Grapalat"/>
          <w:lang w:val="hy-AM"/>
        </w:rPr>
        <w:t>ից 2026թ.-ին հասցնե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լով 6.6%</w:t>
      </w:r>
      <w:r w:rsidR="00664D2B" w:rsidRPr="00BD5005">
        <w:rPr>
          <w:rFonts w:ascii="GHEA Grapalat" w:hAnsi="GHEA Grapalat"/>
          <w:lang w:val="hy-AM"/>
        </w:rPr>
        <w:t>-ի</w:t>
      </w:r>
      <w:r w:rsidR="00664D2B">
        <w:rPr>
          <w:rFonts w:ascii="GHEA Grapalat" w:hAnsi="GHEA Grapalat"/>
          <w:lang w:val="hy-AM"/>
        </w:rPr>
        <w:t xml:space="preserve"> (</w:t>
      </w:r>
      <w:r w:rsidR="00664D2B" w:rsidRPr="00BD5005">
        <w:rPr>
          <w:rFonts w:ascii="GHEA Grapalat" w:hAnsi="GHEA Grapalat"/>
          <w:lang w:val="hy-AM"/>
        </w:rPr>
        <w:t>863 մլրդ դրա</w:t>
      </w:r>
      <w:r w:rsidR="005E110D">
        <w:rPr>
          <w:rFonts w:ascii="GHEA Grapalat" w:hAnsi="GHEA Grapalat"/>
          <w:lang w:val="hy-AM"/>
        </w:rPr>
        <w:softHyphen/>
      </w:r>
      <w:r w:rsidR="00664D2B" w:rsidRPr="00BD5005">
        <w:rPr>
          <w:rFonts w:ascii="GHEA Grapalat" w:hAnsi="GHEA Grapalat"/>
          <w:lang w:val="hy-AM"/>
        </w:rPr>
        <w:t>մ</w:t>
      </w:r>
      <w:r w:rsidR="00664D2B">
        <w:rPr>
          <w:rFonts w:ascii="GHEA Grapalat" w:hAnsi="GHEA Grapalat"/>
          <w:lang w:val="hy-AM"/>
        </w:rPr>
        <w:t>ի)։ Ենթա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ռուց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վածքների զարգացմանն ուղղ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 պե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կան կապիտալ ներդրում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նշանակալի ազ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դեցություն են ունենալու ՀՀ տնտեսական աճի ներուժի վրա, որոնցից կախված է նաև բա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զային կանխա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գերազանցող տնտեսական աճի ապա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հով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ման հնարա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վո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րու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թյունը։ </w:t>
      </w:r>
    </w:p>
    <w:p w14:paraId="68480805" w14:textId="44076257" w:rsidR="00664D2B" w:rsidRDefault="00D90B43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Պետական բյուջեի միջոցների օգտագործ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արդյունավետությունը կանխորոշում են այն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 ինստիտուցիոնալ </w:t>
      </w:r>
      <w:r w:rsidR="00300E5C">
        <w:rPr>
          <w:rFonts w:ascii="GHEA Grapalat" w:hAnsi="GHEA Grapalat"/>
          <w:lang w:val="hy-AM"/>
        </w:rPr>
        <w:t>համակարգեր</w:t>
      </w:r>
      <w:r>
        <w:rPr>
          <w:rFonts w:ascii="GHEA Grapalat" w:hAnsi="GHEA Grapalat"/>
          <w:lang w:val="hy-AM"/>
        </w:rPr>
        <w:t>, ինչ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պիսիք են՝ ծրագրային բյուջետավորումը (այդ թվում՝ </w:t>
      </w:r>
      <w:r w:rsidRPr="00D90B43">
        <w:rPr>
          <w:rFonts w:ascii="GHEA Grapalat" w:hAnsi="GHEA Grapalat"/>
          <w:lang w:val="hy-AM"/>
        </w:rPr>
        <w:t>նպատակների SMART լինելը</w:t>
      </w:r>
      <w:r>
        <w:rPr>
          <w:rFonts w:ascii="GHEA Grapalat" w:hAnsi="GHEA Grapalat"/>
          <w:lang w:val="hy-AM"/>
        </w:rPr>
        <w:t xml:space="preserve">, </w:t>
      </w:r>
      <w:r w:rsidRPr="00C528FC">
        <w:rPr>
          <w:rFonts w:ascii="GHEA Grapalat" w:hAnsi="GHEA Grapalat"/>
          <w:lang w:val="hy-AM"/>
        </w:rPr>
        <w:lastRenderedPageBreak/>
        <w:t>նպա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տակի իրագործմանը միտված պե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 xml:space="preserve">յան միջամտությունների ողջ </w:t>
      </w:r>
      <w:r>
        <w:rPr>
          <w:rFonts w:ascii="GHEA Grapalat" w:hAnsi="GHEA Grapalat"/>
          <w:lang w:val="hy-AM"/>
        </w:rPr>
        <w:t>սպեկտրը բո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դակող միջոցառումների միավ</w:t>
      </w:r>
      <w:r w:rsidR="00300E5C">
        <w:rPr>
          <w:rFonts w:ascii="GHEA Grapalat" w:hAnsi="GHEA Grapalat"/>
          <w:lang w:val="hy-AM"/>
        </w:rPr>
        <w:t>որվածութ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 միասնական բյուջետային ծրագրի ներ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քո, արդյունքային ֆինանսական և ոչ ֆի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նան</w:t>
      </w:r>
      <w:r w:rsidR="005E110D">
        <w:rPr>
          <w:rFonts w:ascii="GHEA Grapalat" w:hAnsi="GHEA Grapalat"/>
          <w:lang w:val="hy-AM"/>
        </w:rPr>
        <w:softHyphen/>
      </w:r>
      <w:r w:rsidR="007703B7" w:rsidRPr="00763A55">
        <w:rPr>
          <w:rFonts w:ascii="GHEA Grapalat" w:hAnsi="GHEA Grapalat"/>
          <w:lang w:val="hy-AM"/>
        </w:rPr>
        <w:t>ս</w:t>
      </w:r>
      <w:r w:rsidR="00300E5C">
        <w:rPr>
          <w:rFonts w:ascii="GHEA Grapalat" w:hAnsi="GHEA Grapalat"/>
          <w:lang w:val="hy-AM"/>
        </w:rPr>
        <w:t>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կան ցուցան</w:t>
      </w:r>
      <w:r w:rsidR="007703B7" w:rsidRPr="00763A55">
        <w:rPr>
          <w:rFonts w:ascii="GHEA Grapalat" w:hAnsi="GHEA Grapalat"/>
          <w:lang w:val="hy-AM"/>
        </w:rPr>
        <w:t>ի</w:t>
      </w:r>
      <w:r w:rsidR="00300E5C">
        <w:rPr>
          <w:rFonts w:ascii="GHEA Grapalat" w:hAnsi="GHEA Grapalat"/>
          <w:lang w:val="hy-AM"/>
        </w:rPr>
        <w:t>շների փոխկապակցվածութ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նը, արդյունքային ոչ ֆինանսական ցուցա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նիշ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ների ամբողջական տեսակային կազմը</w:t>
      </w:r>
      <w:r w:rsidR="000A1D4A" w:rsidRPr="00763A55">
        <w:rPr>
          <w:rFonts w:ascii="GHEA Grapalat" w:hAnsi="GHEA Grapalat"/>
          <w:lang w:val="hy-AM"/>
        </w:rPr>
        <w:t>, այդ թվում՝ որակական ցուցանիշների առկա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յությունը</w:t>
      </w:r>
      <w:r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բյուջետային պարտքերի կառա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վա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րումը (մասնավորապես՝ կրեդիտորական և դեբիտորական պարտքերի կառավարումը և </w:t>
      </w:r>
      <w:r w:rsidR="00364F8B" w:rsidRPr="00763A55">
        <w:rPr>
          <w:rFonts w:ascii="GHEA Grapalat" w:hAnsi="GHEA Grapalat"/>
          <w:lang w:val="hy-AM"/>
        </w:rPr>
        <w:t xml:space="preserve">դրանց գծով </w:t>
      </w:r>
      <w:r w:rsidR="00300E5C">
        <w:rPr>
          <w:rFonts w:ascii="GHEA Grapalat" w:hAnsi="GHEA Grapalat"/>
          <w:lang w:val="hy-AM"/>
        </w:rPr>
        <w:t>հաշվետվողականությունը</w:t>
      </w:r>
      <w:r w:rsidR="00300E5C" w:rsidRPr="00300E5C"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հան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րային </w:t>
      </w:r>
      <w:r w:rsidR="00962172" w:rsidRPr="00763A55">
        <w:rPr>
          <w:rFonts w:ascii="GHEA Grapalat" w:hAnsi="GHEA Grapalat"/>
          <w:lang w:val="hy-AM"/>
        </w:rPr>
        <w:t xml:space="preserve">և մասնավոր </w:t>
      </w:r>
      <w:r w:rsidR="00300E5C">
        <w:rPr>
          <w:rFonts w:ascii="GHEA Grapalat" w:hAnsi="GHEA Grapalat"/>
          <w:lang w:val="hy-AM"/>
        </w:rPr>
        <w:t>հատվածի կազմա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պություններին </w:t>
      </w:r>
      <w:r w:rsidR="00364F8B" w:rsidRPr="00763A55">
        <w:rPr>
          <w:rFonts w:ascii="GHEA Grapalat" w:hAnsi="GHEA Grapalat"/>
          <w:lang w:val="hy-AM"/>
        </w:rPr>
        <w:t>պետական բյուջեից ֆի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նան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սավորման</w:t>
      </w:r>
      <w:r w:rsidR="007703B7">
        <w:rPr>
          <w:rFonts w:ascii="GHEA Grapalat" w:hAnsi="GHEA Grapalat"/>
          <w:lang w:val="hy-AM"/>
        </w:rPr>
        <w:t xml:space="preserve"> </w:t>
      </w:r>
      <w:r w:rsidR="000A1D4A" w:rsidRPr="00763A55">
        <w:rPr>
          <w:rFonts w:ascii="GHEA Grapalat" w:hAnsi="GHEA Grapalat"/>
          <w:lang w:val="hy-AM"/>
        </w:rPr>
        <w:t>համակարգերի</w:t>
      </w:r>
      <w:r w:rsidR="007703B7">
        <w:rPr>
          <w:rFonts w:ascii="GHEA Grapalat" w:hAnsi="GHEA Grapalat"/>
          <w:lang w:val="hy-AM"/>
        </w:rPr>
        <w:t xml:space="preserve"> (մասնավո</w:t>
      </w:r>
      <w:r w:rsidR="005E110D">
        <w:rPr>
          <w:rFonts w:ascii="GHEA Grapalat" w:hAnsi="GHEA Grapalat"/>
          <w:lang w:val="hy-AM"/>
        </w:rPr>
        <w:softHyphen/>
      </w:r>
      <w:r w:rsidR="007703B7">
        <w:rPr>
          <w:rFonts w:ascii="GHEA Grapalat" w:hAnsi="GHEA Grapalat"/>
          <w:lang w:val="hy-AM"/>
        </w:rPr>
        <w:t>ր</w:t>
      </w:r>
      <w:r w:rsidR="007703B7" w:rsidRPr="00763A55">
        <w:rPr>
          <w:rFonts w:ascii="GHEA Grapalat" w:hAnsi="GHEA Grapalat"/>
          <w:lang w:val="hy-AM"/>
        </w:rPr>
        <w:t>ա</w:t>
      </w:r>
      <w:r w:rsidR="005E110D" w:rsidRPr="00763A55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պես՝ </w:t>
      </w:r>
      <w:r w:rsidR="00300E5C" w:rsidRPr="00300E5C">
        <w:rPr>
          <w:rFonts w:ascii="GHEA Grapalat" w:hAnsi="GHEA Grapalat"/>
          <w:lang w:val="hy-AM"/>
        </w:rPr>
        <w:t>դրամա</w:t>
      </w:r>
      <w:r w:rsidR="00300E5C">
        <w:rPr>
          <w:rFonts w:ascii="GHEA Grapalat" w:hAnsi="GHEA Grapalat"/>
          <w:lang w:val="hy-AM"/>
        </w:rPr>
        <w:t>շնոր</w:t>
      </w:r>
      <w:r w:rsidR="007703B7" w:rsidRPr="00763A55">
        <w:rPr>
          <w:rFonts w:ascii="GHEA Grapalat" w:hAnsi="GHEA Grapalat"/>
          <w:lang w:val="hy-AM"/>
        </w:rPr>
        <w:t>հ</w:t>
      </w:r>
      <w:r w:rsidR="00300E5C">
        <w:rPr>
          <w:rFonts w:ascii="GHEA Grapalat" w:hAnsi="GHEA Grapalat"/>
          <w:lang w:val="hy-AM"/>
        </w:rPr>
        <w:t>ների, սուբսիդիաների, դո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տացիաների, սուբվենցիաների, բյուջետա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յին վարկերի, ենթավարկերի, երաշխիքների</w:t>
      </w:r>
      <w:r w:rsidR="00300E5C" w:rsidRPr="00300E5C">
        <w:rPr>
          <w:rFonts w:ascii="GHEA Grapalat" w:hAnsi="GHEA Grapalat"/>
          <w:lang w:val="hy-AM"/>
        </w:rPr>
        <w:t>)</w:t>
      </w:r>
      <w:r w:rsidR="000A1D4A" w:rsidRPr="00763A55">
        <w:rPr>
          <w:rFonts w:ascii="GHEA Grapalat" w:hAnsi="GHEA Grapalat"/>
          <w:lang w:val="hy-AM"/>
        </w:rPr>
        <w:t xml:space="preserve"> ար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դյունավետությունը</w:t>
      </w:r>
      <w:r w:rsidR="00364F8B" w:rsidRPr="00763A55">
        <w:rPr>
          <w:rFonts w:ascii="GHEA Grapalat" w:hAnsi="GHEA Grapalat"/>
          <w:lang w:val="hy-AM"/>
        </w:rPr>
        <w:t>, ներքին աուդիտի հա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մա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 xml:space="preserve">կարգը </w:t>
      </w:r>
      <w:r w:rsidR="000A1D4A" w:rsidRPr="00763A55">
        <w:rPr>
          <w:rFonts w:ascii="GHEA Grapalat" w:hAnsi="GHEA Grapalat"/>
          <w:lang w:val="hy-AM"/>
        </w:rPr>
        <w:t>և այլն</w:t>
      </w:r>
      <w:r w:rsidR="00300E5C">
        <w:rPr>
          <w:rFonts w:ascii="GHEA Grapalat" w:hAnsi="GHEA Grapalat"/>
          <w:lang w:val="hy-AM"/>
        </w:rPr>
        <w:t xml:space="preserve">։ </w:t>
      </w:r>
    </w:p>
    <w:p w14:paraId="1AB271D2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  <w:sectPr w:rsidR="005E110D" w:rsidSect="005E110D">
          <w:headerReference w:type="default" r:id="rId53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F379CFA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</w:pPr>
    </w:p>
    <w:p w14:paraId="56CFB3A4" w14:textId="00E07D68" w:rsidR="00364F8B" w:rsidRDefault="00364F8B" w:rsidP="00A23837">
      <w:pPr>
        <w:spacing w:after="160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</w:rPr>
        <w:drawing>
          <wp:inline distT="0" distB="0" distL="0" distR="0" wp14:anchorId="145A3052" wp14:editId="399D6702">
            <wp:extent cx="6576060" cy="2851355"/>
            <wp:effectExtent l="0" t="0" r="0" b="0"/>
            <wp:docPr id="1891809989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92B7CA8" w14:textId="52FD722A" w:rsidR="00364F8B" w:rsidRPr="00763A55" w:rsidRDefault="00364F8B" w:rsidP="00A23837">
      <w:pPr>
        <w:spacing w:after="160"/>
        <w:jc w:val="center"/>
        <w:rPr>
          <w:rFonts w:ascii="GHEA Grapalat" w:hAnsi="GHEA Grapalat"/>
          <w:i/>
          <w:sz w:val="20"/>
          <w:lang w:val="hy-AM"/>
        </w:rPr>
      </w:pPr>
      <w:r w:rsidRPr="00763A55">
        <w:rPr>
          <w:rFonts w:ascii="GHEA Grapalat" w:hAnsi="GHEA Grapalat"/>
          <w:i/>
          <w:sz w:val="20"/>
          <w:lang w:val="hy-AM"/>
        </w:rPr>
        <w:t xml:space="preserve">Գծ. 14. </w:t>
      </w:r>
      <w:r w:rsidR="00C233C1" w:rsidRPr="00763A55">
        <w:rPr>
          <w:rFonts w:ascii="GHEA Grapalat" w:hAnsi="GHEA Grapalat"/>
          <w:i/>
          <w:sz w:val="20"/>
          <w:lang w:val="hy-AM"/>
        </w:rPr>
        <w:t>Հանրային և մասնավոր հատվածի կազմակերպությունների ֆինանսավորման հիմնական գործիքների գծով նախատեսվող բյուջետային ծախսերը, մլրդ դրամ:</w:t>
      </w:r>
    </w:p>
    <w:p w14:paraId="4307910E" w14:textId="136D69E7" w:rsidR="00C233C1" w:rsidRPr="006B0A6D" w:rsidRDefault="00C233C1" w:rsidP="00A23837">
      <w:pPr>
        <w:spacing w:after="160"/>
        <w:rPr>
          <w:rFonts w:ascii="GHEA Grapalat" w:hAnsi="GHEA Grapalat"/>
          <w:sz w:val="20"/>
          <w:lang w:val="hy-AM"/>
        </w:rPr>
      </w:pPr>
      <w:r w:rsidRPr="006B0A6D">
        <w:rPr>
          <w:rFonts w:ascii="GHEA Grapalat" w:hAnsi="GHEA Grapalat"/>
          <w:i/>
          <w:sz w:val="20"/>
          <w:lang w:val="hy-AM"/>
        </w:rPr>
        <w:t xml:space="preserve">Աղբյուր՝ </w:t>
      </w:r>
      <w:r w:rsidRPr="006B0A6D">
        <w:rPr>
          <w:rFonts w:ascii="GHEA Grapalat" w:hAnsi="GHEA Grapalat"/>
          <w:sz w:val="20"/>
          <w:lang w:val="hy-AM"/>
        </w:rPr>
        <w:t>ՄԺԾԾ</w:t>
      </w:r>
      <w:r w:rsidR="000A1317" w:rsidRPr="00BB1F5E">
        <w:rPr>
          <w:rFonts w:ascii="GHEA Grapalat" w:hAnsi="GHEA Grapalat"/>
          <w:sz w:val="20"/>
          <w:lang w:val="hy-AM"/>
        </w:rPr>
        <w:t>,</w:t>
      </w:r>
      <w:r w:rsidRPr="006B0A6D">
        <w:rPr>
          <w:rFonts w:ascii="GHEA Grapalat" w:hAnsi="GHEA Grapalat"/>
          <w:sz w:val="20"/>
          <w:lang w:val="hy-AM"/>
        </w:rPr>
        <w:t xml:space="preserve"> 2024-26թթ.:</w:t>
      </w:r>
    </w:p>
    <w:p w14:paraId="46F5B1A7" w14:textId="77777777" w:rsidR="005E110D" w:rsidRDefault="005E110D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FC0A18C" w14:textId="73B10045" w:rsidR="00884889" w:rsidRPr="006B0A6D" w:rsidRDefault="00884889" w:rsidP="00A23837">
      <w:pPr>
        <w:spacing w:after="160"/>
        <w:jc w:val="both"/>
        <w:rPr>
          <w:rFonts w:ascii="GHEA Grapalat" w:hAnsi="GHEA Grapalat"/>
          <w:lang w:val="hy-AM"/>
        </w:rPr>
      </w:pPr>
      <w:r w:rsidRPr="006B0A6D">
        <w:rPr>
          <w:rFonts w:ascii="GHEA Grapalat" w:hAnsi="GHEA Grapalat"/>
          <w:lang w:val="hy-AM"/>
        </w:rPr>
        <w:lastRenderedPageBreak/>
        <w:t>Հաշվի առնելով սոցիալական ծախսերի մեծ տեսակա</w:t>
      </w:r>
      <w:r w:rsidRPr="006B0A6D">
        <w:rPr>
          <w:rFonts w:ascii="GHEA Grapalat" w:hAnsi="GHEA Grapalat"/>
          <w:lang w:val="hy-AM"/>
        </w:rPr>
        <w:softHyphen/>
        <w:t>րար կշիռը բյուջետային ծախսե</w:t>
      </w:r>
      <w:r w:rsidRPr="006B0A6D">
        <w:rPr>
          <w:rFonts w:ascii="GHEA Grapalat" w:hAnsi="GHEA Grapalat"/>
          <w:lang w:val="hy-AM"/>
        </w:rPr>
        <w:softHyphen/>
        <w:t>րում, կարևորվում է դրանց հասցեակա</w:t>
      </w:r>
      <w:r w:rsidRPr="006B0A6D">
        <w:rPr>
          <w:rFonts w:ascii="GHEA Grapalat" w:hAnsi="GHEA Grapalat"/>
          <w:lang w:val="hy-AM"/>
        </w:rPr>
        <w:softHyphen/>
        <w:t>նու</w:t>
      </w:r>
      <w:r w:rsidRPr="006B0A6D">
        <w:rPr>
          <w:rFonts w:ascii="GHEA Grapalat" w:hAnsi="GHEA Grapalat"/>
          <w:lang w:val="hy-AM"/>
        </w:rPr>
        <w:softHyphen/>
        <w:t>թ</w:t>
      </w:r>
      <w:r w:rsidRPr="006B0A6D">
        <w:rPr>
          <w:rFonts w:ascii="GHEA Grapalat" w:hAnsi="GHEA Grapalat"/>
          <w:lang w:val="hy-AM"/>
        </w:rPr>
        <w:softHyphen/>
        <w:t xml:space="preserve">յունը: Կառավարությունը նախատեսում է </w:t>
      </w:r>
      <w:r w:rsidRPr="006B0A6D">
        <w:rPr>
          <w:rFonts w:ascii="GHEA Grapalat" w:hAnsi="GHEA Grapalat"/>
          <w:lang w:val="hy-AM"/>
        </w:rPr>
        <w:lastRenderedPageBreak/>
        <w:t>ներդնել սոցիալական անապահովության գնա</w:t>
      </w:r>
      <w:r w:rsidRPr="006B0A6D">
        <w:rPr>
          <w:rFonts w:ascii="GHEA Grapalat" w:hAnsi="GHEA Grapalat"/>
          <w:lang w:val="hy-AM"/>
        </w:rPr>
        <w:softHyphen/>
      </w:r>
      <w:r w:rsidR="00783A2C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հատման նոր համակարգ</w:t>
      </w:r>
      <w:r w:rsidR="009F04B8" w:rsidRPr="006B0A6D">
        <w:rPr>
          <w:rFonts w:ascii="GHEA Grapalat" w:hAnsi="GHEA Grapalat"/>
          <w:lang w:val="hy-AM"/>
        </w:rPr>
        <w:t>՝ խթանելու</w:t>
      </w:r>
      <w:r w:rsidRPr="006B0A6D">
        <w:rPr>
          <w:rFonts w:ascii="GHEA Grapalat" w:hAnsi="GHEA Grapalat"/>
          <w:lang w:val="hy-AM"/>
        </w:rPr>
        <w:t xml:space="preserve"> սո</w:t>
      </w:r>
      <w:r w:rsidRPr="006B0A6D">
        <w:rPr>
          <w:rFonts w:ascii="GHEA Grapalat" w:hAnsi="GHEA Grapalat"/>
          <w:lang w:val="hy-AM"/>
        </w:rPr>
        <w:softHyphen/>
        <w:t>ցիալական աջակցության ծրագր</w:t>
      </w:r>
      <w:r w:rsidR="002F3CAB" w:rsidRPr="00BB1F5E">
        <w:rPr>
          <w:rFonts w:ascii="GHEA Grapalat" w:hAnsi="GHEA Grapalat"/>
          <w:lang w:val="hy-AM"/>
        </w:rPr>
        <w:t>եր</w:t>
      </w:r>
      <w:r w:rsidR="009F04B8" w:rsidRPr="006B0A6D">
        <w:rPr>
          <w:rFonts w:ascii="GHEA Grapalat" w:hAnsi="GHEA Grapalat"/>
          <w:lang w:val="hy-AM"/>
        </w:rPr>
        <w:t>ի հաս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t>ց</w:t>
      </w:r>
      <w:r w:rsidRPr="006B0A6D">
        <w:rPr>
          <w:rFonts w:ascii="GHEA Grapalat" w:hAnsi="GHEA Grapalat"/>
          <w:lang w:val="hy-AM"/>
        </w:rPr>
        <w:t>եա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կա</w:t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ն</w:t>
      </w:r>
      <w:r w:rsidR="009F04B8" w:rsidRPr="006B0A6D">
        <w:rPr>
          <w:rFonts w:ascii="GHEA Grapalat" w:hAnsi="GHEA Grapalat"/>
          <w:lang w:val="hy-AM"/>
        </w:rPr>
        <w:t>ությունը</w:t>
      </w:r>
      <w:r w:rsidRPr="006B0A6D">
        <w:rPr>
          <w:rFonts w:ascii="GHEA Grapalat" w:hAnsi="GHEA Grapalat"/>
          <w:lang w:val="hy-AM"/>
        </w:rPr>
        <w:t>:</w:t>
      </w:r>
    </w:p>
    <w:p w14:paraId="2B900230" w14:textId="08979757" w:rsidR="00664D2B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Հարկային վարչարարության տեսանկյունից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րևոր նշանակություն ունի ռիսկերի գնա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հատ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համակարգի արդյունավետութ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նը՝ իրական ռիսկային հարկ վճարողների բա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ցահայտման վերջինիս կարողությունը, հար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կային ճեղքվածքի կրճատումը, հասցեա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նություն </w:t>
      </w:r>
      <w:r w:rsidR="000A1D4A" w:rsidRPr="006B0A6D">
        <w:rPr>
          <w:rFonts w:ascii="GHEA Grapalat" w:hAnsi="GHEA Grapalat"/>
          <w:lang w:val="hy-AM"/>
        </w:rPr>
        <w:t>ցածր մակարդակ ունեցող և</w:t>
      </w:r>
      <w:r>
        <w:rPr>
          <w:rFonts w:ascii="GHEA Grapalat" w:hAnsi="GHEA Grapalat"/>
          <w:lang w:val="hy-AM"/>
        </w:rPr>
        <w:t xml:space="preserve"> 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դյունավետ հարկային արտոնություննե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կրճատումը։</w:t>
      </w:r>
    </w:p>
    <w:p w14:paraId="28374402" w14:textId="50545899" w:rsidR="00BD5005" w:rsidRPr="00300E5C" w:rsidRDefault="000A1D4A" w:rsidP="00A23837">
      <w:pPr>
        <w:spacing w:after="160"/>
        <w:jc w:val="both"/>
        <w:rPr>
          <w:rFonts w:ascii="GHEA Grapalat" w:hAnsi="GHEA Grapalat"/>
          <w:lang w:val="hy-AM"/>
        </w:rPr>
      </w:pPr>
      <w:r w:rsidRPr="00763A55">
        <w:rPr>
          <w:rFonts w:ascii="GHEA Grapalat" w:hAnsi="GHEA Grapalat"/>
          <w:lang w:val="hy-AM"/>
        </w:rPr>
        <w:t>Հաշվի առնելով</w:t>
      </w:r>
      <w:r w:rsidR="00300E5C">
        <w:rPr>
          <w:rFonts w:ascii="GHEA Grapalat" w:hAnsi="GHEA Grapalat"/>
          <w:lang w:val="hy-AM"/>
        </w:rPr>
        <w:t xml:space="preserve"> ՊՖԿՀԲ 2019-2023թթ. ռազ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մավարության </w:t>
      </w:r>
      <w:r w:rsidRPr="00763A55">
        <w:rPr>
          <w:rFonts w:ascii="GHEA Grapalat" w:hAnsi="GHEA Grapalat"/>
          <w:lang w:val="hy-AM"/>
        </w:rPr>
        <w:t xml:space="preserve">ժամկետի ավարտը, վերջինիս </w:t>
      </w:r>
      <w:r w:rsidR="00664D2B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տար</w:t>
      </w:r>
      <w:r w:rsidRPr="00763A55">
        <w:rPr>
          <w:rFonts w:ascii="GHEA Grapalat" w:hAnsi="GHEA Grapalat"/>
          <w:lang w:val="hy-AM"/>
        </w:rPr>
        <w:t>ողականի գնահատումը, վերոնշյալ ուղ</w:t>
      </w:r>
      <w:r w:rsidR="005E110D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ղությունների հետ մեկտեղ,</w:t>
      </w:r>
      <w:r w:rsidR="00664D2B">
        <w:rPr>
          <w:rFonts w:ascii="GHEA Grapalat" w:hAnsi="GHEA Grapalat"/>
          <w:lang w:val="hy-AM"/>
        </w:rPr>
        <w:t xml:space="preserve"> թույլ կտա նպաս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տել պետական ֆինա</w:t>
      </w:r>
      <w:r w:rsidR="00364F8B" w:rsidRPr="00763A55">
        <w:rPr>
          <w:rFonts w:ascii="GHEA Grapalat" w:hAnsi="GHEA Grapalat"/>
          <w:lang w:val="hy-AM"/>
        </w:rPr>
        <w:t>ն</w:t>
      </w:r>
      <w:r w:rsidR="00664D2B">
        <w:rPr>
          <w:rFonts w:ascii="GHEA Grapalat" w:hAnsi="GHEA Grapalat"/>
          <w:lang w:val="hy-AM"/>
        </w:rPr>
        <w:t>սների կառա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ման </w:t>
      </w:r>
      <w:r w:rsidRPr="00763A55">
        <w:rPr>
          <w:rFonts w:ascii="GHEA Grapalat" w:hAnsi="GHEA Grapalat"/>
          <w:lang w:val="hy-AM"/>
        </w:rPr>
        <w:t xml:space="preserve">ինստիտուցիոնալ </w:t>
      </w:r>
      <w:r w:rsidR="00664D2B">
        <w:rPr>
          <w:rFonts w:ascii="GHEA Grapalat" w:hAnsi="GHEA Grapalat"/>
          <w:lang w:val="hy-AM"/>
        </w:rPr>
        <w:t>համակարգի հե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գա ամրապնդմանը։</w:t>
      </w:r>
    </w:p>
    <w:p w14:paraId="7A927BDE" w14:textId="25C6432F" w:rsidR="00BD5005" w:rsidRDefault="00A46069" w:rsidP="00A23837">
      <w:pPr>
        <w:spacing w:after="16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/>
          <w:lang w:val="hy-AM"/>
        </w:rPr>
        <w:t>Նկատի ունենալով</w:t>
      </w:r>
      <w:r w:rsidR="00897105" w:rsidRPr="00D378AC">
        <w:rPr>
          <w:rFonts w:ascii="GHEA Grapalat" w:hAnsi="GHEA Grapalat"/>
          <w:lang w:val="hy-AM"/>
        </w:rPr>
        <w:t xml:space="preserve"> պետական և համայն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քա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յին մաս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նակցությամբ ընկերություններից, պե</w:t>
      </w:r>
      <w:r w:rsidRPr="00D378AC">
        <w:rPr>
          <w:rFonts w:ascii="GHEA Grapalat" w:hAnsi="GHEA Grapalat"/>
          <w:lang w:val="hy-AM"/>
        </w:rPr>
        <w:softHyphen/>
      </w:r>
      <w:r w:rsidR="005E110D" w:rsidRPr="00D378AC">
        <w:rPr>
          <w:rFonts w:ascii="GHEA Grapalat" w:hAnsi="GHEA Grapalat"/>
          <w:lang w:val="hy-AM"/>
        </w:rPr>
        <w:softHyphen/>
      </w:r>
      <w:r w:rsidR="005D5B90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տու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թ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յան դեմ իրականացվող դատական վա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րույթներից</w:t>
      </w:r>
      <w:r w:rsidR="00396EA0" w:rsidRPr="00D378AC">
        <w:rPr>
          <w:rFonts w:ascii="GHEA Grapalat" w:hAnsi="GHEA Grapalat"/>
          <w:lang w:val="hy-AM"/>
        </w:rPr>
        <w:t xml:space="preserve"> (ընդդեմ ՊԵԿ-ի ներ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յաց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ված հայ</w:t>
      </w:r>
      <w:r w:rsidR="005E110D"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ցերով վիճարկվում է 5079 դա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տա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կան գործ՝</w:t>
      </w:r>
      <w:r w:rsidR="00396EA0">
        <w:rPr>
          <w:rFonts w:ascii="GHEA Grapalat" w:hAnsi="GHEA Grapalat"/>
          <w:lang w:val="hy-AM"/>
        </w:rPr>
        <w:t xml:space="preserve"> 155 մլրդ դրամ գումարի չափով, ո</w:t>
      </w:r>
      <w:r w:rsidR="005D5B90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րին բա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ժին է ընկնում բոլոր կառույցներում ներ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յացված հայցերի հանրագումարի 46</w:t>
      </w:r>
      <w:r w:rsidR="00396EA0" w:rsidRPr="00396EA0">
        <w:rPr>
          <w:rFonts w:ascii="GHEA Grapalat" w:hAnsi="GHEA Grapalat"/>
          <w:lang w:val="hy-AM"/>
        </w:rPr>
        <w:t>%-</w:t>
      </w:r>
      <w:r w:rsidR="00396EA0">
        <w:rPr>
          <w:rFonts w:ascii="GHEA Grapalat" w:hAnsi="GHEA Grapalat"/>
          <w:lang w:val="hy-AM"/>
        </w:rPr>
        <w:t>ը</w:t>
      </w:r>
      <w:r w:rsidR="00396EA0" w:rsidRPr="00396EA0">
        <w:rPr>
          <w:rFonts w:ascii="GHEA Grapalat" w:hAnsi="GHEA Grapalat"/>
          <w:lang w:val="hy-AM"/>
        </w:rPr>
        <w:t>)</w:t>
      </w:r>
      <w:r w:rsidR="00897105">
        <w:rPr>
          <w:rFonts w:ascii="GHEA Grapalat" w:hAnsi="GHEA Grapalat"/>
          <w:lang w:val="hy-AM"/>
        </w:rPr>
        <w:t xml:space="preserve">, </w:t>
      </w:r>
      <w:r w:rsidR="00664D2B">
        <w:rPr>
          <w:rFonts w:ascii="GHEA Grapalat" w:hAnsi="GHEA Grapalat"/>
          <w:lang w:val="hy-AM"/>
        </w:rPr>
        <w:t>կեն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սաթոշակային, ավանդների հատու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ցու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մը ե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րաշխավորող հիմնադրամից, </w:t>
      </w:r>
      <w:r w:rsidR="00897105">
        <w:rPr>
          <w:rFonts w:ascii="GHEA Grapalat" w:hAnsi="GHEA Grapalat"/>
          <w:lang w:val="hy-AM"/>
        </w:rPr>
        <w:t>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ղետ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նե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րից </w:t>
      </w:r>
      <w:r w:rsidR="00664D2B">
        <w:rPr>
          <w:rFonts w:ascii="GHEA Grapalat" w:hAnsi="GHEA Grapalat"/>
          <w:lang w:val="hy-AM"/>
        </w:rPr>
        <w:t xml:space="preserve">և այլ աղբյուրներից </w:t>
      </w:r>
      <w:r w:rsidR="00897105">
        <w:rPr>
          <w:rFonts w:ascii="GHEA Grapalat" w:hAnsi="GHEA Grapalat"/>
          <w:lang w:val="hy-AM"/>
        </w:rPr>
        <w:t xml:space="preserve">ֆիսկալ ռիսկերի </w:t>
      </w:r>
      <w:r w:rsidR="00C233C1" w:rsidRPr="00763A55">
        <w:rPr>
          <w:rFonts w:ascii="GHEA Grapalat" w:hAnsi="GHEA Grapalat"/>
          <w:lang w:val="hy-AM"/>
        </w:rPr>
        <w:t>ծագ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ման հնա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րավորությունը</w:t>
      </w:r>
      <w:r w:rsidR="00364F8B" w:rsidRPr="00763A55">
        <w:rPr>
          <w:rFonts w:ascii="GHEA Grapalat" w:hAnsi="GHEA Grapalat"/>
          <w:lang w:val="hy-AM"/>
        </w:rPr>
        <w:t>,</w:t>
      </w:r>
      <w:r w:rsidR="00897105">
        <w:rPr>
          <w:rFonts w:ascii="GHEA Grapalat" w:hAnsi="GHEA Grapalat"/>
          <w:lang w:val="hy-AM"/>
        </w:rPr>
        <w:t xml:space="preserve"> կարևոր նշա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կություն 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նի </w:t>
      </w:r>
      <w:r w:rsidR="00C233C1" w:rsidRPr="00763A55">
        <w:rPr>
          <w:rFonts w:ascii="GHEA Grapalat" w:hAnsi="GHEA Grapalat"/>
          <w:lang w:val="hy-AM"/>
        </w:rPr>
        <w:t xml:space="preserve">դրանց </w:t>
      </w:r>
      <w:r w:rsidR="00897105">
        <w:rPr>
          <w:rFonts w:ascii="GHEA Grapalat" w:hAnsi="GHEA Grapalat"/>
          <w:lang w:val="hy-AM"/>
        </w:rPr>
        <w:t>կառավարման ար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դ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նավետ ինս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տիտուցիոնալ համակարգի առ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կայութ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նը</w:t>
      </w:r>
      <w:r w:rsidR="00C233C1" w:rsidRPr="00763A55">
        <w:rPr>
          <w:rFonts w:ascii="GHEA Grapalat" w:hAnsi="GHEA Grapalat"/>
          <w:lang w:val="hy-AM"/>
        </w:rPr>
        <w:t xml:space="preserve"> և նյութականացմանը պատ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րաստ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վածու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թ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յունը</w:t>
      </w:r>
      <w:r w:rsidR="005E110D">
        <w:rPr>
          <w:rFonts w:ascii="GHEA Grapalat" w:hAnsi="GHEA Grapalat"/>
          <w:lang w:val="hy-AM"/>
        </w:rPr>
        <w:t>։</w:t>
      </w:r>
    </w:p>
    <w:p w14:paraId="1B0E80EC" w14:textId="72888F86" w:rsidR="005A3CAC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Պետական </w:t>
      </w:r>
      <w:r w:rsidR="007147B9"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սեփականության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</w:t>
      </w:r>
      <w:r w:rsidR="007147B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>րում.</w:t>
      </w:r>
      <w:r>
        <w:rPr>
          <w:rFonts w:ascii="GHEA Grapalat" w:hAnsi="GHEA Grapalat"/>
          <w:lang w:val="hy-AM"/>
        </w:rPr>
        <w:t xml:space="preserve"> Պետ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գույ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քի արդյունավետ կառավար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առաջնային 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խադրյալը վերջինիս </w:t>
      </w:r>
      <w:r>
        <w:rPr>
          <w:rFonts w:ascii="GHEA Grapalat" w:hAnsi="GHEA Grapalat"/>
          <w:lang w:val="hy-AM"/>
        </w:rPr>
        <w:lastRenderedPageBreak/>
        <w:t>հաշ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վառման 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վետ համակարգի առ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յությունն է։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վարությունը նախա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տե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սում է պ</w:t>
      </w:r>
      <w:r w:rsidRPr="005A3CAC">
        <w:rPr>
          <w:rFonts w:ascii="GHEA Grapalat" w:hAnsi="GHEA Grapalat"/>
          <w:lang w:val="hy-AM"/>
        </w:rPr>
        <w:t>ետական գույքի էլեկտրոնային հաշ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վառման միասնա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կան բազայի հիման վրա ներդ</w:t>
      </w:r>
      <w:r>
        <w:rPr>
          <w:rFonts w:ascii="GHEA Grapalat" w:hAnsi="GHEA Grapalat"/>
          <w:lang w:val="hy-AM"/>
        </w:rPr>
        <w:t>նել</w:t>
      </w:r>
      <w:r w:rsidRPr="005A3CAC">
        <w:rPr>
          <w:rFonts w:ascii="GHEA Grapalat" w:hAnsi="GHEA Grapalat"/>
          <w:lang w:val="hy-AM"/>
        </w:rPr>
        <w:t xml:space="preserve"> պետական գույ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քի օգտագործման վի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ճակի մշտադի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տարկ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ման, վերլուծության ու ար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դյունավե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յան մակարդակի գնա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հատ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 նոր գործի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կազմ:</w:t>
      </w:r>
    </w:p>
    <w:p w14:paraId="42279558" w14:textId="1E1223F5" w:rsidR="005E110D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Կառավարությունը նախատեսում է </w:t>
      </w:r>
      <w:r w:rsidR="005A3CAC">
        <w:rPr>
          <w:rFonts w:ascii="GHEA Grapalat" w:hAnsi="GHEA Grapalat"/>
          <w:lang w:val="hy-AM"/>
        </w:rPr>
        <w:t>ՀՀ պե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կան բյուջեի միջոցների հաշվին վարձա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լության վճարի դիմաց պետական 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ռույց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ների կողմից օգտագործվող ոչ պետա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կան սեփականութ</w:t>
      </w:r>
      <w:r w:rsidR="007703B7" w:rsidRPr="00763A55">
        <w:rPr>
          <w:rFonts w:ascii="GHEA Grapalat" w:hAnsi="GHEA Grapalat"/>
          <w:lang w:val="hy-AM"/>
        </w:rPr>
        <w:t>յ</w:t>
      </w:r>
      <w:r w:rsidR="005A3CAC">
        <w:rPr>
          <w:rFonts w:ascii="GHEA Grapalat" w:hAnsi="GHEA Grapalat"/>
          <w:lang w:val="hy-AM"/>
        </w:rPr>
        <w:t>ուն համարվող տարածք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րը պետության սեփականությունը հա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մար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վող համապատասխան տարածքներով փո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խա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րինման գործընթացի շնորհիվ կրճատել վարձակալության ծախսերը (</w:t>
      </w:r>
      <w:r w:rsidR="005A3CAC" w:rsidRPr="005A3CAC">
        <w:rPr>
          <w:rFonts w:ascii="GHEA Grapalat" w:hAnsi="GHEA Grapalat"/>
          <w:lang w:val="hy-AM"/>
        </w:rPr>
        <w:t>նախատեսվո</w:t>
      </w:r>
      <w:r w:rsidR="005A3CAC">
        <w:rPr>
          <w:rFonts w:ascii="GHEA Grapalat" w:hAnsi="GHEA Grapalat"/>
          <w:lang w:val="hy-AM"/>
        </w:rPr>
        <w:t>ւմ է 50%</w:t>
      </w:r>
      <w:r w:rsidR="005A3CAC" w:rsidRPr="005A3CAC">
        <w:rPr>
          <w:rFonts w:ascii="GHEA Grapalat" w:hAnsi="GHEA Grapalat"/>
          <w:lang w:val="hy-AM"/>
        </w:rPr>
        <w:t>-ի չափո</w:t>
      </w:r>
      <w:r w:rsidR="005A3CAC">
        <w:rPr>
          <w:rFonts w:ascii="GHEA Grapalat" w:hAnsi="GHEA Grapalat"/>
          <w:lang w:val="hy-AM"/>
        </w:rPr>
        <w:t>վ փոխարինում</w:t>
      </w:r>
      <w:r w:rsidR="005A3CAC" w:rsidRPr="005A3CAC">
        <w:rPr>
          <w:rFonts w:ascii="GHEA Grapalat" w:hAnsi="GHEA Grapalat"/>
          <w:lang w:val="hy-AM"/>
        </w:rPr>
        <w:t>)</w:t>
      </w:r>
      <w:r w:rsidR="005A3CAC">
        <w:rPr>
          <w:rFonts w:ascii="GHEA Grapalat" w:hAnsi="GHEA Grapalat"/>
          <w:lang w:val="hy-AM"/>
        </w:rPr>
        <w:t>։</w:t>
      </w:r>
      <w:r w:rsidR="005A3CAC" w:rsidRPr="005A3CAC">
        <w:rPr>
          <w:rFonts w:ascii="GHEA Grapalat" w:hAnsi="GHEA Grapalat"/>
          <w:lang w:val="hy-AM"/>
        </w:rPr>
        <w:t xml:space="preserve"> </w:t>
      </w:r>
      <w:r w:rsidR="005A3CAC">
        <w:rPr>
          <w:rFonts w:ascii="GHEA Grapalat" w:hAnsi="GHEA Grapalat"/>
          <w:lang w:val="hy-AM"/>
        </w:rPr>
        <w:t>Հարկ է նկա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տել, որ պետական սեփականություն հանդի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սա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 xml:space="preserve">ցող գույքի վարձակալությունից </w:t>
      </w:r>
      <w:r w:rsidR="00D378AC" w:rsidRPr="00BB1F5E">
        <w:rPr>
          <w:rFonts w:ascii="GHEA Grapalat" w:hAnsi="GHEA Grapalat"/>
          <w:lang w:val="hy-AM"/>
        </w:rPr>
        <w:t>2026թ.</w:t>
      </w:r>
      <w:r w:rsidR="005A3CAC">
        <w:rPr>
          <w:rFonts w:ascii="GHEA Grapalat" w:hAnsi="GHEA Grapalat"/>
          <w:lang w:val="hy-AM"/>
        </w:rPr>
        <w:t xml:space="preserve"> կան</w:t>
      </w:r>
      <w:r w:rsidR="00D378AC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 xml:space="preserve">խատեսվում է տարեկան </w:t>
      </w:r>
      <w:r w:rsidR="00D378AC" w:rsidRPr="00BB1F5E">
        <w:rPr>
          <w:rFonts w:ascii="GHEA Grapalat" w:hAnsi="GHEA Grapalat"/>
          <w:lang w:val="hy-AM"/>
        </w:rPr>
        <w:t>7.6</w:t>
      </w:r>
      <w:r w:rsidR="005A3CAC">
        <w:rPr>
          <w:rFonts w:ascii="GHEA Grapalat" w:hAnsi="GHEA Grapalat"/>
          <w:lang w:val="hy-AM"/>
        </w:rPr>
        <w:t xml:space="preserve"> մլրդ դրամ ե</w:t>
      </w:r>
      <w:r w:rsidR="00D378AC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կամտի ստացում։</w:t>
      </w:r>
    </w:p>
    <w:p w14:paraId="1F9AA7BF" w14:textId="1593611C" w:rsidR="00884889" w:rsidRPr="00763A55" w:rsidRDefault="00884889" w:rsidP="00A23837">
      <w:pPr>
        <w:spacing w:after="160"/>
        <w:jc w:val="both"/>
        <w:rPr>
          <w:rFonts w:ascii="GHEA Grapalat" w:hAnsi="GHEA Grapalat"/>
          <w:lang w:val="hy-AM"/>
        </w:rPr>
        <w:sectPr w:rsidR="00884889" w:rsidRPr="00763A55" w:rsidSect="005E110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763A55">
        <w:rPr>
          <w:rFonts w:ascii="GHEA Grapalat" w:hAnsi="GHEA Grapalat"/>
          <w:lang w:val="hy-AM"/>
        </w:rPr>
        <w:t>Կարևոր նշանակություն ունի նաև պետական սեփականությամբ ընկերությունների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համակարգի արդյունավետու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յու</w:t>
      </w:r>
      <w:r w:rsidRPr="00763A55">
        <w:rPr>
          <w:rFonts w:ascii="GHEA Grapalat" w:hAnsi="GHEA Grapalat"/>
          <w:lang w:val="hy-AM"/>
        </w:rPr>
        <w:softHyphen/>
        <w:t>նը, մասնավորապես՝ կորպորատիվ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ստանդարտներին համապատաս</w:t>
      </w:r>
      <w:r w:rsidRPr="00763A55">
        <w:rPr>
          <w:rFonts w:ascii="GHEA Grapalat" w:hAnsi="GHEA Grapalat"/>
          <w:lang w:val="hy-AM"/>
        </w:rPr>
        <w:softHyphen/>
        <w:t>խա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յան տեսանկյունից, կոն</w:t>
      </w:r>
      <w:r w:rsidRPr="00763A55">
        <w:rPr>
          <w:rFonts w:ascii="GHEA Grapalat" w:hAnsi="GHEA Grapalat"/>
          <w:lang w:val="hy-AM"/>
        </w:rPr>
        <w:softHyphen/>
        <w:t>ցե</w:t>
      </w:r>
      <w:r w:rsidRPr="00763A55">
        <w:rPr>
          <w:rFonts w:ascii="GHEA Grapalat" w:hAnsi="GHEA Grapalat"/>
          <w:lang w:val="hy-AM"/>
        </w:rPr>
        <w:softHyphen/>
        <w:t>սիոն պայ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նագրով շնորհված սեփա</w:t>
      </w:r>
      <w:r w:rsidRPr="00763A55">
        <w:rPr>
          <w:rFonts w:ascii="GHEA Grapalat" w:hAnsi="GHEA Grapalat"/>
          <w:lang w:val="hy-AM"/>
        </w:rPr>
        <w:softHyphen/>
        <w:t>կա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թյան կա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ռա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վարման</w:t>
      </w:r>
      <w:r w:rsidR="00E16B56" w:rsidRPr="00763A55">
        <w:rPr>
          <w:rFonts w:ascii="GHEA Grapalat" w:hAnsi="GHEA Grapalat"/>
          <w:lang w:val="hy-AM"/>
        </w:rPr>
        <w:t>, ինչպես նաև մասնավորեցված պե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տական սեփականության հետ կապված՝ տնտեսվարողի ստանձնած ներդրումային պար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տավորությունների կատարման</w:t>
      </w:r>
      <w:r w:rsidRPr="00763A55">
        <w:rPr>
          <w:rFonts w:ascii="GHEA Grapalat" w:hAnsi="GHEA Grapalat"/>
          <w:lang w:val="hy-AM"/>
        </w:rPr>
        <w:t xml:space="preserve"> արդյու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վե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տու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թ</w:t>
      </w:r>
      <w:r w:rsidRPr="00763A55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t>յունը</w:t>
      </w:r>
      <w:r w:rsidRPr="00763A55">
        <w:rPr>
          <w:rFonts w:ascii="GHEA Grapalat" w:hAnsi="GHEA Grapalat"/>
          <w:lang w:val="hy-AM"/>
        </w:rPr>
        <w:t>:</w:t>
      </w:r>
    </w:p>
    <w:p w14:paraId="2941A97A" w14:textId="74D7609E" w:rsidR="00C233C1" w:rsidRPr="00093408" w:rsidRDefault="00C233C1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lang w:val="hy-AM"/>
        </w:rPr>
        <w:lastRenderedPageBreak/>
        <w:br w:type="column"/>
      </w: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5BE2E3" wp14:editId="3ED03983">
                <wp:simplePos x="0" y="0"/>
                <wp:positionH relativeFrom="column">
                  <wp:posOffset>4721020</wp:posOffset>
                </wp:positionH>
                <wp:positionV relativeFrom="paragraph">
                  <wp:posOffset>400050</wp:posOffset>
                </wp:positionV>
                <wp:extent cx="1176458" cy="570186"/>
                <wp:effectExtent l="0" t="0" r="5080" b="1905"/>
                <wp:wrapNone/>
                <wp:docPr id="2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2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5A432" id="Group 25" o:spid="_x0000_s1026" style="position:absolute;margin-left:371.75pt;margin-top:31.5pt;width:92.65pt;height:44.9pt;z-index:25179238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/ODxAAAANsAAAAPAAAAZHJzL2Rvd25yZXYueG1sRI9Ba8JA&#10;FITvgv9heUJvuqmF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NAX84PEAAAA2wAAAA8A&#10;AAAAAAAAAAAAAAAABwIAAGRycy9kb3ducmV2LnhtbFBLBQYAAAAAAwADALcAAAD4AgAAAAA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v3xAAAANsAAAAPAAAAZHJzL2Rvd25yZXYueG1sRI9Ba8JA&#10;FITvgv9heUJvuqmU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F/+a/fEAAAA2wAAAA8A&#10;AAAAAAAAAAAAAAAABwIAAGRycy9kb3ducmV2LnhtbFBLBQYAAAAAAwADALcAAAD4AgAAAAA=&#10;" adj="10800" fillcolor="#ffc000" stroked="f" strokeweight="1pt"/>
              </v:group>
            </w:pict>
          </mc:Fallback>
        </mc:AlternateContent>
      </w:r>
    </w:p>
    <w:p w14:paraId="570F813D" w14:textId="384633CA" w:rsidR="00C233C1" w:rsidRPr="00BB1F5E" w:rsidRDefault="00C233C1" w:rsidP="002A5A10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3888DAA5" w14:textId="0C8284B5" w:rsidR="00C233C1" w:rsidRDefault="00C233C1" w:rsidP="002A5A10">
      <w:pPr>
        <w:spacing w:after="160"/>
        <w:ind w:left="340"/>
        <w:rPr>
          <w:rFonts w:ascii="GHEA Grapalat" w:hAnsi="GHEA Grapalat"/>
          <w:lang w:val="hy-AM"/>
        </w:rPr>
      </w:pPr>
    </w:p>
    <w:p w14:paraId="0629B8B3" w14:textId="1C8CD1B6" w:rsidR="002A5A10" w:rsidRPr="00BB1F5E" w:rsidRDefault="002A5A10" w:rsidP="002A5A10">
      <w:pPr>
        <w:spacing w:after="160"/>
        <w:ind w:left="340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6155F979" w14:textId="7247A07B" w:rsidR="002A5A10" w:rsidRPr="00BB1F5E" w:rsidRDefault="002A5A10" w:rsidP="00A23837">
      <w:pPr>
        <w:spacing w:after="160"/>
        <w:rPr>
          <w:rFonts w:ascii="GHEA Grapalat" w:hAnsi="GHEA Grapalat"/>
          <w:i/>
          <w:lang w:val="hy-AM"/>
        </w:rPr>
      </w:pPr>
    </w:p>
    <w:p w14:paraId="40E48406" w14:textId="77777777" w:rsidR="002A5A10" w:rsidRPr="000D1713" w:rsidRDefault="002A5A10" w:rsidP="00A23837">
      <w:pPr>
        <w:spacing w:after="160"/>
        <w:rPr>
          <w:rFonts w:ascii="GHEA Grapalat" w:hAnsi="GHEA Grapalat"/>
          <w:sz w:val="14"/>
          <w:lang w:val="hy-AM"/>
        </w:rPr>
        <w:sectPr w:rsidR="002A5A10" w:rsidRPr="000D1713" w:rsidSect="00351DA7">
          <w:headerReference w:type="default" r:id="rId55"/>
          <w:type w:val="continuous"/>
          <w:pgSz w:w="11906" w:h="16838"/>
          <w:pgMar w:top="720" w:right="720" w:bottom="720" w:left="720" w:header="624" w:footer="720" w:gutter="0"/>
          <w:cols w:space="113"/>
          <w:docGrid w:linePitch="360"/>
        </w:sectPr>
      </w:pPr>
    </w:p>
    <w:p w14:paraId="48FDD1A4" w14:textId="110419B1" w:rsidR="00BD5005" w:rsidRPr="002A5A10" w:rsidRDefault="009F7C32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Հ</w:t>
      </w:r>
      <w:r w:rsidR="00300E5C" w:rsidRPr="002A5A10">
        <w:rPr>
          <w:rFonts w:ascii="GHEA Grapalat" w:hAnsi="GHEA Grapalat"/>
          <w:sz w:val="24"/>
          <w:lang w:val="hy-AM"/>
        </w:rPr>
        <w:t>անրային ներդրում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նե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2A5A10" w:rsidRPr="002A5A10">
        <w:rPr>
          <w:rFonts w:ascii="GHEA Grapalat" w:hAnsi="GHEA Grapalat"/>
          <w:sz w:val="24"/>
          <w:lang w:val="hy-AM"/>
        </w:rPr>
        <w:t>ռավա</w:t>
      </w:r>
      <w:r w:rsidR="002A5A10" w:rsidRPr="002A5A10">
        <w:rPr>
          <w:rFonts w:ascii="GHEA Grapalat" w:hAnsi="GHEA Grapalat"/>
          <w:sz w:val="24"/>
          <w:lang w:val="hy-AM"/>
        </w:rPr>
        <w:softHyphen/>
        <w:t>րման համակարգ</w:t>
      </w:r>
      <w:r w:rsidR="00300E5C" w:rsidRPr="002A5A10">
        <w:rPr>
          <w:rFonts w:ascii="GHEA Grapalat" w:hAnsi="GHEA Grapalat"/>
          <w:sz w:val="24"/>
          <w:lang w:val="hy-AM"/>
        </w:rPr>
        <w:t>։</w:t>
      </w:r>
    </w:p>
    <w:p w14:paraId="5936BAAB" w14:textId="727A7A6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</w:t>
      </w:r>
      <w:r w:rsidR="00C233C1" w:rsidRPr="002A5A10">
        <w:rPr>
          <w:rFonts w:ascii="GHEA Grapalat" w:hAnsi="GHEA Grapalat"/>
          <w:sz w:val="24"/>
          <w:lang w:val="hy-AM"/>
        </w:rPr>
        <w:t>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պարտքի կառավար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</w:t>
      </w:r>
      <w:r w:rsidRPr="00BB1F5E">
        <w:rPr>
          <w:rFonts w:ascii="GHEA Grapalat" w:hAnsi="GHEA Grapalat"/>
          <w:sz w:val="24"/>
          <w:lang w:val="hy-AM"/>
        </w:rPr>
        <w:t xml:space="preserve"> (հետհսկողություն)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23DF1DE9" w14:textId="7D4EB905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Ծ</w:t>
      </w:r>
      <w:r w:rsidR="00C233C1" w:rsidRPr="002A5A10">
        <w:rPr>
          <w:rFonts w:ascii="GHEA Grapalat" w:hAnsi="GHEA Grapalat"/>
          <w:sz w:val="24"/>
          <w:lang w:val="hy-AM"/>
        </w:rPr>
        <w:t>րագրային բյուջետա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</w:rPr>
        <w:t>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5A406DD" w14:textId="603A5C7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պարտ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քե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7B349B4" w14:textId="56B9C60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Դ</w:t>
      </w:r>
      <w:r w:rsidR="00C233C1" w:rsidRPr="002A5A10">
        <w:rPr>
          <w:rFonts w:ascii="GHEA Grapalat" w:hAnsi="GHEA Grapalat"/>
          <w:sz w:val="24"/>
          <w:lang w:val="hy-AM"/>
        </w:rPr>
        <w:t>րամաշնորհների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651AAD4" w14:textId="5BEEA37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ուբսիդիաների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DF577EF" w14:textId="3A9396D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ամայնքներին ֆի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նան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սա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հարթեցման դոտա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ցիա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67BC90F" w14:textId="6F4D94C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ուբվենցիաների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449D3FFD" w14:textId="7AE5512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Ե</w:t>
      </w:r>
      <w:r w:rsidR="00C233C1" w:rsidRPr="002A5A10">
        <w:rPr>
          <w:rFonts w:ascii="GHEA Grapalat" w:hAnsi="GHEA Grapalat"/>
          <w:sz w:val="24"/>
          <w:lang w:val="hy-AM"/>
        </w:rPr>
        <w:t>նթավարկերի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370533C" w14:textId="1C94C64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վարկերի տրամա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3924DFC" w14:textId="7E559576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երաշ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խիք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3E147E1" w14:textId="66382431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անրային հատ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ծում ներքին աու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դի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տի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7687FE1" w14:textId="3DDD8C8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Ֆ</w:t>
      </w:r>
      <w:r w:rsidR="00C233C1" w:rsidRPr="002A5A10">
        <w:rPr>
          <w:rFonts w:ascii="GHEA Grapalat" w:hAnsi="GHEA Grapalat"/>
          <w:sz w:val="24"/>
          <w:lang w:val="hy-AM"/>
        </w:rPr>
        <w:t>իսկալ ռիսկերի կա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վարման հ</w:t>
      </w:r>
      <w:r w:rsidRPr="002A5A10">
        <w:rPr>
          <w:rFonts w:ascii="GHEA Grapalat" w:hAnsi="GHEA Grapalat"/>
          <w:sz w:val="24"/>
          <w:lang w:val="hy-AM"/>
        </w:rPr>
        <w:t>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B36FBDE" w14:textId="1475A3DF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Ռ</w:t>
      </w:r>
      <w:r w:rsidR="00C233C1" w:rsidRPr="002A5A10">
        <w:rPr>
          <w:rFonts w:ascii="GHEA Grapalat" w:hAnsi="GHEA Grapalat"/>
          <w:sz w:val="24"/>
          <w:lang w:val="hy-AM"/>
        </w:rPr>
        <w:t>իսկերի վրա հիմն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ված հար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կային ստու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գումների պլանա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FA8FA6C" w14:textId="0B10D1E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Ա</w:t>
      </w:r>
      <w:r w:rsidR="00C233C1" w:rsidRPr="002A5A10">
        <w:rPr>
          <w:rFonts w:ascii="GHEA Grapalat" w:hAnsi="GHEA Grapalat"/>
          <w:sz w:val="24"/>
          <w:lang w:val="hy-AM"/>
        </w:rPr>
        <w:t>նարդյունավետ հար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յին 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տո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թ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յուն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կրճատ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E7395DD" w14:textId="78A36B0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արկային ճեղքվածքի կրճա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տում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9609809" w14:textId="0FBAC9ED" w:rsidR="00C233C1" w:rsidRPr="007F5D34" w:rsidRDefault="007F5D34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Պետական ֆինանսների կառա</w:t>
      </w:r>
      <w:r w:rsidRPr="00BB1F5E">
        <w:rPr>
          <w:rFonts w:ascii="GHEA Grapalat" w:hAnsi="GHEA Grapalat"/>
          <w:sz w:val="24"/>
          <w:lang w:val="hy-AM"/>
        </w:rPr>
        <w:softHyphen/>
        <w:t>վար</w:t>
      </w:r>
      <w:r w:rsidRPr="00BB1F5E">
        <w:rPr>
          <w:rFonts w:ascii="GHEA Grapalat" w:hAnsi="GHEA Grapalat"/>
          <w:sz w:val="24"/>
          <w:lang w:val="hy-AM"/>
        </w:rPr>
        <w:softHyphen/>
        <w:t>ման համակարգի բարեփոխումներ</w:t>
      </w:r>
      <w:r w:rsidR="00C233C1" w:rsidRPr="007F5D34">
        <w:rPr>
          <w:rFonts w:ascii="GHEA Grapalat" w:hAnsi="GHEA Grapalat"/>
          <w:sz w:val="24"/>
          <w:lang w:val="hy-AM"/>
        </w:rPr>
        <w:t>:</w:t>
      </w:r>
    </w:p>
    <w:p w14:paraId="1C0E7218" w14:textId="1A59CCF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BB1F5E">
        <w:rPr>
          <w:rFonts w:ascii="GHEA Grapalat" w:hAnsi="GHEA Grapalat"/>
          <w:sz w:val="24"/>
          <w:lang w:val="hy-AM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ոցիալական</w:t>
      </w:r>
      <w:r w:rsidR="00C233C1" w:rsidRPr="002A5A10">
        <w:rPr>
          <w:rFonts w:ascii="GHEA Grapalat" w:hAnsi="GHEA Grapalat"/>
          <w:sz w:val="24"/>
          <w:lang w:val="x-none"/>
        </w:rPr>
        <w:t xml:space="preserve"> </w:t>
      </w:r>
      <w:r w:rsidR="00884889" w:rsidRPr="002A5A10">
        <w:rPr>
          <w:rFonts w:ascii="GHEA Grapalat" w:hAnsi="GHEA Grapalat"/>
          <w:sz w:val="24"/>
          <w:lang w:val="hy-AM"/>
        </w:rPr>
        <w:t>ծախսե</w:t>
      </w:r>
      <w:r w:rsidR="00884889" w:rsidRPr="002A5A10">
        <w:rPr>
          <w:rFonts w:ascii="GHEA Grapalat" w:hAnsi="GHEA Grapalat"/>
          <w:sz w:val="24"/>
          <w:lang w:val="hy-AM"/>
        </w:rPr>
        <w:softHyphen/>
        <w:t>րի ի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րա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կա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նաց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ման</w:t>
      </w:r>
      <w:r w:rsidR="00C233C1" w:rsidRPr="002A5A10">
        <w:rPr>
          <w:rFonts w:ascii="GHEA Grapalat" w:hAnsi="GHEA Grapalat"/>
          <w:sz w:val="24"/>
          <w:lang w:val="x-none"/>
        </w:rPr>
        <w:t xml:space="preserve"> համակարգի հաս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ցեա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կա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նու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թ</w:t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յ</w:t>
      </w:r>
      <w:r w:rsidRPr="00BB1F5E">
        <w:rPr>
          <w:rFonts w:ascii="GHEA Grapalat" w:hAnsi="GHEA Grapalat"/>
          <w:sz w:val="24"/>
          <w:lang w:val="hy-AM"/>
        </w:rPr>
        <w:t>ան ա</w:t>
      </w:r>
      <w:r w:rsidRPr="00BB1F5E">
        <w:rPr>
          <w:rFonts w:ascii="GHEA Grapalat" w:hAnsi="GHEA Grapalat"/>
          <w:sz w:val="24"/>
          <w:lang w:val="hy-AM"/>
        </w:rPr>
        <w:softHyphen/>
        <w:t>պա</w:t>
      </w:r>
      <w:r w:rsidRPr="00BB1F5E">
        <w:rPr>
          <w:rFonts w:ascii="GHEA Grapalat" w:hAnsi="GHEA Grapalat"/>
          <w:sz w:val="24"/>
          <w:lang w:val="hy-AM"/>
        </w:rPr>
        <w:softHyphen/>
        <w:t>հովում</w:t>
      </w:r>
      <w:r w:rsidR="005E110D" w:rsidRPr="002A5A10">
        <w:rPr>
          <w:rFonts w:ascii="GHEA Grapalat" w:hAnsi="GHEA Grapalat"/>
          <w:sz w:val="24"/>
          <w:lang w:val="hy-AM"/>
        </w:rPr>
        <w:t>:</w:t>
      </w:r>
    </w:p>
    <w:p w14:paraId="3243C75A" w14:textId="44380858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գույքի կա</w:t>
      </w:r>
      <w:r w:rsidR="00884889" w:rsidRPr="002A5A10">
        <w:rPr>
          <w:rFonts w:ascii="GHEA Grapalat" w:hAnsi="GHEA Grapalat"/>
          <w:sz w:val="24"/>
        </w:rPr>
        <w:softHyphen/>
        <w:t>ռա</w:t>
      </w:r>
      <w:r w:rsidR="00884889" w:rsidRPr="002A5A10">
        <w:rPr>
          <w:rFonts w:ascii="GHEA Grapalat" w:hAnsi="GHEA Grapalat"/>
          <w:sz w:val="24"/>
        </w:rPr>
        <w:softHyphen/>
        <w:t>վարման հա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մա</w:t>
      </w:r>
      <w:r w:rsidRPr="002A5A10">
        <w:rPr>
          <w:rFonts w:ascii="GHEA Grapalat" w:hAnsi="GHEA Grapalat"/>
          <w:sz w:val="24"/>
        </w:rPr>
        <w:softHyphen/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689D8B32" w14:textId="51D8774B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մասնակ</w:t>
      </w:r>
      <w:r w:rsidR="00884889" w:rsidRPr="002A5A10">
        <w:rPr>
          <w:rFonts w:ascii="GHEA Grapalat" w:hAnsi="GHEA Grapalat"/>
          <w:sz w:val="24"/>
        </w:rPr>
        <w:softHyphen/>
        <w:t>ցու</w:t>
      </w:r>
      <w:r w:rsidR="00884889" w:rsidRPr="002A5A10">
        <w:rPr>
          <w:rFonts w:ascii="GHEA Grapalat" w:hAnsi="GHEA Grapalat"/>
          <w:sz w:val="24"/>
        </w:rPr>
        <w:softHyphen/>
        <w:t>թ</w:t>
      </w:r>
      <w:r w:rsidR="00884889" w:rsidRPr="002A5A10">
        <w:rPr>
          <w:rFonts w:ascii="GHEA Grapalat" w:hAnsi="GHEA Grapalat"/>
          <w:sz w:val="24"/>
        </w:rPr>
        <w:softHyphen/>
        <w:t>յամբ ըն</w:t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կե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րու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յուն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ների կառավար</w:t>
      </w:r>
      <w:r w:rsidR="00884889" w:rsidRPr="002A5A10">
        <w:rPr>
          <w:rFonts w:ascii="GHEA Grapalat" w:hAnsi="GHEA Grapalat"/>
          <w:sz w:val="24"/>
        </w:rPr>
        <w:softHyphen/>
        <w:t>ման հա</w:t>
      </w:r>
      <w:r w:rsidR="00E2553A" w:rsidRPr="002A5A10"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մա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160DB70D" w14:textId="0F343BD7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Կ</w:t>
      </w:r>
      <w:r w:rsidR="00884889" w:rsidRPr="002A5A10">
        <w:rPr>
          <w:rFonts w:ascii="GHEA Grapalat" w:hAnsi="GHEA Grapalat"/>
          <w:sz w:val="24"/>
        </w:rPr>
        <w:t>ոնցեսիոն պայմանագ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րով</w:t>
      </w:r>
      <w:r w:rsidR="009F04B8" w:rsidRPr="002A5A10">
        <w:rPr>
          <w:rFonts w:ascii="GHEA Grapalat" w:hAnsi="GHEA Grapalat"/>
          <w:sz w:val="24"/>
        </w:rPr>
        <w:t xml:space="preserve"> (ընտ</w:t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րան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քային)</w:t>
      </w:r>
      <w:r w:rsidR="00884889" w:rsidRPr="002A5A10">
        <w:rPr>
          <w:rFonts w:ascii="GHEA Grapalat" w:hAnsi="GHEA Grapalat"/>
          <w:sz w:val="24"/>
        </w:rPr>
        <w:t xml:space="preserve"> շնորհված հանրային են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թա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ռուց</w:t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վածք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 xml:space="preserve">ների </w:t>
      </w:r>
      <w:r w:rsidRPr="002A5A10">
        <w:rPr>
          <w:rFonts w:ascii="GHEA Grapalat" w:hAnsi="GHEA Grapalat"/>
          <w:sz w:val="24"/>
        </w:rPr>
        <w:t>կառավարում</w:t>
      </w:r>
      <w:r w:rsidR="00884889" w:rsidRPr="002A5A10">
        <w:rPr>
          <w:rFonts w:ascii="GHEA Grapalat" w:hAnsi="GHEA Grapalat"/>
          <w:sz w:val="24"/>
        </w:rPr>
        <w:t>:</w:t>
      </w:r>
    </w:p>
    <w:p w14:paraId="05CE168D" w14:textId="5F5445BA" w:rsidR="00E2553A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Մ</w:t>
      </w:r>
      <w:r w:rsidR="00E2553A" w:rsidRPr="002A5A10">
        <w:rPr>
          <w:rFonts w:ascii="GHEA Grapalat" w:hAnsi="GHEA Grapalat"/>
          <w:sz w:val="24"/>
        </w:rPr>
        <w:t>ասնավորեցված պե</w:t>
      </w:r>
      <w:r w:rsidR="00E2553A" w:rsidRPr="002A5A10">
        <w:rPr>
          <w:rFonts w:ascii="GHEA Grapalat" w:hAnsi="GHEA Grapalat"/>
          <w:sz w:val="24"/>
        </w:rPr>
        <w:softHyphen/>
        <w:t>տա</w:t>
      </w:r>
      <w:r w:rsidR="00E2553A" w:rsidRPr="002A5A10">
        <w:rPr>
          <w:rFonts w:ascii="GHEA Grapalat" w:hAnsi="GHEA Grapalat"/>
          <w:sz w:val="24"/>
        </w:rPr>
        <w:softHyphen/>
        <w:t>կան սե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փա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կանության գծով ստանձնված ներդ</w:t>
      </w:r>
      <w:r w:rsidR="00E2553A" w:rsidRPr="002A5A10">
        <w:rPr>
          <w:rFonts w:ascii="GHEA Grapalat" w:hAnsi="GHEA Grapalat"/>
          <w:sz w:val="24"/>
        </w:rPr>
        <w:softHyphen/>
        <w:t>րու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մային պարտավորությունների կա</w:t>
      </w:r>
      <w:r w:rsidR="00E2553A" w:rsidRPr="002A5A10">
        <w:rPr>
          <w:rFonts w:ascii="GHEA Grapalat" w:hAnsi="GHEA Grapalat"/>
          <w:sz w:val="24"/>
        </w:rPr>
        <w:softHyphen/>
        <w:t>տար</w:t>
      </w:r>
      <w:r w:rsidRPr="002A5A10">
        <w:rPr>
          <w:rFonts w:ascii="GHEA Grapalat" w:hAnsi="GHEA Grapalat"/>
          <w:sz w:val="24"/>
        </w:rPr>
        <w:t>ում</w:t>
      </w:r>
      <w:r w:rsidR="00E2553A" w:rsidRPr="002A5A10">
        <w:rPr>
          <w:rFonts w:ascii="GHEA Grapalat" w:hAnsi="GHEA Grapalat"/>
          <w:sz w:val="24"/>
        </w:rPr>
        <w:t>:</w:t>
      </w:r>
    </w:p>
    <w:p w14:paraId="2805A8F2" w14:textId="66767D3A" w:rsidR="002A5A10" w:rsidRDefault="002A5A10">
      <w:pPr>
        <w:spacing w:after="160" w:line="259" w:lineRule="auto"/>
        <w:rPr>
          <w:rFonts w:ascii="GHEA Grapalat" w:hAnsi="GHEA Grapalat"/>
          <w:lang w:val="x-none"/>
        </w:rPr>
      </w:pPr>
      <w:r>
        <w:rPr>
          <w:rFonts w:ascii="GHEA Grapalat" w:hAnsi="GHEA Grapalat"/>
          <w:lang w:val="x-none"/>
        </w:rPr>
        <w:br w:type="page"/>
      </w:r>
    </w:p>
    <w:p w14:paraId="6AAF0C7C" w14:textId="49B6B391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w:drawing>
          <wp:anchor distT="0" distB="0" distL="114300" distR="114300" simplePos="0" relativeHeight="251794432" behindDoc="1" locked="0" layoutInCell="1" allowOverlap="1" wp14:anchorId="66F08D98" wp14:editId="603189D7">
            <wp:simplePos x="0" y="0"/>
            <wp:positionH relativeFrom="page">
              <wp:align>left</wp:align>
            </wp:positionH>
            <wp:positionV relativeFrom="paragraph">
              <wp:posOffset>-722732</wp:posOffset>
            </wp:positionV>
            <wp:extent cx="7566025" cy="5282565"/>
            <wp:effectExtent l="0" t="0" r="0" b="0"/>
            <wp:wrapNone/>
            <wp:docPr id="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52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C4E90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0C098292" w14:textId="3F4C6985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7178FA7D" w14:textId="1E477464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45917C" wp14:editId="5702ADD5">
                <wp:simplePos x="0" y="0"/>
                <wp:positionH relativeFrom="page">
                  <wp:posOffset>5045710</wp:posOffset>
                </wp:positionH>
                <wp:positionV relativeFrom="paragraph">
                  <wp:posOffset>-704306</wp:posOffset>
                </wp:positionV>
                <wp:extent cx="2473325" cy="2902585"/>
                <wp:effectExtent l="38100" t="38100" r="41275" b="50165"/>
                <wp:wrapNone/>
                <wp:docPr id="26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318C" w14:textId="77777777" w:rsidR="007F5D34" w:rsidRDefault="007F5D34" w:rsidP="007147B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ւմը </w:t>
                            </w: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      </w:r>
                          </w:p>
                          <w:p w14:paraId="215D95C9" w14:textId="77777777" w:rsidR="007F5D34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E481644" w14:textId="77777777" w:rsidR="007F5D34" w:rsidRPr="005C796D" w:rsidRDefault="007F5D34" w:rsidP="007147B9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179</w:t>
                            </w:r>
                          </w:p>
                          <w:p w14:paraId="4E8AE4CD" w14:textId="77777777" w:rsidR="007F5D34" w:rsidRPr="005C796D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5917C" id="_x0000_s1056" type="#_x0000_t177" style="position:absolute;left:0;text-align:left;margin-left:397.3pt;margin-top:-55.45pt;width:194.75pt;height:228.5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" fillcolor="#5a5a5a [2109]" strokecolor="#ffc000" strokeweight="6pt">
                <v:fill opacity="30840f"/>
                <v:textbox>
                  <w:txbxContent>
                    <w:p w14:paraId="4434318C" w14:textId="77777777" w:rsidR="007F5D34" w:rsidRDefault="007F5D34" w:rsidP="007147B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ւմը </w:t>
                      </w: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</w:r>
                    </w:p>
                    <w:p w14:paraId="215D95C9" w14:textId="77777777" w:rsidR="007F5D34" w:rsidRDefault="007F5D34" w:rsidP="007147B9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E481644" w14:textId="77777777" w:rsidR="007F5D34" w:rsidRPr="005C796D" w:rsidRDefault="007F5D34" w:rsidP="007147B9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179</w:t>
                      </w:r>
                    </w:p>
                    <w:p w14:paraId="4E8AE4CD" w14:textId="77777777" w:rsidR="007F5D34" w:rsidRPr="005C796D" w:rsidRDefault="007F5D34" w:rsidP="007147B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6916E2" w14:textId="00F7C81C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3CC478AB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  <w:sectPr w:rsidR="002A5A10" w:rsidRPr="002A5A10" w:rsidSect="002A5A10">
          <w:headerReference w:type="default" r:id="rId57"/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648163C" w14:textId="01F139EA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7DB591D0" w14:textId="1D82F7A5" w:rsidR="00C233C1" w:rsidRDefault="00C233C1" w:rsidP="00A23837">
      <w:pPr>
        <w:spacing w:after="160"/>
        <w:rPr>
          <w:rFonts w:ascii="GHEA Grapalat" w:hAnsi="GHEA Grapalat"/>
        </w:rPr>
      </w:pPr>
    </w:p>
    <w:p w14:paraId="7729BBD8" w14:textId="77777777" w:rsidR="00C233C1" w:rsidRDefault="00C233C1" w:rsidP="00A23837">
      <w:pPr>
        <w:spacing w:after="160"/>
        <w:rPr>
          <w:rFonts w:ascii="GHEA Grapalat" w:hAnsi="GHEA Grapalat"/>
        </w:rPr>
      </w:pPr>
    </w:p>
    <w:p w14:paraId="633D17B9" w14:textId="77777777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2DC7435A" w14:textId="6A6C2C08" w:rsidR="00093408" w:rsidRDefault="00093408" w:rsidP="00A23837">
      <w:pPr>
        <w:spacing w:after="160"/>
        <w:rPr>
          <w:rFonts w:ascii="GHEA Grapalat" w:hAnsi="GHEA Grapalat"/>
        </w:rPr>
      </w:pPr>
    </w:p>
    <w:p w14:paraId="224B637A" w14:textId="1A10FC4C" w:rsidR="006421D6" w:rsidRDefault="006421D6" w:rsidP="00A23837">
      <w:pPr>
        <w:spacing w:after="160"/>
        <w:rPr>
          <w:rFonts w:ascii="GHEA Grapalat" w:hAnsi="GHEA Grapalat"/>
        </w:rPr>
      </w:pPr>
    </w:p>
    <w:p w14:paraId="18ABA20A" w14:textId="52E22C56" w:rsidR="006421D6" w:rsidRDefault="002A5A10" w:rsidP="00A23837">
      <w:pPr>
        <w:spacing w:after="160"/>
        <w:rPr>
          <w:rFonts w:ascii="GHEA Grapalat" w:hAnsi="GHEA Grapalat"/>
        </w:rPr>
      </w:pPr>
      <w:r w:rsidRPr="007147B9"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484750" wp14:editId="29E3BF18">
                <wp:simplePos x="0" y="0"/>
                <wp:positionH relativeFrom="column">
                  <wp:posOffset>-230485</wp:posOffset>
                </wp:positionH>
                <wp:positionV relativeFrom="paragraph">
                  <wp:posOffset>188554</wp:posOffset>
                </wp:positionV>
                <wp:extent cx="4789805" cy="1081549"/>
                <wp:effectExtent l="0" t="0" r="0" b="4445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08154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BF470" w14:textId="760A03ED" w:rsidR="007F5D34" w:rsidRPr="00EC633B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7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2ED2F72" w14:textId="161067DD" w:rsidR="007F5D34" w:rsidRPr="00962172" w:rsidRDefault="007F5D34" w:rsidP="007147B9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Ներդաշնակ զարգացող համայնքներ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84750" id="_x0000_s1057" type="#_x0000_t202" style="position:absolute;margin-left:-18.15pt;margin-top:14.85pt;width:377.15pt;height:8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" fillcolor="black [3213]" stroked="f" strokeweight=".5pt">
                <v:fill opacity="26214f"/>
                <v:textbox>
                  <w:txbxContent>
                    <w:p w14:paraId="1E4BF470" w14:textId="760A03ED" w:rsidR="007F5D34" w:rsidRPr="00EC633B" w:rsidRDefault="007F5D34" w:rsidP="007147B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7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2ED2F72" w14:textId="161067DD" w:rsidR="007F5D34" w:rsidRPr="00962172" w:rsidRDefault="007F5D34" w:rsidP="007147B9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Ներդաշնակ զարգացող համայնքներ</w:t>
                      </w:r>
                    </w:p>
                  </w:txbxContent>
                </v:textbox>
              </v:shape>
            </w:pict>
          </mc:Fallback>
        </mc:AlternateContent>
      </w:r>
    </w:p>
    <w:p w14:paraId="64D9926C" w14:textId="78F6F879" w:rsidR="006421D6" w:rsidRDefault="006421D6" w:rsidP="00A23837">
      <w:pPr>
        <w:spacing w:after="160"/>
        <w:rPr>
          <w:rFonts w:ascii="GHEA Grapalat" w:hAnsi="GHEA Grapalat"/>
        </w:rPr>
      </w:pPr>
    </w:p>
    <w:p w14:paraId="3E2F3FA3" w14:textId="3DD4F527" w:rsidR="006421D6" w:rsidRDefault="006421D6" w:rsidP="00A23837">
      <w:pPr>
        <w:spacing w:after="160"/>
        <w:rPr>
          <w:rFonts w:ascii="GHEA Grapalat" w:hAnsi="GHEA Grapalat"/>
        </w:rPr>
      </w:pPr>
    </w:p>
    <w:p w14:paraId="6FAC05A3" w14:textId="7067A74A" w:rsidR="006421D6" w:rsidRDefault="006421D6" w:rsidP="00A23837">
      <w:pPr>
        <w:spacing w:after="160"/>
        <w:rPr>
          <w:rFonts w:ascii="GHEA Grapalat" w:hAnsi="GHEA Grapalat"/>
        </w:rPr>
      </w:pPr>
    </w:p>
    <w:p w14:paraId="5389B858" w14:textId="5E05D411" w:rsidR="006421D6" w:rsidRDefault="006421D6" w:rsidP="00A23837">
      <w:pPr>
        <w:spacing w:after="160"/>
        <w:rPr>
          <w:rFonts w:ascii="GHEA Grapalat" w:hAnsi="GHEA Grapalat"/>
        </w:rPr>
      </w:pPr>
    </w:p>
    <w:p w14:paraId="20A57A5A" w14:textId="78BDE2D9" w:rsidR="006421D6" w:rsidRDefault="006421D6" w:rsidP="00A23837">
      <w:pPr>
        <w:spacing w:after="160"/>
        <w:rPr>
          <w:rFonts w:ascii="GHEA Grapalat" w:hAnsi="GHEA Grapalat"/>
        </w:rPr>
      </w:pPr>
    </w:p>
    <w:p w14:paraId="5666FE54" w14:textId="083160CA" w:rsidR="006421D6" w:rsidRPr="006B0A6D" w:rsidRDefault="006421D6" w:rsidP="00A23837">
      <w:pPr>
        <w:spacing w:after="160"/>
        <w:rPr>
          <w:rFonts w:ascii="GHEA Grapalat" w:hAnsi="GHEA Grapalat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D378AC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0"/>
      </w:r>
    </w:p>
    <w:p w14:paraId="7E5DE217" w14:textId="77777777" w:rsidR="00A355F1" w:rsidRPr="006B0A6D" w:rsidRDefault="00A355F1" w:rsidP="00A23837">
      <w:pPr>
        <w:spacing w:after="160"/>
        <w:rPr>
          <w:rFonts w:ascii="GHEA Grapalat" w:hAnsi="GHEA Grapalat"/>
          <w:lang w:val="hy-AM"/>
        </w:rPr>
        <w:sectPr w:rsidR="00A355F1" w:rsidRPr="006B0A6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7A36F99" w14:textId="17724DE2" w:rsidR="00A355F1" w:rsidRPr="006B0A6D" w:rsidRDefault="00740A2E" w:rsidP="00A23837">
      <w:pPr>
        <w:spacing w:after="160"/>
        <w:jc w:val="both"/>
        <w:rPr>
          <w:rFonts w:ascii="GHEA Grapalat" w:hAnsi="GHEA Grapalat"/>
          <w:lang w:val="hy-AM"/>
        </w:rPr>
        <w:sectPr w:rsidR="00A355F1" w:rsidRPr="006B0A6D" w:rsidSect="00A355F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6B0A6D">
        <w:rPr>
          <w:rFonts w:ascii="GHEA Grapalat" w:hAnsi="GHEA Grapalat"/>
          <w:lang w:val="hy-AM"/>
        </w:rPr>
        <w:lastRenderedPageBreak/>
        <w:t>Համայնքների խոշորացման գործընթացի ար</w:t>
      </w:r>
      <w:r w:rsidR="00A355F1" w:rsidRPr="006B0A6D">
        <w:rPr>
          <w:rFonts w:ascii="GHEA Grapalat" w:hAnsi="GHEA Grapalat"/>
          <w:lang w:val="hy-AM"/>
        </w:rPr>
        <w:softHyphen/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դ</w:t>
      </w:r>
      <w:r w:rsidR="004B038E" w:rsidRPr="006B0A6D">
        <w:rPr>
          <w:rFonts w:ascii="GHEA Grapalat" w:hAnsi="GHEA Grapalat"/>
          <w:lang w:val="hy-AM"/>
        </w:rPr>
        <w:softHyphen/>
      </w:r>
      <w:r w:rsidR="00A355F1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յունքում Հանրապետությունում ձևա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վոր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վե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ցին 71 խոշորացված համայնքներ:</w:t>
      </w:r>
      <w:r w:rsidR="00537901" w:rsidRPr="006B0A6D">
        <w:rPr>
          <w:rFonts w:ascii="GHEA Grapalat" w:hAnsi="GHEA Grapalat"/>
          <w:lang w:val="hy-AM"/>
        </w:rPr>
        <w:t xml:space="preserve"> Կա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րևոր նշանակություն ունի խոշորացված 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մայնքներ</w:t>
      </w:r>
      <w:r w:rsidR="00E16B56" w:rsidRPr="006B0A6D">
        <w:rPr>
          <w:rFonts w:ascii="GHEA Grapalat" w:hAnsi="GHEA Grapalat"/>
          <w:lang w:val="hy-AM"/>
        </w:rPr>
        <w:t>ի կառավարման արդյունավետութ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յու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նը, այդ թվում՝</w:t>
      </w:r>
      <w:r w:rsidR="00537901" w:rsidRPr="006B0A6D">
        <w:rPr>
          <w:rFonts w:ascii="GHEA Grapalat" w:hAnsi="GHEA Grapalat"/>
          <w:lang w:val="hy-AM"/>
        </w:rPr>
        <w:t xml:space="preserve"> ներհամայնքային զար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գա</w:t>
      </w:r>
      <w:r w:rsidR="00E16B56" w:rsidRPr="006B0A6D">
        <w:rPr>
          <w:rFonts w:ascii="GHEA Grapalat" w:hAnsi="GHEA Grapalat"/>
          <w:lang w:val="hy-AM"/>
        </w:rPr>
        <w:t>ց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ման համաչափությա</w:t>
      </w:r>
      <w:r w:rsidR="00537901" w:rsidRPr="006B0A6D">
        <w:rPr>
          <w:rFonts w:ascii="GHEA Grapalat" w:hAnsi="GHEA Grapalat"/>
          <w:lang w:val="hy-AM"/>
        </w:rPr>
        <w:t>ն</w:t>
      </w:r>
      <w:r w:rsidR="00E16B56" w:rsidRPr="006B0A6D">
        <w:rPr>
          <w:rFonts w:ascii="GHEA Grapalat" w:hAnsi="GHEA Grapalat"/>
          <w:lang w:val="hy-AM"/>
        </w:rPr>
        <w:t xml:space="preserve"> տեսանկյունից</w:t>
      </w:r>
      <w:r w:rsidR="00537901" w:rsidRPr="006B0A6D">
        <w:rPr>
          <w:rFonts w:ascii="GHEA Grapalat" w:hAnsi="GHEA Grapalat"/>
          <w:lang w:val="hy-AM"/>
        </w:rPr>
        <w:t>: Մյուս կող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 xml:space="preserve">մից, մասշտաբի էֆեկտի </w:t>
      </w:r>
      <w:r w:rsidR="00E16B56" w:rsidRPr="006B0A6D">
        <w:rPr>
          <w:rFonts w:ascii="GHEA Grapalat" w:hAnsi="GHEA Grapalat"/>
          <w:lang w:val="hy-AM"/>
        </w:rPr>
        <w:t>առումով</w:t>
      </w:r>
      <w:r w:rsidR="00537901" w:rsidRPr="006B0A6D">
        <w:rPr>
          <w:rFonts w:ascii="GHEA Grapalat" w:hAnsi="GHEA Grapalat"/>
          <w:lang w:val="hy-AM"/>
        </w:rPr>
        <w:t xml:space="preserve"> նոր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 են ձևավորվում միջ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մայնքային համագործակցության զարգաց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(այդ թվում՝ միջհամայնքային միավո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րում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ձևավորման) համար, որի ներուժը դեռևս</w:t>
      </w:r>
      <w:r w:rsidR="00E16B56" w:rsidRPr="006B0A6D">
        <w:rPr>
          <w:rFonts w:ascii="GHEA Grapalat" w:hAnsi="GHEA Grapalat"/>
          <w:lang w:val="hy-AM"/>
        </w:rPr>
        <w:t xml:space="preserve"> Հանրապետությունում</w:t>
      </w:r>
      <w:r w:rsidR="00537901" w:rsidRPr="006B0A6D">
        <w:rPr>
          <w:rFonts w:ascii="GHEA Grapalat" w:hAnsi="GHEA Grapalat"/>
          <w:lang w:val="hy-AM"/>
        </w:rPr>
        <w:t xml:space="preserve"> իրացված չէ: </w:t>
      </w:r>
      <w:r w:rsidR="00537901" w:rsidRPr="006B0A6D">
        <w:rPr>
          <w:rFonts w:ascii="GHEA Grapalat" w:hAnsi="GHEA Grapalat"/>
          <w:lang w:val="hy-AM"/>
        </w:rPr>
        <w:lastRenderedPageBreak/>
        <w:t>Ներ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կա պայմաններում մեկ մարզին միջին հաշ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վով բաժին է ընկնում 7 համայնք, որի պայ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մաններում առաջանում են մարզ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պե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րան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գործունեության օպտիմալացման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րավորություններ: Հաշվի առնելով մայ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քաղաքի չափերը, առանձնահատուկ նշա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կություն ունի վերջինիս կառավարման 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դյունավետությունը, քաղաքապետարանի և վարչական շրջանների գործառութային օպ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տիմալացումը՝ լիազորությունների կենտ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կամ ապակենտրոնացման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թ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յունների համատեքստում:</w:t>
      </w:r>
    </w:p>
    <w:p w14:paraId="0B6C9E85" w14:textId="77777777" w:rsidR="00EF4C03" w:rsidRPr="006B0A6D" w:rsidRDefault="00EF4C03">
      <w:pPr>
        <w:spacing w:after="160" w:line="259" w:lineRule="auto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lastRenderedPageBreak/>
        <w:br w:type="page"/>
      </w:r>
    </w:p>
    <w:p w14:paraId="2B496F39" w14:textId="5171AF67" w:rsidR="00EF4C03" w:rsidRPr="006B0A6D" w:rsidRDefault="00EF4C03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2F66CF8" wp14:editId="36A95BB1">
                <wp:simplePos x="0" y="0"/>
                <wp:positionH relativeFrom="column">
                  <wp:posOffset>4728927</wp:posOffset>
                </wp:positionH>
                <wp:positionV relativeFrom="paragraph">
                  <wp:posOffset>397561</wp:posOffset>
                </wp:positionV>
                <wp:extent cx="1176458" cy="570186"/>
                <wp:effectExtent l="0" t="0" r="5080" b="1905"/>
                <wp:wrapNone/>
                <wp:docPr id="3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42897404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4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50" name="Chevron 428974050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61179" id="Group 25" o:spid="_x0000_s1026" style="position:absolute;margin-left:372.35pt;margin-top:31.3pt;width:92.65pt;height:44.9pt;z-index:25180262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" adj="10800" fillcolor="#ffc000" stroked="f" strokeweight="1pt"/>
                <v:shape id="Chevron 428974050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02924274" w14:textId="77138881" w:rsidR="00537901" w:rsidRPr="00BB1F5E" w:rsidRDefault="00537901" w:rsidP="0035739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400C0DD2" w14:textId="77777777" w:rsidR="00537901" w:rsidRDefault="00537901" w:rsidP="00A23837">
      <w:pPr>
        <w:spacing w:after="240"/>
        <w:jc w:val="both"/>
        <w:rPr>
          <w:rFonts w:ascii="GHEA Grapalat" w:hAnsi="GHEA Grapalat"/>
          <w:lang w:val="hy-AM"/>
        </w:rPr>
      </w:pPr>
    </w:p>
    <w:p w14:paraId="311B49B4" w14:textId="77777777" w:rsidR="00357392" w:rsidRPr="00BB1F5E" w:rsidRDefault="00357392" w:rsidP="00357392">
      <w:pPr>
        <w:spacing w:after="160"/>
        <w:ind w:left="340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15B2FC9B" w14:textId="72A5DBD6" w:rsidR="00A355F1" w:rsidRPr="00BB1F5E" w:rsidRDefault="00A355F1" w:rsidP="00357392">
      <w:pPr>
        <w:spacing w:after="240"/>
        <w:jc w:val="both"/>
        <w:rPr>
          <w:rFonts w:ascii="GHEA Grapalat" w:hAnsi="GHEA Grapalat"/>
          <w:szCs w:val="20"/>
          <w:lang w:val="hy-AM"/>
        </w:rPr>
      </w:pPr>
    </w:p>
    <w:p w14:paraId="5FEFA4D7" w14:textId="77777777" w:rsidR="00357392" w:rsidRPr="00BB1F5E" w:rsidRDefault="00357392" w:rsidP="00357392">
      <w:pPr>
        <w:spacing w:after="240"/>
        <w:jc w:val="both"/>
        <w:rPr>
          <w:rFonts w:ascii="GHEA Grapalat" w:hAnsi="GHEA Grapalat"/>
          <w:szCs w:val="20"/>
          <w:lang w:val="hy-AM"/>
        </w:rPr>
        <w:sectPr w:rsidR="00357392" w:rsidRPr="00BB1F5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489CDDA" w14:textId="1C18B230" w:rsidR="001B7A00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Ն</w:t>
      </w:r>
      <w:r w:rsidR="00537901" w:rsidRPr="00A355F1">
        <w:rPr>
          <w:rFonts w:ascii="GHEA Grapalat" w:hAnsi="GHEA Grapalat"/>
          <w:sz w:val="24"/>
          <w:szCs w:val="20"/>
        </w:rPr>
        <w:t>երհամայնքային զար</w:t>
      </w:r>
      <w:r w:rsidR="00A355F1">
        <w:rPr>
          <w:rFonts w:ascii="GHEA Grapalat" w:hAnsi="GHEA Grapalat"/>
          <w:sz w:val="24"/>
          <w:szCs w:val="20"/>
        </w:rPr>
        <w:softHyphen/>
      </w:r>
      <w:r w:rsidR="005D5B90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գացման հա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մաչափություն:</w:t>
      </w:r>
    </w:p>
    <w:p w14:paraId="0EE68B44" w14:textId="02EF352A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>իջհամայնքային հա</w:t>
      </w:r>
      <w:r w:rsidR="00A355F1">
        <w:rPr>
          <w:rFonts w:ascii="GHEA Grapalat" w:hAnsi="GHEA Grapalat"/>
          <w:sz w:val="24"/>
          <w:szCs w:val="20"/>
        </w:rPr>
        <w:softHyphen/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մագոր</w:t>
      </w:r>
      <w:r>
        <w:rPr>
          <w:rFonts w:ascii="GHEA Grapalat" w:hAnsi="GHEA Grapalat"/>
          <w:sz w:val="24"/>
          <w:szCs w:val="20"/>
        </w:rPr>
        <w:softHyphen/>
        <w:t>ծակ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t>ցու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  <w:t>թ</w:t>
      </w:r>
      <w:r>
        <w:rPr>
          <w:rFonts w:ascii="GHEA Grapalat" w:hAnsi="GHEA Grapalat"/>
          <w:sz w:val="24"/>
          <w:szCs w:val="20"/>
        </w:rPr>
        <w:softHyphen/>
        <w:t>յուն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75511EFE" w14:textId="24EC99F3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Մ</w:t>
      </w:r>
      <w:r w:rsidR="00537901" w:rsidRPr="00A355F1">
        <w:rPr>
          <w:rFonts w:ascii="GHEA Grapalat" w:hAnsi="GHEA Grapalat"/>
          <w:sz w:val="24"/>
          <w:szCs w:val="20"/>
        </w:rPr>
        <w:t>արզպետարանների կա</w:t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ռավար</w:t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 xml:space="preserve">ման </w:t>
      </w:r>
      <w:r>
        <w:rPr>
          <w:rFonts w:ascii="GHEA Grapalat" w:hAnsi="GHEA Grapalat"/>
          <w:sz w:val="24"/>
          <w:szCs w:val="20"/>
        </w:rPr>
        <w:t>համակարգ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3E2CC607" w14:textId="1020A621" w:rsidR="006A66B5" w:rsidRPr="007F5D34" w:rsidRDefault="00537901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 w:rsidRPr="007F5D34">
        <w:rPr>
          <w:rFonts w:ascii="GHEA Grapalat" w:hAnsi="GHEA Grapalat"/>
          <w:sz w:val="24"/>
          <w:szCs w:val="20"/>
        </w:rPr>
        <w:t xml:space="preserve">Երևան </w:t>
      </w:r>
      <w:r w:rsidR="00B36607" w:rsidRPr="007F5D34">
        <w:rPr>
          <w:rFonts w:ascii="GHEA Grapalat" w:hAnsi="GHEA Grapalat"/>
          <w:sz w:val="24"/>
          <w:szCs w:val="20"/>
        </w:rPr>
        <w:t>քաղաքի</w:t>
      </w:r>
      <w:r w:rsidRPr="007F5D34">
        <w:rPr>
          <w:rFonts w:ascii="GHEA Grapalat" w:hAnsi="GHEA Grapalat"/>
          <w:sz w:val="24"/>
          <w:szCs w:val="20"/>
        </w:rPr>
        <w:t xml:space="preserve"> կա</w:t>
      </w:r>
      <w:r w:rsidR="00A355F1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ռավարման հա</w:t>
      </w:r>
      <w:r w:rsidR="00357392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մա</w:t>
      </w:r>
      <w:r w:rsidR="00357392" w:rsidRPr="007F5D34">
        <w:rPr>
          <w:rFonts w:ascii="GHEA Grapalat" w:hAnsi="GHEA Grapalat"/>
          <w:sz w:val="24"/>
          <w:szCs w:val="20"/>
        </w:rPr>
        <w:t xml:space="preserve">կարգ </w:t>
      </w:r>
      <w:r w:rsidR="00B36607" w:rsidRPr="007F5D34">
        <w:rPr>
          <w:rFonts w:ascii="GHEA Grapalat" w:hAnsi="GHEA Grapalat"/>
          <w:sz w:val="24"/>
          <w:szCs w:val="20"/>
        </w:rPr>
        <w:t>և 2023թ. զարգացման ծրագ</w:t>
      </w:r>
      <w:r w:rsidR="00B36607" w:rsidRPr="007F5D34">
        <w:rPr>
          <w:rFonts w:ascii="GHEA Grapalat" w:hAnsi="GHEA Grapalat"/>
          <w:sz w:val="24"/>
          <w:szCs w:val="20"/>
        </w:rPr>
        <w:softHyphen/>
        <w:t xml:space="preserve">րի </w:t>
      </w:r>
      <w:r w:rsidR="00C72ACE" w:rsidRPr="007F5D34">
        <w:rPr>
          <w:rFonts w:ascii="GHEA Grapalat" w:hAnsi="GHEA Grapalat"/>
          <w:sz w:val="24"/>
          <w:szCs w:val="20"/>
        </w:rPr>
        <w:t>կատարում (</w:t>
      </w:r>
      <w:r w:rsidR="00D378AC" w:rsidRPr="007F5D34">
        <w:rPr>
          <w:rFonts w:ascii="GHEA Grapalat" w:hAnsi="GHEA Grapalat"/>
          <w:sz w:val="24"/>
          <w:szCs w:val="20"/>
        </w:rPr>
        <w:t>էական ուղղութ</w:t>
      </w:r>
      <w:r w:rsidR="00C72ACE" w:rsidRPr="007F5D34">
        <w:rPr>
          <w:rFonts w:ascii="GHEA Grapalat" w:hAnsi="GHEA Grapalat"/>
          <w:sz w:val="24"/>
          <w:szCs w:val="20"/>
        </w:rPr>
        <w:softHyphen/>
      </w:r>
      <w:r w:rsidR="00D378AC" w:rsidRPr="007F5D34">
        <w:rPr>
          <w:rFonts w:ascii="GHEA Grapalat" w:hAnsi="GHEA Grapalat"/>
          <w:sz w:val="24"/>
          <w:szCs w:val="20"/>
        </w:rPr>
        <w:t>յուն</w:t>
      </w:r>
      <w:r w:rsidR="00C72ACE" w:rsidRPr="007F5D34">
        <w:rPr>
          <w:rFonts w:ascii="GHEA Grapalat" w:hAnsi="GHEA Grapalat"/>
          <w:sz w:val="24"/>
          <w:szCs w:val="20"/>
        </w:rPr>
        <w:softHyphen/>
      </w:r>
      <w:r w:rsidR="00D378AC" w:rsidRPr="007F5D34">
        <w:rPr>
          <w:rFonts w:ascii="GHEA Grapalat" w:hAnsi="GHEA Grapalat"/>
          <w:sz w:val="24"/>
          <w:szCs w:val="20"/>
        </w:rPr>
        <w:t>ներ</w:t>
      </w:r>
      <w:r w:rsidR="00C72ACE" w:rsidRPr="007F5D34">
        <w:rPr>
          <w:rFonts w:ascii="GHEA Grapalat" w:hAnsi="GHEA Grapalat"/>
          <w:sz w:val="24"/>
          <w:szCs w:val="20"/>
        </w:rPr>
        <w:t>)</w:t>
      </w:r>
      <w:r w:rsidRPr="007F5D34">
        <w:rPr>
          <w:rFonts w:ascii="GHEA Grapalat" w:hAnsi="GHEA Grapalat"/>
          <w:sz w:val="24"/>
          <w:szCs w:val="20"/>
        </w:rPr>
        <w:t>:</w:t>
      </w:r>
    </w:p>
    <w:p w14:paraId="1C822C97" w14:textId="7B02F819" w:rsidR="007F5D34" w:rsidRPr="007F5D34" w:rsidRDefault="007F5D34" w:rsidP="007F5D34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Cs w:val="20"/>
          <w:lang w:val="hy-AM"/>
        </w:rPr>
        <w:sectPr w:rsidR="007F5D34" w:rsidRPr="007F5D34" w:rsidSect="00A355F1">
          <w:type w:val="continuous"/>
          <w:pgSz w:w="11906" w:h="16838"/>
          <w:pgMar w:top="720" w:right="720" w:bottom="720" w:left="720" w:header="720" w:footer="720" w:gutter="0"/>
          <w:cols w:num="2" w:space="284"/>
          <w:docGrid w:linePitch="360"/>
        </w:sectPr>
      </w:pPr>
    </w:p>
    <w:p w14:paraId="03D4C7C7" w14:textId="0E9170A5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5C8C5945" w14:textId="77777777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052BC34" w14:textId="77777777" w:rsidR="001B7A00" w:rsidRDefault="001B7A00" w:rsidP="00A23837">
      <w:pPr>
        <w:rPr>
          <w:rFonts w:ascii="GHEA Grapalat" w:hAnsi="GHEA Grapalat"/>
          <w:lang w:val="hy-AM"/>
        </w:rPr>
      </w:pPr>
    </w:p>
    <w:p w14:paraId="2C7A3B67" w14:textId="77777777" w:rsidR="00A355F1" w:rsidRDefault="00A355F1" w:rsidP="00A23837">
      <w:pPr>
        <w:spacing w:after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column"/>
      </w:r>
    </w:p>
    <w:p w14:paraId="6AE08962" w14:textId="36B7FDFA" w:rsidR="00163C50" w:rsidRPr="00872B78" w:rsidRDefault="00A355F1" w:rsidP="00A23837">
      <w:pPr>
        <w:spacing w:after="240"/>
        <w:ind w:left="3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b/>
          <w:color w:val="806000" w:themeColor="accent4" w:themeShade="80"/>
          <w:sz w:val="48"/>
          <w:szCs w:val="20"/>
        </w:rPr>
        <w:t>Ռիսկեր</w:t>
      </w:r>
    </w:p>
    <w:p w14:paraId="430367FE" w14:textId="7E632883" w:rsidR="00504499" w:rsidRDefault="00504499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3D163302" w14:textId="0C8715C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Հանրային հատվածի փոփոխվող միջավայր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հանրային հատ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վածի և հանրային քաղաքականության առաջնահերթությունների դինամիկ բնույթը, վերջիններիս էական փոփոխությունները կարող են առաջ բերել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առաջնահերթությունների ճշգրտման անհրաժեշտություն:</w:t>
      </w:r>
    </w:p>
    <w:p w14:paraId="3B5E9091" w14:textId="4492931B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Իրավական ռիսկեր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- Հաշվեքննիչ պալատի մասին և հարակից օրենքներում փո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փոխությունների շրջանառված փաթեթի հետագա ընթացքից կախված,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առաջնահերթությունները կարող են փոփոխվել՝ հատկապես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 առնելով հաշվեքննության մանդատի և հաշվեքննության համար անհ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ժեշտ տեղեկատվության հասանելիության՝ միջազգային ստանդարտներից առ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 xml:space="preserve">կա </w:t>
      </w:r>
      <w:r w:rsidR="00D378AC">
        <w:rPr>
          <w:rFonts w:ascii="GHEA Grapalat" w:hAnsi="GHEA Grapalat"/>
          <w:sz w:val="24"/>
          <w:szCs w:val="20"/>
          <w:lang w:val="hy-AM"/>
        </w:rPr>
        <w:t>շեղումներն ու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սահմանափակումները:</w:t>
      </w:r>
    </w:p>
    <w:p w14:paraId="46B31325" w14:textId="3B2520B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Որակյալ մարդկային ռեսուրսներով համալրվածություն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նոր կազ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մավորված մասնագիտացված ստորաբաժանման համալրման անհրա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ժեշ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տու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 xml:space="preserve">թյունը և որակավորված կադրերի պակասը, հաշվեքննության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նախա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տես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ված ծավալը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կարող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է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փոփոխ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ության ենթարկվել</w:t>
      </w:r>
      <w:r w:rsidRPr="00763A55">
        <w:rPr>
          <w:rFonts w:ascii="GHEA Grapalat" w:hAnsi="GHEA Grapalat"/>
          <w:sz w:val="24"/>
          <w:szCs w:val="20"/>
          <w:lang w:val="hy-AM"/>
        </w:rPr>
        <w:t>:</w:t>
      </w:r>
    </w:p>
    <w:p w14:paraId="69D83E6E" w14:textId="311F748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 xml:space="preserve">Ֆինանսական ռիսկեր </w:t>
      </w:r>
      <w:r>
        <w:rPr>
          <w:rFonts w:ascii="GHEA Grapalat" w:hAnsi="GHEA Grapalat"/>
          <w:sz w:val="24"/>
          <w:szCs w:val="20"/>
          <w:lang w:val="hy-AM"/>
        </w:rPr>
        <w:t>–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կախված 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t>հաշվեքննության առաջադրված ուղղու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րի իրականացման համար անհրաժեշտ ֆինանսավորումն արտացոլող բյու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ջե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տային հայտի բավարարումից, հնարավոր է փոփոխության ենթարկվի 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նշյալ առաջնահերթությունները սպասարկելու Հաշվեքննիչ պալատի կարո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յունը:</w:t>
      </w:r>
    </w:p>
    <w:p w14:paraId="01CB1F4C" w14:textId="1C9AD0F2" w:rsidR="008C6E19" w:rsidRPr="00763A5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 w:cs="Calibri"/>
          <w:sz w:val="26"/>
          <w:szCs w:val="26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Ֆորս-մաժորային իրավիճակներ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(ռազմական և արտակարգ դրության իրա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ճակ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ներ):</w:t>
      </w:r>
    </w:p>
    <w:p w14:paraId="687C61E0" w14:textId="77777777" w:rsidR="006A3515" w:rsidRPr="00763A55" w:rsidRDefault="006A3515" w:rsidP="00A23837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4BFCC3" w14:textId="77777777" w:rsidR="00357392" w:rsidRDefault="00357392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  <w:sectPr w:rsidR="00357392" w:rsidSect="0033058D">
          <w:headerReference w:type="default" r:id="rId58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6C3C238" w14:textId="2071AECF" w:rsidR="006A3515" w:rsidRPr="00763A55" w:rsidRDefault="006A3515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70C677" w14:textId="47878DA5" w:rsidR="00064B81" w:rsidRPr="00357392" w:rsidRDefault="00A23837" w:rsidP="00357392">
      <w:pPr>
        <w:spacing w:after="240"/>
        <w:jc w:val="both"/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</w:pPr>
      <w:r w:rsidRPr="00357392"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  <w:t>Ծանոթագրություն</w:t>
      </w:r>
    </w:p>
    <w:p w14:paraId="0FA9D8FD" w14:textId="77777777" w:rsidR="00357392" w:rsidRPr="00BB1F5E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654412C8" w14:textId="477286CA" w:rsidR="00A23837" w:rsidRPr="00BB1F5E" w:rsidRDefault="00A23837" w:rsidP="00A23837">
      <w:pPr>
        <w:pStyle w:val="EndnoteText"/>
        <w:ind w:left="850"/>
        <w:rPr>
          <w:rFonts w:ascii="GHEA Grapalat" w:hAnsi="GHEA Grapalat"/>
          <w:i/>
          <w:lang w:val="hy-AM"/>
        </w:rPr>
      </w:pPr>
      <w:r w:rsidRPr="006B0A6D">
        <w:rPr>
          <w:rFonts w:ascii="GHEA Grapalat" w:hAnsi="GHEA Grapalat"/>
          <w:i/>
          <w:lang w:val="hy-AM"/>
        </w:rPr>
        <w:t>Փաստաթղթում տեղ են գտել հետևյալ հեղինակների ստեղծագործությունները.</w:t>
      </w:r>
    </w:p>
    <w:p w14:paraId="3EB94329" w14:textId="77777777" w:rsidR="00357392" w:rsidRPr="006B0A6D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7F917E2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«Հայաստան», Մարտիրոս Սարյան, 1923, տիտղոսաթերթ։</w:t>
      </w:r>
    </w:p>
    <w:p w14:paraId="0BA0EBBF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«Սպասում», Մինաս Ավետիսյան, էջ </w:t>
      </w:r>
      <w:r>
        <w:rPr>
          <w:rFonts w:ascii="GHEA Grapalat" w:hAnsi="GHEA Grapalat"/>
          <w:bCs/>
          <w:sz w:val="20"/>
          <w:szCs w:val="20"/>
        </w:rPr>
        <w:t>7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3780A89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«Երևանի պետական համալսարան», Լևոն Լաճիկյան, էջ</w:t>
      </w:r>
      <w:r>
        <w:rPr>
          <w:rFonts w:ascii="GHEA Grapalat" w:hAnsi="GHEA Grapalat"/>
          <w:bCs/>
          <w:sz w:val="20"/>
          <w:szCs w:val="20"/>
        </w:rPr>
        <w:t xml:space="preserve"> 12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DCFCCFE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«Սևանը լուսնյակ գիշերով», Գևորգ Բաշինջաղյան, 1915, էջ</w:t>
      </w:r>
      <w:r>
        <w:rPr>
          <w:rFonts w:ascii="GHEA Grapalat" w:hAnsi="GHEA Grapalat"/>
          <w:bCs/>
          <w:sz w:val="20"/>
          <w:szCs w:val="20"/>
        </w:rPr>
        <w:t xml:space="preserve"> 16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07F811F4" w14:textId="2BCDA9F7" w:rsidR="00A23837" w:rsidRPr="00BE7935" w:rsidRDefault="006B098E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</w:t>
      </w:r>
      <w:r w:rsidRPr="006B098E">
        <w:rPr>
          <w:rFonts w:ascii="GHEA Grapalat" w:hAnsi="GHEA Grapalat"/>
          <w:bCs/>
          <w:sz w:val="20"/>
          <w:szCs w:val="20"/>
        </w:rPr>
        <w:t>Արարատի տեսարանը Երևանից</w:t>
      </w:r>
      <w:r w:rsidRPr="00BE7935">
        <w:rPr>
          <w:rFonts w:ascii="GHEA Grapalat" w:hAnsi="GHEA Grapalat"/>
          <w:bCs/>
          <w:sz w:val="20"/>
          <w:szCs w:val="20"/>
        </w:rPr>
        <w:t>»</w:t>
      </w:r>
      <w:r w:rsidRPr="006B098E">
        <w:rPr>
          <w:rFonts w:ascii="GHEA Grapalat" w:hAnsi="GHEA Grapalat"/>
          <w:bCs/>
          <w:sz w:val="20"/>
          <w:szCs w:val="20"/>
        </w:rPr>
        <w:t>, Մարտիրոս Սարյան, 1923</w:t>
      </w:r>
      <w:r w:rsidR="00A23837" w:rsidRPr="00BE7935">
        <w:rPr>
          <w:rFonts w:ascii="GHEA Grapalat" w:hAnsi="GHEA Grapalat"/>
          <w:bCs/>
          <w:sz w:val="20"/>
          <w:szCs w:val="20"/>
        </w:rPr>
        <w:t xml:space="preserve">, էջ </w:t>
      </w:r>
      <w:r w:rsidR="00A23837">
        <w:rPr>
          <w:rFonts w:ascii="GHEA Grapalat" w:hAnsi="GHEA Grapalat"/>
          <w:bCs/>
          <w:sz w:val="20"/>
          <w:szCs w:val="20"/>
        </w:rPr>
        <w:t>2</w:t>
      </w:r>
      <w:r w:rsidR="00D378AC">
        <w:rPr>
          <w:rFonts w:ascii="GHEA Grapalat" w:hAnsi="GHEA Grapalat"/>
          <w:bCs/>
          <w:sz w:val="20"/>
          <w:szCs w:val="20"/>
        </w:rPr>
        <w:t>3</w:t>
      </w:r>
      <w:r w:rsidR="00A23837" w:rsidRPr="00BE7935">
        <w:rPr>
          <w:rFonts w:ascii="GHEA Grapalat" w:hAnsi="GHEA Grapalat"/>
          <w:bCs/>
          <w:sz w:val="20"/>
          <w:szCs w:val="20"/>
        </w:rPr>
        <w:t>։</w:t>
      </w:r>
    </w:p>
    <w:p w14:paraId="52D583C6" w14:textId="399CD9FB" w:rsidR="00A23837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«Շինարարներ», Զաքար Խաչատրյան, էջ </w:t>
      </w:r>
      <w:r w:rsidR="00D378AC">
        <w:rPr>
          <w:rFonts w:ascii="GHEA Grapalat" w:hAnsi="GHEA Grapalat"/>
          <w:bCs/>
          <w:sz w:val="20"/>
          <w:szCs w:val="20"/>
        </w:rPr>
        <w:t>26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642D1D5E" w14:textId="12F60BCE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>
        <w:rPr>
          <w:rFonts w:ascii="GHEA Grapalat" w:hAnsi="GHEA Grapalat"/>
          <w:bCs/>
          <w:sz w:val="20"/>
          <w:szCs w:val="20"/>
        </w:rPr>
        <w:t xml:space="preserve">Հրապարակի շինարարությունը, Հովհաննես Ասատրյան, էջ </w:t>
      </w:r>
      <w:r w:rsidR="00D378AC">
        <w:rPr>
          <w:rFonts w:ascii="GHEA Grapalat" w:hAnsi="GHEA Grapalat"/>
          <w:bCs/>
          <w:sz w:val="20"/>
          <w:szCs w:val="20"/>
        </w:rPr>
        <w:t>30</w:t>
      </w:r>
      <w:r>
        <w:rPr>
          <w:rFonts w:ascii="GHEA Grapalat" w:hAnsi="GHEA Grapalat"/>
          <w:bCs/>
          <w:sz w:val="20"/>
          <w:szCs w:val="20"/>
        </w:rPr>
        <w:t>:</w:t>
      </w:r>
    </w:p>
    <w:p w14:paraId="3651BB53" w14:textId="1C8CB645" w:rsidR="00A23837" w:rsidRPr="00A23837" w:rsidRDefault="00A23837" w:rsidP="00A23837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rFonts w:ascii="GHEA Grapalat" w:hAnsi="GHEA Grapalat"/>
          <w:b/>
          <w:szCs w:val="20"/>
        </w:rPr>
      </w:pPr>
      <w:r w:rsidRPr="00A23837">
        <w:rPr>
          <w:rFonts w:ascii="GHEA Grapalat" w:hAnsi="GHEA Grapalat"/>
          <w:bCs/>
          <w:sz w:val="20"/>
          <w:szCs w:val="20"/>
        </w:rPr>
        <w:t>Հայաստան «Իմ հայրե</w:t>
      </w:r>
      <w:r w:rsidRPr="00A23837">
        <w:rPr>
          <w:rFonts w:ascii="GHEA Grapalat" w:hAnsi="GHEA Grapalat" w:cs="Sylfaen"/>
          <w:bCs/>
          <w:sz w:val="20"/>
          <w:szCs w:val="20"/>
        </w:rPr>
        <w:t>նիքը</w:t>
      </w:r>
      <w:r w:rsidRPr="00A23837">
        <w:rPr>
          <w:rFonts w:ascii="GHEA Grapalat" w:hAnsi="GHEA Grapalat"/>
          <w:bCs/>
          <w:sz w:val="20"/>
          <w:szCs w:val="20"/>
        </w:rPr>
        <w:t>» շարքից, Մարտիրոս Սարյան, 1959, էջ 3</w:t>
      </w:r>
      <w:r w:rsidR="00D378AC">
        <w:rPr>
          <w:rFonts w:ascii="GHEA Grapalat" w:hAnsi="GHEA Grapalat"/>
          <w:bCs/>
          <w:sz w:val="20"/>
          <w:szCs w:val="20"/>
        </w:rPr>
        <w:t>4</w:t>
      </w:r>
      <w:r w:rsidRPr="00A23837">
        <w:rPr>
          <w:rFonts w:ascii="GHEA Grapalat" w:hAnsi="GHEA Grapalat"/>
          <w:bCs/>
          <w:sz w:val="20"/>
          <w:szCs w:val="20"/>
        </w:rPr>
        <w:t>։</w:t>
      </w:r>
    </w:p>
    <w:sectPr w:rsidR="00A23837" w:rsidRPr="00A23837" w:rsidSect="00357392">
      <w:headerReference w:type="default" r:id="rId59"/>
      <w:pgSz w:w="11906" w:h="16838"/>
      <w:pgMar w:top="720" w:right="720" w:bottom="720" w:left="720" w:header="720" w:footer="720" w:gutter="0"/>
      <w:cols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CF092D" w14:textId="77777777" w:rsidR="00421AE2" w:rsidRDefault="00421AE2" w:rsidP="00F1107A">
      <w:r>
        <w:separator/>
      </w:r>
    </w:p>
  </w:endnote>
  <w:endnote w:type="continuationSeparator" w:id="0">
    <w:p w14:paraId="18BC7CBD" w14:textId="77777777" w:rsidR="00421AE2" w:rsidRDefault="00421AE2" w:rsidP="00F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B682B" w14:textId="77777777" w:rsidR="007F5D34" w:rsidRDefault="007F5D3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95B0CF" wp14:editId="4A9077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3DC76" w14:textId="0078905A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630CB9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5B0CF" id="Rectangle 6" o:spid="_x0000_s1058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" fillcolor="#ffc000" stroked="f" strokeweight="3pt">
              <v:textbox>
                <w:txbxContent>
                  <w:p w14:paraId="66D3DC76" w14:textId="0078905A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630CB9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C59D" w14:textId="77777777" w:rsidR="007F5D34" w:rsidRDefault="007F5D3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C206EE" wp14:editId="6D90ABB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2BFAB5" w14:textId="6F58AA9A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630CB9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22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206EE" id="_x0000_s1059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" fillcolor="#ffc000" stroked="f" strokeweight="3pt">
              <v:textbox>
                <w:txbxContent>
                  <w:p w14:paraId="152BFAB5" w14:textId="6F58AA9A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630CB9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22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5A0DD" w14:textId="77777777" w:rsidR="007F5D34" w:rsidRDefault="007F5D3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A91249" wp14:editId="1F2F1F6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CFADAF" w14:textId="566D4106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630CB9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37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91249" id="_x0000_s1060" style="position:absolute;margin-left:0;margin-top:0;width:36pt;height:25.2pt;z-index:25166336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" fillcolor="#ffc000" stroked="f" strokeweight="3pt">
              <v:textbox>
                <w:txbxContent>
                  <w:p w14:paraId="23CFADAF" w14:textId="566D4106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630CB9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37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B8E91" w14:textId="77777777" w:rsidR="00421AE2" w:rsidRDefault="00421AE2" w:rsidP="00F1107A">
      <w:r>
        <w:separator/>
      </w:r>
    </w:p>
  </w:footnote>
  <w:footnote w:type="continuationSeparator" w:id="0">
    <w:p w14:paraId="37DC9D53" w14:textId="77777777" w:rsidR="00421AE2" w:rsidRDefault="00421AE2" w:rsidP="00F1107A">
      <w:r>
        <w:continuationSeparator/>
      </w:r>
    </w:p>
  </w:footnote>
  <w:footnote w:id="1">
    <w:p w14:paraId="574DE952" w14:textId="5BB5E87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առողջապահության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փաստաթղթերով նախատեսված շրջանակին համահունչ։</w:t>
      </w:r>
    </w:p>
  </w:footnote>
  <w:footnote w:id="2">
    <w:p w14:paraId="30163F99" w14:textId="3AA04D5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 կառավարության 02.02.23թ. Առողջության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համապարփակ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</w:t>
      </w:r>
      <w:r w:rsidRPr="00C83951">
        <w:rPr>
          <w:rFonts w:ascii="GHEA Grapalat" w:hAnsi="GHEA Grapalat" w:cs="Sylfaen"/>
          <w:sz w:val="16"/>
          <w:szCs w:val="16"/>
        </w:rPr>
        <w:softHyphen/>
        <w:t>պա</w:t>
      </w:r>
      <w:r w:rsidRPr="00C83951">
        <w:rPr>
          <w:rFonts w:ascii="GHEA Grapalat" w:hAnsi="GHEA Grapalat" w:cs="Sylfaen"/>
          <w:sz w:val="16"/>
          <w:szCs w:val="16"/>
        </w:rPr>
        <w:softHyphen/>
        <w:t>հովագրության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ներդրման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հայեցակարգը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 xml:space="preserve">մասին </w:t>
      </w:r>
      <w:r w:rsidRPr="00C83951">
        <w:rPr>
          <w:rFonts w:ascii="GHEA Grapalat" w:hAnsi="GHEA Grapalat"/>
          <w:sz w:val="16"/>
          <w:szCs w:val="16"/>
        </w:rPr>
        <w:t>N133-</w:t>
      </w:r>
      <w:r w:rsidRPr="00C83951">
        <w:rPr>
          <w:rFonts w:ascii="GHEA Grapalat" w:hAnsi="GHEA Grapalat" w:cs="Sylfaen"/>
          <w:sz w:val="16"/>
          <w:szCs w:val="16"/>
        </w:rPr>
        <w:t>Լ որոշում:</w:t>
      </w:r>
    </w:p>
  </w:footnote>
  <w:footnote w:id="3">
    <w:p w14:paraId="5B66641E" w14:textId="031A8812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Կառավարությունը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ծրագրում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է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չարորակ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նորագոյացությունների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դեմ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պայքարի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միջոցառումների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իրականացման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արդյունքում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</w:t>
      </w:r>
      <w:r w:rsidRPr="00C83951">
        <w:rPr>
          <w:rFonts w:ascii="GHEA Grapalat" w:hAnsi="GHEA Grapalat" w:cs="Sylfaen"/>
          <w:sz w:val="16"/>
          <w:szCs w:val="16"/>
        </w:rPr>
        <w:softHyphen/>
        <w:t>նել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վերջիններիցս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մահացության</w:t>
      </w:r>
      <w:r w:rsidRPr="00C83951">
        <w:rPr>
          <w:rFonts w:ascii="GHEA Grapalat" w:hAnsi="GHEA Grapalat"/>
          <w:sz w:val="16"/>
          <w:szCs w:val="16"/>
        </w:rPr>
        <w:t xml:space="preserve"> 2.5%-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նվազման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="008661CC">
        <w:rPr>
          <w:rFonts w:ascii="GHEA Grapalat" w:hAnsi="GHEA Grapalat"/>
          <w:sz w:val="16"/>
          <w:szCs w:val="16"/>
        </w:rPr>
        <w:t>ինչպես նաև</w:t>
      </w:r>
      <w:r w:rsidRPr="00C83951">
        <w:rPr>
          <w:rFonts w:ascii="GHEA Grapalat" w:hAnsi="GHEA Grapalat"/>
          <w:sz w:val="16"/>
          <w:szCs w:val="16"/>
        </w:rPr>
        <w:t xml:space="preserve"> 5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10 </w:t>
      </w:r>
      <w:r w:rsidRPr="00C83951">
        <w:rPr>
          <w:rFonts w:ascii="GHEA Grapalat" w:hAnsi="GHEA Grapalat" w:cs="Sylfaen"/>
          <w:sz w:val="16"/>
          <w:szCs w:val="16"/>
        </w:rPr>
        <w:t>տար</w:t>
      </w:r>
      <w:r w:rsidRPr="00C83951">
        <w:rPr>
          <w:rFonts w:ascii="GHEA Grapalat" w:hAnsi="GHEA Grapalat" w:cs="Sylfaen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ապրելիության՝</w:t>
      </w:r>
      <w:r w:rsidRPr="00C83951">
        <w:rPr>
          <w:rFonts w:ascii="GHEA Grapalat" w:hAnsi="GHEA Grapalat"/>
          <w:sz w:val="16"/>
          <w:szCs w:val="16"/>
        </w:rPr>
        <w:t xml:space="preserve"> 25%-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10%-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բարելավման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իսկ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սիրտ</w:t>
      </w:r>
      <w:r w:rsidRPr="00C83951">
        <w:rPr>
          <w:rFonts w:ascii="GHEA Grapalat" w:hAnsi="GHEA Grapalat"/>
          <w:sz w:val="16"/>
          <w:szCs w:val="16"/>
        </w:rPr>
        <w:t>-</w:t>
      </w:r>
      <w:r w:rsidRPr="00603960">
        <w:rPr>
          <w:rFonts w:ascii="GHEA Grapalat" w:hAnsi="GHEA Grapalat" w:cs="Sylfaen"/>
          <w:sz w:val="16"/>
          <w:szCs w:val="16"/>
        </w:rPr>
        <w:t>անո</w:t>
      </w:r>
      <w:r w:rsidRPr="00603960">
        <w:rPr>
          <w:rFonts w:ascii="GHEA Grapalat" w:hAnsi="GHEA Grapalat" w:cs="Sylfaen"/>
          <w:sz w:val="16"/>
          <w:szCs w:val="16"/>
        </w:rPr>
        <w:softHyphen/>
        <w:t>թա</w:t>
      </w:r>
      <w:r w:rsidRPr="00603960">
        <w:rPr>
          <w:rFonts w:ascii="GHEA Grapalat" w:hAnsi="GHEA Grapalat" w:cs="Sylfaen"/>
          <w:sz w:val="16"/>
          <w:szCs w:val="16"/>
        </w:rPr>
        <w:softHyphen/>
        <w:t>յին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հիվանդությունների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դեմ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պայքարի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միջոցառումնե</w:t>
      </w:r>
      <w:r w:rsidR="008661CC">
        <w:rPr>
          <w:rFonts w:ascii="GHEA Grapalat" w:hAnsi="GHEA Grapalat" w:cs="Sylfaen"/>
          <w:sz w:val="16"/>
          <w:szCs w:val="16"/>
        </w:rPr>
        <w:softHyphen/>
      </w:r>
      <w:r w:rsidRPr="00603960">
        <w:rPr>
          <w:rFonts w:ascii="GHEA Grapalat" w:hAnsi="GHEA Grapalat" w:cs="Sylfaen"/>
          <w:sz w:val="16"/>
          <w:szCs w:val="16"/>
        </w:rPr>
        <w:t>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արդյունքում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հասնել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արյան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շրջանառության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համակարգի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հի</w:t>
      </w:r>
      <w:r w:rsidRPr="00603960">
        <w:rPr>
          <w:rFonts w:ascii="GHEA Grapalat" w:hAnsi="GHEA Grapalat" w:cs="Sylfaen"/>
          <w:sz w:val="16"/>
          <w:szCs w:val="16"/>
        </w:rPr>
        <w:softHyphen/>
        <w:t>վան</w:t>
      </w:r>
      <w:r w:rsidR="008661CC">
        <w:rPr>
          <w:rFonts w:ascii="GHEA Grapalat" w:hAnsi="GHEA Grapalat" w:cs="Sylfaen"/>
          <w:sz w:val="16"/>
          <w:szCs w:val="16"/>
        </w:rPr>
        <w:softHyphen/>
      </w:r>
      <w:r w:rsidRPr="00603960">
        <w:rPr>
          <w:rFonts w:ascii="GHEA Grapalat" w:hAnsi="GHEA Grapalat" w:cs="Sylfaen"/>
          <w:sz w:val="16"/>
          <w:szCs w:val="16"/>
        </w:rPr>
        <w:t>դություններից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մահացության</w:t>
      </w:r>
      <w:r w:rsidRPr="00603960">
        <w:rPr>
          <w:rFonts w:ascii="GHEA Grapalat" w:hAnsi="GHEA Grapalat"/>
          <w:sz w:val="16"/>
          <w:szCs w:val="16"/>
        </w:rPr>
        <w:t xml:space="preserve"> 5%-</w:t>
      </w:r>
      <w:r w:rsidRPr="00603960">
        <w:rPr>
          <w:rFonts w:ascii="GHEA Grapalat" w:hAnsi="GHEA Grapalat" w:cs="Sylfaen"/>
          <w:sz w:val="16"/>
          <w:szCs w:val="16"/>
        </w:rPr>
        <w:t>ով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նվազման</w:t>
      </w:r>
      <w:r w:rsidRPr="00603960">
        <w:rPr>
          <w:rFonts w:ascii="GHEA Grapalat" w:hAnsi="GHEA Grapalat"/>
          <w:sz w:val="16"/>
          <w:szCs w:val="16"/>
        </w:rPr>
        <w:t>:</w:t>
      </w:r>
    </w:p>
  </w:footnote>
  <w:footnote w:id="4">
    <w:p w14:paraId="26A0837F" w14:textId="6C9E58CC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Աղբյուր՝ ԿԶՆ 3.4.1 ցուցիչ, ՄԱԿ վիճակագրական հանձնաժողով:</w:t>
      </w:r>
    </w:p>
  </w:footnote>
  <w:footnote w:id="5">
    <w:p w14:paraId="6BE7AA7E" w14:textId="10B2E380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ՄԺԾԾ, 2024-2026թթ.։</w:t>
      </w:r>
    </w:p>
  </w:footnote>
  <w:footnote w:id="6">
    <w:p w14:paraId="489E0050" w14:textId="4FDE24E5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Աղբյուր՝ ԿԶՆ 3.a.1 ցուցիչ, ՄԱԿ վիճակագրական հանձնաժողով:</w:t>
      </w:r>
    </w:p>
  </w:footnote>
  <w:footnote w:id="7">
    <w:p w14:paraId="5802A41F" w14:textId="1957CD3F" w:rsidR="007F5D34" w:rsidRPr="00603960" w:rsidRDefault="007F5D34">
      <w:pPr>
        <w:pStyle w:val="FootnoteText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«</w:t>
      </w:r>
      <w:r w:rsidRPr="00603960">
        <w:rPr>
          <w:rFonts w:ascii="GHEA Grapalat" w:hAnsi="GHEA Grapalat" w:cs="Sylfaen"/>
          <w:sz w:val="16"/>
          <w:szCs w:val="16"/>
        </w:rPr>
        <w:t>Առողջապահության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h</w:t>
      </w:r>
      <w:r w:rsidRPr="00603960">
        <w:rPr>
          <w:rFonts w:ascii="GHEA Grapalat" w:hAnsi="GHEA Grapalat" w:cs="Sylfaen"/>
          <w:sz w:val="16"/>
          <w:szCs w:val="16"/>
        </w:rPr>
        <w:t>ամակարգի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603960">
        <w:rPr>
          <w:rFonts w:ascii="GHEA Grapalat" w:hAnsi="GHEA Grapalat" w:cs="Sylfaen"/>
          <w:sz w:val="16"/>
          <w:szCs w:val="16"/>
        </w:rPr>
        <w:t>ործունեության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603960">
        <w:rPr>
          <w:rFonts w:ascii="GHEA Grapalat" w:hAnsi="GHEA Grapalat" w:cs="Sylfaen"/>
          <w:sz w:val="16"/>
          <w:szCs w:val="16"/>
        </w:rPr>
        <w:t>նահատում</w:t>
      </w:r>
      <w:r w:rsidRPr="00603960">
        <w:rPr>
          <w:rFonts w:ascii="GHEA Grapalat" w:hAnsi="GHEA Grapalat"/>
          <w:sz w:val="16"/>
          <w:szCs w:val="16"/>
        </w:rPr>
        <w:t>»</w:t>
      </w:r>
      <w:r>
        <w:rPr>
          <w:rFonts w:ascii="GHEA Grapalat" w:hAnsi="GHEA Grapalat" w:cs="Sylfaen"/>
          <w:sz w:val="16"/>
          <w:szCs w:val="16"/>
        </w:rPr>
        <w:t>, Առողջապահության ազգային ինստիտուտ, 2022:</w:t>
      </w:r>
    </w:p>
  </w:footnote>
  <w:footnote w:id="8">
    <w:p w14:paraId="65EB8AD6" w14:textId="70F59C4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Digital-in-Health: Unlocking the Value for Everyone, WB, 2023.</w:t>
      </w:r>
    </w:p>
  </w:footnote>
  <w:footnote w:id="9">
    <w:p w14:paraId="015B6141" w14:textId="6CAB0F7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ԿԶՆ 3.d.1 ցուցիչ - </w:t>
      </w:r>
      <w:r w:rsidRPr="00C83951">
        <w:rPr>
          <w:rFonts w:ascii="GHEA Grapalat" w:hAnsi="GHEA Grapalat" w:cs="Sylfaen"/>
          <w:sz w:val="16"/>
          <w:szCs w:val="16"/>
        </w:rPr>
        <w:t>International</w:t>
      </w:r>
      <w:r w:rsidRPr="00C83951">
        <w:rPr>
          <w:rFonts w:ascii="GHEA Grapalat" w:hAnsi="GHEA Grapalat"/>
          <w:sz w:val="16"/>
          <w:szCs w:val="16"/>
        </w:rPr>
        <w:t xml:space="preserve"> Health Regulations (IHR) capacity, by type of IHR capacity (%), SPAR2-C13, Food safety, ՄԱԿ վիճակագ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հանձնաժողով։</w:t>
      </w:r>
    </w:p>
  </w:footnote>
  <w:footnote w:id="10">
    <w:p w14:paraId="530D4454" w14:textId="248EC72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տում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ները, մարտահրավերները, ինչպես նաև վերջիններս հաս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ցեա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գ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կրթության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հունչ։</w:t>
      </w:r>
    </w:p>
  </w:footnote>
  <w:footnote w:id="11">
    <w:p w14:paraId="6BC09E0A" w14:textId="128C131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Հայաստանի սոցիալական պատկերը և աղքատությունը, 2022, ՎԿ։</w:t>
      </w:r>
    </w:p>
  </w:footnote>
  <w:footnote w:id="12">
    <w:p w14:paraId="3D12C922" w14:textId="0F44D57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2022թ.։</w:t>
      </w:r>
    </w:p>
  </w:footnote>
  <w:footnote w:id="13">
    <w:p w14:paraId="02155D7E" w14:textId="320D950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ՀՀ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սոցիալական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վիճակը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2022թ.</w:t>
      </w:r>
      <w:r w:rsidRPr="00C83951">
        <w:rPr>
          <w:rFonts w:ascii="GHEA Grapalat" w:hAnsi="GHEA Grapalat" w:cs="Sylfaen"/>
          <w:sz w:val="16"/>
          <w:szCs w:val="16"/>
          <w:lang w:val="hy-AM"/>
        </w:rPr>
        <w:t>, ՎԿ</w:t>
      </w:r>
      <w:r w:rsidRPr="00C83951">
        <w:rPr>
          <w:rFonts w:ascii="GHEA Grapalat" w:hAnsi="GHEA Grapalat" w:cs="Sylfaen"/>
          <w:sz w:val="16"/>
          <w:szCs w:val="16"/>
        </w:rPr>
        <w:t xml:space="preserve">, 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>«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կրթության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մինչև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2030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թ.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զարգացման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պետական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ծրագիրը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հաստատելու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մասին»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օրենքը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։</w:t>
      </w:r>
    </w:p>
  </w:footnote>
  <w:footnote w:id="14">
    <w:p w14:paraId="1F6229B4" w14:textId="6F34C1F9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ոլորտային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15">
    <w:p w14:paraId="2F04A66E" w14:textId="27935EC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Սևանա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լճի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էկոհամակարգի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վերականգնման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պահպանման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վե</w:t>
      </w:r>
      <w:r w:rsidRPr="00C83951">
        <w:rPr>
          <w:rFonts w:ascii="GHEA Grapalat" w:hAnsi="GHEA Grapalat" w:cs="Sylfaen"/>
          <w:sz w:val="16"/>
          <w:szCs w:val="16"/>
        </w:rPr>
        <w:softHyphen/>
        <w:t>րարտադրման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օգտագործման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միջոցառումների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տարեկան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</w:t>
      </w:r>
      <w:r w:rsidRPr="00C83951">
        <w:rPr>
          <w:rFonts w:ascii="GHEA Grapalat" w:hAnsi="GHEA Grapalat" w:cs="Sylfaen"/>
          <w:sz w:val="16"/>
          <w:szCs w:val="16"/>
        </w:rPr>
        <w:softHyphen/>
        <w:t>մա</w:t>
      </w:r>
      <w:r w:rsidRPr="00C83951">
        <w:rPr>
          <w:rFonts w:ascii="GHEA Grapalat" w:hAnsi="GHEA Grapalat" w:cs="Sylfaen"/>
          <w:sz w:val="16"/>
          <w:szCs w:val="16"/>
        </w:rPr>
        <w:softHyphen/>
        <w:t>լիր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ծրագրերը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մասին օրենք:</w:t>
      </w:r>
    </w:p>
  </w:footnote>
  <w:footnote w:id="16">
    <w:p w14:paraId="0D51970B" w14:textId="5605714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17">
    <w:p w14:paraId="7C231E9E" w14:textId="4B7A3C6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https://www.who.int/news-room/fact-sheets/detail/ambient-(outdoor)-air-quality-and-health#:~:text=The%20combined%20effects%20of%20ambient,premature%20deaths%20worldwide%20in%202019.</w:t>
      </w:r>
    </w:p>
  </w:footnote>
  <w:footnote w:id="18">
    <w:p w14:paraId="5622B116" w14:textId="5317F59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https://www.thelancet.com/journals/lanpla/article/PIIS2542-5196(18)30140-2/fulltext.</w:t>
      </w:r>
    </w:p>
  </w:footnote>
  <w:footnote w:id="19">
    <w:p w14:paraId="5DB684C4" w14:textId="572B118F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https://www.iqair.com/world-most-polluted-countries.</w:t>
      </w:r>
    </w:p>
  </w:footnote>
  <w:footnote w:id="20">
    <w:p w14:paraId="0EE11AF9" w14:textId="655854F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ԿԶՆ 3.9.1 ցուցիչ, ՄԱԿ-ի վիճակագրական հանձնաժողով։</w:t>
      </w:r>
    </w:p>
  </w:footnote>
  <w:footnote w:id="21">
    <w:p w14:paraId="2786781D" w14:textId="110B98C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t>ՀՀ անտառի ազգային քաղաքականություն և ռազ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մա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վա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րու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թ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յուն, ՀՀ կառավարության 2004 թվականի սեպտեմբերի 30-ի N 38 նիստի արձանագրային որոշման հավելված:</w:t>
      </w:r>
    </w:p>
  </w:footnote>
  <w:footnote w:id="22">
    <w:p w14:paraId="417135B5" w14:textId="41C3A6E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ՀՀ անտառի ազգային ծրագիր</w:t>
      </w:r>
      <w:r w:rsidRPr="00C83951">
        <w:rPr>
          <w:rFonts w:ascii="GHEA Grapalat" w:hAnsi="GHEA Grapalat" w:cs="Sylfaen"/>
          <w:sz w:val="16"/>
          <w:szCs w:val="16"/>
        </w:rPr>
        <w:t xml:space="preserve"> 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կառավարության</w:t>
      </w:r>
      <w:r w:rsidRPr="00C83951">
        <w:rPr>
          <w:rFonts w:ascii="GHEA Grapalat" w:hAnsi="GHEA Grapalat"/>
          <w:sz w:val="16"/>
          <w:szCs w:val="16"/>
        </w:rPr>
        <w:t xml:space="preserve"> 2005 </w:t>
      </w:r>
      <w:r w:rsidRPr="00C83951">
        <w:rPr>
          <w:rFonts w:ascii="GHEA Grapalat" w:hAnsi="GHEA Grapalat" w:cs="Sylfaen"/>
          <w:sz w:val="16"/>
          <w:szCs w:val="16"/>
        </w:rPr>
        <w:t>թվա</w:t>
      </w:r>
      <w:r w:rsidRPr="00C83951">
        <w:rPr>
          <w:rFonts w:ascii="GHEA Grapalat" w:hAnsi="GHEA Grapalat" w:cs="Sylfaen"/>
          <w:sz w:val="16"/>
          <w:szCs w:val="16"/>
        </w:rPr>
        <w:softHyphen/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նի հուլիսի</w:t>
      </w:r>
      <w:r w:rsidRPr="00C83951">
        <w:rPr>
          <w:rFonts w:ascii="GHEA Grapalat" w:hAnsi="GHEA Grapalat"/>
          <w:sz w:val="16"/>
          <w:szCs w:val="16"/>
        </w:rPr>
        <w:t xml:space="preserve"> 21-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N 1232-</w:t>
      </w:r>
      <w:r w:rsidRPr="00C83951">
        <w:rPr>
          <w:rFonts w:ascii="GHEA Grapalat" w:hAnsi="GHEA Grapalat" w:cs="Sylfaen"/>
          <w:sz w:val="16"/>
          <w:szCs w:val="16"/>
        </w:rPr>
        <w:t>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 հավելված</w:t>
      </w:r>
      <w:r w:rsidRPr="00C83951">
        <w:rPr>
          <w:rFonts w:ascii="GHEA Grapalat" w:hAnsi="GHEA Grapalat"/>
          <w:sz w:val="16"/>
          <w:szCs w:val="16"/>
        </w:rPr>
        <w:t xml:space="preserve"> N 1:</w:t>
      </w:r>
    </w:p>
  </w:footnote>
  <w:footnote w:id="23">
    <w:p w14:paraId="7D28F996" w14:textId="7777777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24">
    <w:p w14:paraId="3DCC6815" w14:textId="505E0FD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Երևան քաղաքի Կանաչ քաղաք գործողությունների ծրագիր, Ե</w:t>
      </w:r>
      <w:r w:rsidRPr="00C83951">
        <w:rPr>
          <w:rFonts w:ascii="GHEA Grapalat" w:hAnsi="GHEA Grapalat"/>
          <w:sz w:val="16"/>
          <w:szCs w:val="16"/>
        </w:rPr>
        <w:softHyphen/>
        <w:t>րևան քաղաքի ավագանու 2017 թվականի սեպտեմբերի 12-ի թիվ 21-Ա որոշման հավելված:</w:t>
      </w:r>
    </w:p>
  </w:footnote>
  <w:footnote w:id="25">
    <w:p w14:paraId="721990C5" w14:textId="381F092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Green and Sustainable Cities in Armenia and Georgia, WB, 2023.</w:t>
      </w:r>
    </w:p>
  </w:footnote>
  <w:footnote w:id="26">
    <w:p w14:paraId="5E0F20DB" w14:textId="70D98556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Աղբահանության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համակարգի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ռազմավարությունը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ռա</w:t>
      </w:r>
      <w:r w:rsidRPr="00C83951">
        <w:rPr>
          <w:rFonts w:ascii="GHEA Grapalat" w:hAnsi="GHEA Grapalat" w:cs="Sylfaen"/>
          <w:sz w:val="16"/>
          <w:szCs w:val="16"/>
        </w:rPr>
        <w:softHyphen/>
        <w:t>վա</w:t>
      </w:r>
      <w:r w:rsidRPr="00C83951">
        <w:rPr>
          <w:rFonts w:ascii="GHEA Grapalat" w:hAnsi="GHEA Grapalat" w:cs="Sylfaen"/>
          <w:sz w:val="16"/>
          <w:szCs w:val="16"/>
        </w:rPr>
        <w:softHyphen/>
        <w:t>րության</w:t>
      </w:r>
      <w:r w:rsidRPr="00C83951">
        <w:rPr>
          <w:rFonts w:ascii="GHEA Grapalat" w:hAnsi="GHEA Grapalat"/>
          <w:sz w:val="16"/>
          <w:szCs w:val="16"/>
        </w:rPr>
        <w:t xml:space="preserve"> 2021 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ապրիլի</w:t>
      </w:r>
      <w:r w:rsidRPr="00C83951">
        <w:rPr>
          <w:rFonts w:ascii="GHEA Grapalat" w:hAnsi="GHEA Grapalat"/>
          <w:sz w:val="16"/>
          <w:szCs w:val="16"/>
        </w:rPr>
        <w:t xml:space="preserve"> 1-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N 464-</w:t>
      </w:r>
      <w:r w:rsidRPr="00C83951">
        <w:rPr>
          <w:rFonts w:ascii="GHEA Grapalat" w:hAnsi="GHEA Grapalat" w:cs="Sylfaen"/>
          <w:sz w:val="16"/>
          <w:szCs w:val="16"/>
        </w:rPr>
        <w:t>Լ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</w:t>
      </w:r>
      <w:r w:rsidRPr="00C83951">
        <w:rPr>
          <w:rFonts w:ascii="GHEA Grapalat" w:hAnsi="GHEA Grapalat"/>
          <w:sz w:val="16"/>
          <w:szCs w:val="16"/>
        </w:rPr>
        <w:t xml:space="preserve"> հավելված N 1:</w:t>
      </w:r>
    </w:p>
  </w:footnote>
  <w:footnote w:id="27">
    <w:p w14:paraId="2B8D8DFC" w14:textId="4CEC62F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կառավարության</w:t>
      </w:r>
      <w:r w:rsidRPr="00C83951">
        <w:rPr>
          <w:rFonts w:ascii="GHEA Grapalat" w:hAnsi="GHEA Grapalat"/>
          <w:sz w:val="16"/>
          <w:szCs w:val="16"/>
        </w:rPr>
        <w:t xml:space="preserve"> 2016 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դեկտեմբերի</w:t>
      </w:r>
      <w:r w:rsidRPr="00C83951">
        <w:rPr>
          <w:rFonts w:ascii="GHEA Grapalat" w:hAnsi="GHEA Grapalat"/>
          <w:sz w:val="16"/>
          <w:szCs w:val="16"/>
        </w:rPr>
        <w:t xml:space="preserve"> 8-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նիստի</w:t>
      </w:r>
      <w:r w:rsidRPr="00C83951">
        <w:rPr>
          <w:rFonts w:ascii="GHEA Grapalat" w:hAnsi="GHEA Grapalat"/>
          <w:sz w:val="16"/>
          <w:szCs w:val="16"/>
        </w:rPr>
        <w:t xml:space="preserve"> N 49 </w:t>
      </w:r>
      <w:r w:rsidRPr="00C83951">
        <w:rPr>
          <w:rFonts w:ascii="GHEA Grapalat" w:hAnsi="GHEA Grapalat" w:cs="Sylfaen"/>
          <w:sz w:val="16"/>
          <w:szCs w:val="16"/>
        </w:rPr>
        <w:t>ար</w:t>
      </w:r>
      <w:r w:rsidRPr="00C83951">
        <w:rPr>
          <w:rFonts w:ascii="GHEA Grapalat" w:hAnsi="GHEA Grapalat" w:cs="Sylfaen"/>
          <w:sz w:val="16"/>
          <w:szCs w:val="16"/>
        </w:rPr>
        <w:softHyphen/>
        <w:t>ձա</w:t>
      </w:r>
      <w:r w:rsidRPr="00C83951">
        <w:rPr>
          <w:rFonts w:ascii="GHEA Grapalat" w:hAnsi="GHEA Grapalat" w:cs="Sylfaen"/>
          <w:sz w:val="16"/>
          <w:szCs w:val="16"/>
        </w:rPr>
        <w:softHyphen/>
        <w:t>նագ</w:t>
      </w:r>
      <w:r w:rsidRPr="00C83951">
        <w:rPr>
          <w:rFonts w:ascii="GHEA Grapalat" w:hAnsi="GHEA Grapalat" w:cs="Sylfaen"/>
          <w:sz w:val="16"/>
          <w:szCs w:val="16"/>
        </w:rPr>
        <w:softHyphen/>
        <w:t>րային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 հավելված:</w:t>
      </w:r>
    </w:p>
  </w:footnote>
  <w:footnote w:id="28">
    <w:p w14:paraId="3EF3E7AF" w14:textId="169CD54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29">
    <w:p w14:paraId="7C783A47" w14:textId="19AEF42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30">
    <w:p w14:paraId="07100757" w14:textId="676645F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Կլիմայի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փոփոխության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հարմարվողականության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ազգային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գոր</w:t>
      </w:r>
      <w:r w:rsidRPr="00C83951">
        <w:rPr>
          <w:rFonts w:ascii="GHEA Grapalat" w:hAnsi="GHEA Grapalat" w:cs="Sylfaen"/>
          <w:sz w:val="16"/>
          <w:szCs w:val="16"/>
        </w:rPr>
        <w:softHyphen/>
        <w:t>ծո</w:t>
      </w:r>
      <w:r w:rsidRPr="00C83951">
        <w:rPr>
          <w:rFonts w:ascii="GHEA Grapalat" w:hAnsi="GHEA Grapalat" w:cs="Sylfaen"/>
          <w:sz w:val="16"/>
          <w:szCs w:val="16"/>
        </w:rPr>
        <w:softHyphen/>
        <w:t>ղությունների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ծրագիրը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2021-2025</w:t>
      </w:r>
      <w:r w:rsidR="004C61FB">
        <w:rPr>
          <w:rFonts w:ascii="GHEA Grapalat" w:hAnsi="GHEA Grapalat"/>
          <w:sz w:val="16"/>
          <w:szCs w:val="16"/>
        </w:rPr>
        <w:t>թթ.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</w:t>
      </w:r>
      <w:r w:rsidRPr="00C83951">
        <w:rPr>
          <w:rFonts w:ascii="GHEA Grapalat" w:hAnsi="GHEA Grapalat" w:cs="Sylfaen"/>
          <w:sz w:val="16"/>
          <w:szCs w:val="16"/>
        </w:rPr>
        <w:softHyphen/>
        <w:t>ցա</w:t>
      </w:r>
      <w:r w:rsidRPr="00C83951">
        <w:rPr>
          <w:rFonts w:ascii="GHEA Grapalat" w:hAnsi="GHEA Grapalat" w:cs="Sylfaen"/>
          <w:sz w:val="16"/>
          <w:szCs w:val="16"/>
        </w:rPr>
        <w:softHyphen/>
        <w:t>ռում</w:t>
      </w:r>
      <w:r w:rsidRPr="00C83951">
        <w:rPr>
          <w:rFonts w:ascii="GHEA Grapalat" w:hAnsi="GHEA Grapalat" w:cs="Sylfaen"/>
          <w:sz w:val="16"/>
          <w:szCs w:val="16"/>
        </w:rPr>
        <w:softHyphen/>
        <w:t>նե</w:t>
      </w:r>
      <w:r w:rsidRPr="00C83951">
        <w:rPr>
          <w:rFonts w:ascii="GHEA Grapalat" w:hAnsi="GHEA Grapalat" w:cs="Sylfaen"/>
          <w:sz w:val="16"/>
          <w:szCs w:val="16"/>
        </w:rPr>
        <w:softHyphen/>
        <w:t>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ցանկը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</w:t>
      </w:r>
      <w:r w:rsidR="004C61FB"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մասին, ՀՀ կառավարության 2021 թվա</w:t>
      </w:r>
      <w:r w:rsidRPr="00C83951">
        <w:rPr>
          <w:rFonts w:ascii="GHEA Grapalat" w:hAnsi="GHEA Grapalat" w:cs="Sylfaen"/>
          <w:sz w:val="16"/>
          <w:szCs w:val="16"/>
        </w:rPr>
        <w:softHyphen/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նի մայիսի 13-ի N 749-Լ որոշման հավելված:</w:t>
      </w:r>
    </w:p>
  </w:footnote>
  <w:footnote w:id="31">
    <w:p w14:paraId="538C17EE" w14:textId="386E01A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Հաղորդում՝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դատախազության</w:t>
      </w:r>
      <w:r w:rsidRPr="00C83951">
        <w:rPr>
          <w:rFonts w:ascii="GHEA Grapalat" w:hAnsi="GHEA Grapalat"/>
          <w:sz w:val="16"/>
          <w:szCs w:val="16"/>
        </w:rPr>
        <w:t xml:space="preserve"> 2022թ. </w:t>
      </w:r>
      <w:r w:rsidRPr="00C83951">
        <w:rPr>
          <w:rFonts w:ascii="GHEA Grapalat" w:hAnsi="GHEA Grapalat" w:cs="Sylfaen"/>
          <w:sz w:val="16"/>
          <w:szCs w:val="16"/>
        </w:rPr>
        <w:t>գործունեության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</w:t>
      </w:r>
      <w:r w:rsidRPr="00C83951">
        <w:rPr>
          <w:rFonts w:ascii="GHEA Grapalat" w:hAnsi="GHEA Grapalat" w:cs="Sylfaen"/>
          <w:sz w:val="16"/>
          <w:szCs w:val="16"/>
        </w:rPr>
        <w:softHyphen/>
        <w:t>սին։</w:t>
      </w:r>
    </w:p>
  </w:footnote>
  <w:footnote w:id="32">
    <w:p w14:paraId="0CB3EDAD" w14:textId="79F3C0A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ՀՀ սոցիալ-տնտեսական վիճակը 2017թ. և 2021թ. հունվար-դեկ</w:t>
      </w:r>
      <w:r w:rsidRPr="00C83951">
        <w:rPr>
          <w:rFonts w:ascii="GHEA Grapalat" w:hAnsi="GHEA Grapalat"/>
          <w:sz w:val="16"/>
          <w:szCs w:val="16"/>
        </w:rPr>
        <w:softHyphen/>
        <w:t>տեմ</w:t>
      </w:r>
      <w:r w:rsidRPr="00C83951">
        <w:rPr>
          <w:rFonts w:ascii="GHEA Grapalat" w:hAnsi="GHEA Grapalat"/>
          <w:sz w:val="16"/>
          <w:szCs w:val="16"/>
        </w:rPr>
        <w:softHyphen/>
        <w:t>բերին, ՎԿ։</w:t>
      </w:r>
    </w:p>
  </w:footnote>
  <w:footnote w:id="33">
    <w:p w14:paraId="77012B40" w14:textId="4AD818E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34">
    <w:p w14:paraId="1F72DBF6" w14:textId="6435FDB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https://www.itu.int/en/ITU-D/Cybersecurity/Pages/global-cybersecurity-index.aspx.</w:t>
      </w:r>
    </w:p>
  </w:footnote>
  <w:footnote w:id="35">
    <w:p w14:paraId="6F860D7F" w14:textId="08FB4C2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https://ncsi.ega.ee/ncsi-index/.</w:t>
      </w:r>
    </w:p>
  </w:footnote>
  <w:footnote w:id="36">
    <w:p w14:paraId="625D1612" w14:textId="52EA0AD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Հաշվեքննիչ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պալատի</w:t>
      </w:r>
      <w:r w:rsidRPr="00C83951">
        <w:rPr>
          <w:rFonts w:ascii="GHEA Grapalat" w:hAnsi="GHEA Grapalat"/>
          <w:sz w:val="16"/>
          <w:szCs w:val="16"/>
        </w:rPr>
        <w:t xml:space="preserve"> 2023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փետրվարի</w:t>
      </w:r>
      <w:r w:rsidRPr="00C83951">
        <w:rPr>
          <w:rFonts w:ascii="GHEA Grapalat" w:hAnsi="GHEA Grapalat"/>
          <w:sz w:val="16"/>
          <w:szCs w:val="16"/>
        </w:rPr>
        <w:t xml:space="preserve"> 28-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թիվ</w:t>
      </w:r>
      <w:r w:rsidRPr="00C83951">
        <w:rPr>
          <w:rFonts w:ascii="GHEA Grapalat" w:hAnsi="GHEA Grapalat"/>
          <w:sz w:val="16"/>
          <w:szCs w:val="16"/>
        </w:rPr>
        <w:t xml:space="preserve"> 28-</w:t>
      </w:r>
      <w:r w:rsidRPr="00C83951">
        <w:rPr>
          <w:rFonts w:ascii="GHEA Grapalat" w:hAnsi="GHEA Grapalat" w:cs="Sylfaen"/>
          <w:sz w:val="16"/>
          <w:szCs w:val="16"/>
        </w:rPr>
        <w:t>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որոշում:</w:t>
      </w:r>
    </w:p>
  </w:footnote>
  <w:footnote w:id="37">
    <w:p w14:paraId="2F0CE6E1" w14:textId="1495DE5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արդարադատության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38">
    <w:p w14:paraId="51268C31" w14:textId="7D85B46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https://freedomhouse.org/country/armenia/freedom-world/2023.</w:t>
      </w:r>
    </w:p>
  </w:footnote>
  <w:footnote w:id="39">
    <w:p w14:paraId="008BC3D1" w14:textId="1B6E637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Հանրային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կարծիքի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ուսումնասիրություն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առկա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բնակչություն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Հունվար</w:t>
      </w:r>
      <w:r w:rsidRPr="00C83951">
        <w:rPr>
          <w:rFonts w:ascii="GHEA Grapalat" w:hAnsi="GHEA Grapalat"/>
          <w:sz w:val="16"/>
          <w:szCs w:val="16"/>
        </w:rPr>
        <w:t>-</w:t>
      </w:r>
      <w:r w:rsidRPr="00C83951">
        <w:rPr>
          <w:rFonts w:ascii="GHEA Grapalat" w:hAnsi="GHEA Grapalat" w:cs="Sylfaen"/>
          <w:sz w:val="16"/>
          <w:szCs w:val="16"/>
        </w:rPr>
        <w:t>Մարտ</w:t>
      </w:r>
      <w:r w:rsidRPr="00C83951">
        <w:rPr>
          <w:rFonts w:ascii="GHEA Grapalat" w:hAnsi="GHEA Grapalat"/>
          <w:sz w:val="16"/>
          <w:szCs w:val="16"/>
        </w:rPr>
        <w:t xml:space="preserve"> 2023, </w:t>
      </w:r>
      <w:r w:rsidRPr="00C83951">
        <w:rPr>
          <w:rFonts w:ascii="GHEA Grapalat" w:hAnsi="GHEA Grapalat" w:cs="Sylfaen"/>
          <w:sz w:val="16"/>
          <w:szCs w:val="16"/>
        </w:rPr>
        <w:t>ՄՀԻ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Հարցումների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հետազոտության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կենտրոն:</w:t>
      </w:r>
    </w:p>
  </w:footnote>
  <w:footnote w:id="40">
    <w:p w14:paraId="06B8E342" w14:textId="4BFB306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41">
    <w:p w14:paraId="3E81DD7D" w14:textId="07BB20C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42">
    <w:p w14:paraId="7A9C129B" w14:textId="61F1F1A6" w:rsidR="007F5D34" w:rsidRPr="00C83951" w:rsidRDefault="007F5D34">
      <w:pPr>
        <w:pStyle w:val="FootnoteText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43">
    <w:p w14:paraId="67C1970A" w14:textId="217D299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2023թ. I կիսամ</w:t>
      </w:r>
      <w:r w:rsidRPr="00C83951">
        <w:rPr>
          <w:rFonts w:ascii="GHEA Grapalat" w:hAnsi="GHEA Grapalat"/>
          <w:sz w:val="16"/>
          <w:szCs w:val="16"/>
        </w:rPr>
        <w:softHyphen/>
        <w:t>յակ։</w:t>
      </w:r>
    </w:p>
  </w:footnote>
  <w:footnote w:id="44">
    <w:p w14:paraId="6A7E4E0C" w14:textId="473BCC74" w:rsidR="007F5D34" w:rsidRPr="00C83951" w:rsidRDefault="007F5D34" w:rsidP="00C83951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5">
    <w:p w14:paraId="7487771B" w14:textId="29783C6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2014</w:t>
      </w:r>
      <w:r>
        <w:rPr>
          <w:rFonts w:ascii="GHEA Grapalat" w:hAnsi="GHEA Grapalat"/>
          <w:sz w:val="16"/>
          <w:szCs w:val="16"/>
        </w:rPr>
        <w:t>թ.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C83951">
        <w:rPr>
          <w:rFonts w:ascii="GHEA Grapalat" w:hAnsi="GHEA Grapalat" w:cs="Sylfaen"/>
          <w:sz w:val="16"/>
          <w:szCs w:val="16"/>
        </w:rPr>
        <w:t>յուղա</w:t>
      </w:r>
      <w:r w:rsidRPr="00C83951">
        <w:rPr>
          <w:rFonts w:ascii="GHEA Grapalat" w:hAnsi="GHEA Grapalat" w:cs="Sylfaen"/>
          <w:sz w:val="16"/>
          <w:szCs w:val="16"/>
        </w:rPr>
        <w:softHyphen/>
        <w:t>տնտե</w:t>
      </w:r>
      <w:r w:rsidRPr="00C83951">
        <w:rPr>
          <w:rFonts w:ascii="GHEA Grapalat" w:hAnsi="GHEA Grapalat" w:cs="Sylfaen"/>
          <w:sz w:val="16"/>
          <w:szCs w:val="16"/>
        </w:rPr>
        <w:softHyphen/>
        <w:t>սա</w:t>
      </w:r>
      <w:r w:rsidRPr="00C83951">
        <w:rPr>
          <w:rFonts w:ascii="GHEA Grapalat" w:hAnsi="GHEA Grapalat" w:cs="Sylfaen"/>
          <w:sz w:val="16"/>
          <w:szCs w:val="16"/>
        </w:rPr>
        <w:softHyphen/>
        <w:t>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համատարած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հաշվառման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հիմ</w:t>
      </w:r>
      <w:r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նա</w:t>
      </w:r>
      <w:r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արդյունքները, ՎԿ:</w:t>
      </w:r>
    </w:p>
  </w:footnote>
  <w:footnote w:id="46">
    <w:p w14:paraId="5ED110E6" w14:textId="161DEEF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https://armstat.am/file/article/iracum_2022.pdf.</w:t>
      </w:r>
    </w:p>
  </w:footnote>
  <w:footnote w:id="47">
    <w:p w14:paraId="53676DC5" w14:textId="7F8FD23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https://armstat.am/file/article/f_sec_2_2023_3.pdf.</w:t>
      </w:r>
    </w:p>
  </w:footnote>
  <w:footnote w:id="48">
    <w:p w14:paraId="3898A03F" w14:textId="77777777" w:rsidR="007F5D34" w:rsidRPr="00C83951" w:rsidRDefault="007F5D34" w:rsidP="00C61231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9">
    <w:p w14:paraId="1EE46558" w14:textId="25A8D09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Հաշվեքննիչ պալատի 24.12.2019թ. թիվ 28/2 որոշում։</w:t>
      </w:r>
    </w:p>
  </w:footnote>
  <w:footnote w:id="50">
    <w:p w14:paraId="695AEA17" w14:textId="77777777" w:rsidR="007F5D34" w:rsidRPr="00C83951" w:rsidRDefault="007F5D34" w:rsidP="00D378AC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81102" w14:textId="167CC868" w:rsidR="007F5D34" w:rsidRPr="00331D7C" w:rsidRDefault="007F5D34" w:rsidP="00331D7C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0"/>
      </w:rPr>
    </w:pPr>
    <w:r w:rsidRPr="00331D7C">
      <w:rPr>
        <w:bCs/>
        <w:color w:val="808080" w:themeColor="background1" w:themeShade="80"/>
        <w:sz w:val="20"/>
      </w:rPr>
      <w:t>Մարդուն մատչելի, որակյալ և դիմակայուն առողջապահություն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14A67" w14:textId="35893BC5" w:rsidR="007F5D34" w:rsidRPr="00953428" w:rsidRDefault="007F5D34" w:rsidP="00953428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53428">
      <w:rPr>
        <w:bCs/>
        <w:color w:val="808080" w:themeColor="background1" w:themeShade="80"/>
        <w:sz w:val="20"/>
      </w:rPr>
      <w:t>Մարդուն մատչելի և որակյալ ցկյանս կրթություն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6D4CB" w14:textId="1AE1632A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>Մարդուն շրջապատող մաքուր և անվտանգ միջավայր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A780" w14:textId="7881A666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 xml:space="preserve">Մարդուն </w:t>
    </w:r>
    <w:r>
      <w:rPr>
        <w:bCs/>
        <w:color w:val="808080" w:themeColor="background1" w:themeShade="80"/>
        <w:sz w:val="20"/>
      </w:rPr>
      <w:t>մատչելի և արդյունավետ արդարադատություն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E081" w14:textId="649070A6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Արտահանմանը միտված, գիտահեն և մրցակցային տնտեսության զարգացում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85CFF" w14:textId="78BC51A9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0F01" w14:textId="77777777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6554" w14:textId="4AAF6FA3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Ներդաշնակ զարգացող համայնքներ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6255" w14:textId="0586D6DB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Ռիսկեր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5994" w14:textId="725195BB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Ծանոթագրություն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870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8F4AD4"/>
    <w:multiLevelType w:val="hybridMultilevel"/>
    <w:tmpl w:val="F90E3CD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496AAE"/>
    <w:multiLevelType w:val="hybridMultilevel"/>
    <w:tmpl w:val="9454BF54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73DE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F2A4C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DA618C"/>
    <w:multiLevelType w:val="hybridMultilevel"/>
    <w:tmpl w:val="17EE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4195E"/>
    <w:multiLevelType w:val="hybridMultilevel"/>
    <w:tmpl w:val="A5C609AC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A20A7"/>
    <w:multiLevelType w:val="hybridMultilevel"/>
    <w:tmpl w:val="93B29EC0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404E"/>
    <w:multiLevelType w:val="hybridMultilevel"/>
    <w:tmpl w:val="76283C7C"/>
    <w:lvl w:ilvl="0" w:tplc="77822F0C">
      <w:start w:val="1"/>
      <w:numFmt w:val="decimal"/>
      <w:lvlText w:val="%1)"/>
      <w:lvlJc w:val="left"/>
      <w:pPr>
        <w:ind w:left="1344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243111DD"/>
    <w:multiLevelType w:val="hybridMultilevel"/>
    <w:tmpl w:val="BF8045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30372"/>
    <w:multiLevelType w:val="hybridMultilevel"/>
    <w:tmpl w:val="AC408E48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25BA7729"/>
    <w:multiLevelType w:val="multilevel"/>
    <w:tmpl w:val="F734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B406A1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1359B9"/>
    <w:multiLevelType w:val="multilevel"/>
    <w:tmpl w:val="CAF0D5E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9015C7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377E8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77E440D"/>
    <w:multiLevelType w:val="hybridMultilevel"/>
    <w:tmpl w:val="E97AB168"/>
    <w:lvl w:ilvl="0" w:tplc="555291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96449"/>
    <w:multiLevelType w:val="hybridMultilevel"/>
    <w:tmpl w:val="01346668"/>
    <w:lvl w:ilvl="0" w:tplc="0409000F">
      <w:start w:val="1"/>
      <w:numFmt w:val="decimal"/>
      <w:lvlText w:val="%1."/>
      <w:lvlJc w:val="left"/>
      <w:pPr>
        <w:ind w:left="1701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8" w15:restartNumberingAfterBreak="0">
    <w:nsid w:val="66575DF0"/>
    <w:multiLevelType w:val="multilevel"/>
    <w:tmpl w:val="FE98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7424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AC3713"/>
    <w:multiLevelType w:val="hybridMultilevel"/>
    <w:tmpl w:val="C452FD72"/>
    <w:lvl w:ilvl="0" w:tplc="C7DAACFC">
      <w:start w:val="1"/>
      <w:numFmt w:val="decimal"/>
      <w:lvlText w:val="%1)"/>
      <w:lvlJc w:val="left"/>
      <w:pPr>
        <w:ind w:left="720" w:hanging="360"/>
      </w:pPr>
      <w:rPr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D6B52"/>
    <w:multiLevelType w:val="multilevel"/>
    <w:tmpl w:val="F79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19"/>
  </w:num>
  <w:num w:numId="7">
    <w:abstractNumId w:val="2"/>
  </w:num>
  <w:num w:numId="8">
    <w:abstractNumId w:val="21"/>
  </w:num>
  <w:num w:numId="9">
    <w:abstractNumId w:val="9"/>
  </w:num>
  <w:num w:numId="10">
    <w:abstractNumId w:val="18"/>
  </w:num>
  <w:num w:numId="11">
    <w:abstractNumId w:val="15"/>
  </w:num>
  <w:num w:numId="12">
    <w:abstractNumId w:val="3"/>
  </w:num>
  <w:num w:numId="13">
    <w:abstractNumId w:val="12"/>
  </w:num>
  <w:num w:numId="14">
    <w:abstractNumId w:val="10"/>
  </w:num>
  <w:num w:numId="15">
    <w:abstractNumId w:val="6"/>
  </w:num>
  <w:num w:numId="16">
    <w:abstractNumId w:val="7"/>
  </w:num>
  <w:num w:numId="17">
    <w:abstractNumId w:val="20"/>
  </w:num>
  <w:num w:numId="18">
    <w:abstractNumId w:val="1"/>
  </w:num>
  <w:num w:numId="19">
    <w:abstractNumId w:val="8"/>
  </w:num>
  <w:num w:numId="20">
    <w:abstractNumId w:val="17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76"/>
    <w:rsid w:val="00003068"/>
    <w:rsid w:val="0001415E"/>
    <w:rsid w:val="00014284"/>
    <w:rsid w:val="00016269"/>
    <w:rsid w:val="00025671"/>
    <w:rsid w:val="000275FC"/>
    <w:rsid w:val="000320B2"/>
    <w:rsid w:val="00035CBA"/>
    <w:rsid w:val="000372D0"/>
    <w:rsid w:val="000473D2"/>
    <w:rsid w:val="00056AF9"/>
    <w:rsid w:val="000602CA"/>
    <w:rsid w:val="00064B81"/>
    <w:rsid w:val="000708F1"/>
    <w:rsid w:val="0008055C"/>
    <w:rsid w:val="0008533A"/>
    <w:rsid w:val="00093408"/>
    <w:rsid w:val="000A1317"/>
    <w:rsid w:val="000A1D4A"/>
    <w:rsid w:val="000A58DF"/>
    <w:rsid w:val="000A7D01"/>
    <w:rsid w:val="000B55DD"/>
    <w:rsid w:val="000C01A7"/>
    <w:rsid w:val="000D0B53"/>
    <w:rsid w:val="000D1713"/>
    <w:rsid w:val="000D2EAB"/>
    <w:rsid w:val="000D4ED9"/>
    <w:rsid w:val="000E1C36"/>
    <w:rsid w:val="000F12E4"/>
    <w:rsid w:val="000F5564"/>
    <w:rsid w:val="001018B8"/>
    <w:rsid w:val="00115176"/>
    <w:rsid w:val="00116568"/>
    <w:rsid w:val="00116C78"/>
    <w:rsid w:val="00121533"/>
    <w:rsid w:val="001365F2"/>
    <w:rsid w:val="00137B5D"/>
    <w:rsid w:val="00153C07"/>
    <w:rsid w:val="0016177B"/>
    <w:rsid w:val="00162421"/>
    <w:rsid w:val="001625D0"/>
    <w:rsid w:val="00163A4D"/>
    <w:rsid w:val="00163C50"/>
    <w:rsid w:val="00163E6C"/>
    <w:rsid w:val="001654EC"/>
    <w:rsid w:val="001703A1"/>
    <w:rsid w:val="00173210"/>
    <w:rsid w:val="001817D8"/>
    <w:rsid w:val="00184B0C"/>
    <w:rsid w:val="001A1335"/>
    <w:rsid w:val="001B3483"/>
    <w:rsid w:val="001B7A00"/>
    <w:rsid w:val="001C2FED"/>
    <w:rsid w:val="001C42C8"/>
    <w:rsid w:val="001D0B58"/>
    <w:rsid w:val="001D692D"/>
    <w:rsid w:val="001E26E1"/>
    <w:rsid w:val="001E3921"/>
    <w:rsid w:val="001E5118"/>
    <w:rsid w:val="001F38F7"/>
    <w:rsid w:val="00202CF5"/>
    <w:rsid w:val="00203F11"/>
    <w:rsid w:val="00205F6D"/>
    <w:rsid w:val="002156AF"/>
    <w:rsid w:val="002174E8"/>
    <w:rsid w:val="002247BE"/>
    <w:rsid w:val="00227B48"/>
    <w:rsid w:val="00230ABA"/>
    <w:rsid w:val="00233D7E"/>
    <w:rsid w:val="00234914"/>
    <w:rsid w:val="00237AE1"/>
    <w:rsid w:val="00242E23"/>
    <w:rsid w:val="00243E91"/>
    <w:rsid w:val="00254466"/>
    <w:rsid w:val="0027394A"/>
    <w:rsid w:val="002746AC"/>
    <w:rsid w:val="00280FEB"/>
    <w:rsid w:val="00287785"/>
    <w:rsid w:val="002A5A10"/>
    <w:rsid w:val="002B25E3"/>
    <w:rsid w:val="002B5672"/>
    <w:rsid w:val="002C6E96"/>
    <w:rsid w:val="002C79FA"/>
    <w:rsid w:val="002D0765"/>
    <w:rsid w:val="002E6CAD"/>
    <w:rsid w:val="002F22E7"/>
    <w:rsid w:val="002F23D7"/>
    <w:rsid w:val="002F3CAB"/>
    <w:rsid w:val="00300129"/>
    <w:rsid w:val="00300E5C"/>
    <w:rsid w:val="003059F7"/>
    <w:rsid w:val="00307D71"/>
    <w:rsid w:val="00310B7B"/>
    <w:rsid w:val="00316DB8"/>
    <w:rsid w:val="00320D61"/>
    <w:rsid w:val="0033058D"/>
    <w:rsid w:val="00331D7C"/>
    <w:rsid w:val="003366EF"/>
    <w:rsid w:val="00345885"/>
    <w:rsid w:val="00351DA7"/>
    <w:rsid w:val="0035533E"/>
    <w:rsid w:val="00356E88"/>
    <w:rsid w:val="00357392"/>
    <w:rsid w:val="00364F8B"/>
    <w:rsid w:val="0036634E"/>
    <w:rsid w:val="00371D38"/>
    <w:rsid w:val="00372679"/>
    <w:rsid w:val="00380251"/>
    <w:rsid w:val="00392C7B"/>
    <w:rsid w:val="00396EA0"/>
    <w:rsid w:val="003A21CC"/>
    <w:rsid w:val="003A7C76"/>
    <w:rsid w:val="003B23F5"/>
    <w:rsid w:val="003B5917"/>
    <w:rsid w:val="003C7255"/>
    <w:rsid w:val="003C7C84"/>
    <w:rsid w:val="003F1AEB"/>
    <w:rsid w:val="003F47D0"/>
    <w:rsid w:val="003F5D8B"/>
    <w:rsid w:val="00402777"/>
    <w:rsid w:val="00421AE2"/>
    <w:rsid w:val="00422109"/>
    <w:rsid w:val="00423052"/>
    <w:rsid w:val="00426B2C"/>
    <w:rsid w:val="00426B5D"/>
    <w:rsid w:val="004272C2"/>
    <w:rsid w:val="00427BF6"/>
    <w:rsid w:val="00430BE9"/>
    <w:rsid w:val="00431448"/>
    <w:rsid w:val="0043567A"/>
    <w:rsid w:val="0045561F"/>
    <w:rsid w:val="004569A5"/>
    <w:rsid w:val="004650D1"/>
    <w:rsid w:val="004717CB"/>
    <w:rsid w:val="004718F8"/>
    <w:rsid w:val="00471BE7"/>
    <w:rsid w:val="00483043"/>
    <w:rsid w:val="00484B49"/>
    <w:rsid w:val="00497EF9"/>
    <w:rsid w:val="004A2CD8"/>
    <w:rsid w:val="004A4C10"/>
    <w:rsid w:val="004A7838"/>
    <w:rsid w:val="004A7D59"/>
    <w:rsid w:val="004B038E"/>
    <w:rsid w:val="004B2D16"/>
    <w:rsid w:val="004C61FB"/>
    <w:rsid w:val="004D4006"/>
    <w:rsid w:val="004D7F2E"/>
    <w:rsid w:val="004E1736"/>
    <w:rsid w:val="004E410F"/>
    <w:rsid w:val="004E62FD"/>
    <w:rsid w:val="004F28A5"/>
    <w:rsid w:val="00501A4A"/>
    <w:rsid w:val="00504499"/>
    <w:rsid w:val="00515481"/>
    <w:rsid w:val="005201FE"/>
    <w:rsid w:val="00523BDE"/>
    <w:rsid w:val="0053152D"/>
    <w:rsid w:val="00537901"/>
    <w:rsid w:val="00546985"/>
    <w:rsid w:val="00547DD1"/>
    <w:rsid w:val="0056187B"/>
    <w:rsid w:val="00561C50"/>
    <w:rsid w:val="005643C8"/>
    <w:rsid w:val="00564C86"/>
    <w:rsid w:val="005706ED"/>
    <w:rsid w:val="00577AFE"/>
    <w:rsid w:val="00580B01"/>
    <w:rsid w:val="005A100C"/>
    <w:rsid w:val="005A3CAC"/>
    <w:rsid w:val="005B665E"/>
    <w:rsid w:val="005C298E"/>
    <w:rsid w:val="005C2D94"/>
    <w:rsid w:val="005C5BFF"/>
    <w:rsid w:val="005C69C0"/>
    <w:rsid w:val="005C796D"/>
    <w:rsid w:val="005D4B27"/>
    <w:rsid w:val="005D5B90"/>
    <w:rsid w:val="005E110D"/>
    <w:rsid w:val="005F577A"/>
    <w:rsid w:val="00601E8E"/>
    <w:rsid w:val="00603960"/>
    <w:rsid w:val="006273B7"/>
    <w:rsid w:val="006303D6"/>
    <w:rsid w:val="00630CB9"/>
    <w:rsid w:val="00630FB5"/>
    <w:rsid w:val="006310EB"/>
    <w:rsid w:val="0064151C"/>
    <w:rsid w:val="006421D6"/>
    <w:rsid w:val="0064392F"/>
    <w:rsid w:val="0065159E"/>
    <w:rsid w:val="00661F15"/>
    <w:rsid w:val="00662DAE"/>
    <w:rsid w:val="00664D2B"/>
    <w:rsid w:val="00671FB0"/>
    <w:rsid w:val="00676FFA"/>
    <w:rsid w:val="0067768D"/>
    <w:rsid w:val="006820AB"/>
    <w:rsid w:val="0068373A"/>
    <w:rsid w:val="006A3515"/>
    <w:rsid w:val="006A44A9"/>
    <w:rsid w:val="006A4741"/>
    <w:rsid w:val="006A580D"/>
    <w:rsid w:val="006A66B5"/>
    <w:rsid w:val="006B098E"/>
    <w:rsid w:val="006B0A6D"/>
    <w:rsid w:val="006C21BE"/>
    <w:rsid w:val="006D30A1"/>
    <w:rsid w:val="006D5197"/>
    <w:rsid w:val="006E21AF"/>
    <w:rsid w:val="006E48F9"/>
    <w:rsid w:val="006F1DDE"/>
    <w:rsid w:val="00706045"/>
    <w:rsid w:val="007147B9"/>
    <w:rsid w:val="00716714"/>
    <w:rsid w:val="007268D3"/>
    <w:rsid w:val="00732132"/>
    <w:rsid w:val="0073295E"/>
    <w:rsid w:val="0073699A"/>
    <w:rsid w:val="00736D88"/>
    <w:rsid w:val="00740A2E"/>
    <w:rsid w:val="007548DF"/>
    <w:rsid w:val="00760379"/>
    <w:rsid w:val="00763A55"/>
    <w:rsid w:val="00764AB5"/>
    <w:rsid w:val="0076770C"/>
    <w:rsid w:val="007703B7"/>
    <w:rsid w:val="00773BB9"/>
    <w:rsid w:val="00783A2C"/>
    <w:rsid w:val="00785462"/>
    <w:rsid w:val="007943C6"/>
    <w:rsid w:val="007969B4"/>
    <w:rsid w:val="00796A8F"/>
    <w:rsid w:val="007A0663"/>
    <w:rsid w:val="007A3CB5"/>
    <w:rsid w:val="007B3241"/>
    <w:rsid w:val="007C1855"/>
    <w:rsid w:val="007D1DD1"/>
    <w:rsid w:val="007D2EC8"/>
    <w:rsid w:val="007D610F"/>
    <w:rsid w:val="007E37DB"/>
    <w:rsid w:val="007E7478"/>
    <w:rsid w:val="007F5D34"/>
    <w:rsid w:val="007F6A6D"/>
    <w:rsid w:val="00803616"/>
    <w:rsid w:val="00804B93"/>
    <w:rsid w:val="00805C12"/>
    <w:rsid w:val="00814E30"/>
    <w:rsid w:val="00817521"/>
    <w:rsid w:val="00825EE4"/>
    <w:rsid w:val="0082686D"/>
    <w:rsid w:val="008275D2"/>
    <w:rsid w:val="00830F08"/>
    <w:rsid w:val="008355B4"/>
    <w:rsid w:val="00842691"/>
    <w:rsid w:val="00846B39"/>
    <w:rsid w:val="00853239"/>
    <w:rsid w:val="008661CC"/>
    <w:rsid w:val="008673AC"/>
    <w:rsid w:val="00872B78"/>
    <w:rsid w:val="0087599C"/>
    <w:rsid w:val="00875EEF"/>
    <w:rsid w:val="00876DE6"/>
    <w:rsid w:val="00881721"/>
    <w:rsid w:val="00884329"/>
    <w:rsid w:val="00884889"/>
    <w:rsid w:val="0089473D"/>
    <w:rsid w:val="00896762"/>
    <w:rsid w:val="00897105"/>
    <w:rsid w:val="008A31ED"/>
    <w:rsid w:val="008C6E19"/>
    <w:rsid w:val="008C7427"/>
    <w:rsid w:val="008D2FC4"/>
    <w:rsid w:val="008D313F"/>
    <w:rsid w:val="008F50C0"/>
    <w:rsid w:val="009019C7"/>
    <w:rsid w:val="00916A3B"/>
    <w:rsid w:val="00916CE4"/>
    <w:rsid w:val="00943EED"/>
    <w:rsid w:val="009457CD"/>
    <w:rsid w:val="00946B6F"/>
    <w:rsid w:val="009503AB"/>
    <w:rsid w:val="00951980"/>
    <w:rsid w:val="00953428"/>
    <w:rsid w:val="00954477"/>
    <w:rsid w:val="009611C8"/>
    <w:rsid w:val="00962172"/>
    <w:rsid w:val="00963C35"/>
    <w:rsid w:val="00964385"/>
    <w:rsid w:val="00965C72"/>
    <w:rsid w:val="00967650"/>
    <w:rsid w:val="00971C47"/>
    <w:rsid w:val="0098348A"/>
    <w:rsid w:val="00983861"/>
    <w:rsid w:val="009850E5"/>
    <w:rsid w:val="00986F0D"/>
    <w:rsid w:val="0099045B"/>
    <w:rsid w:val="009924EA"/>
    <w:rsid w:val="00994E77"/>
    <w:rsid w:val="00995F31"/>
    <w:rsid w:val="00997FDD"/>
    <w:rsid w:val="009A36B4"/>
    <w:rsid w:val="009A4411"/>
    <w:rsid w:val="009B4108"/>
    <w:rsid w:val="009B5AAD"/>
    <w:rsid w:val="009C30F4"/>
    <w:rsid w:val="009C3EDC"/>
    <w:rsid w:val="009C684D"/>
    <w:rsid w:val="009D1F61"/>
    <w:rsid w:val="009D43DC"/>
    <w:rsid w:val="009D7C15"/>
    <w:rsid w:val="009E0EA8"/>
    <w:rsid w:val="009E4BDE"/>
    <w:rsid w:val="009E5435"/>
    <w:rsid w:val="009E553B"/>
    <w:rsid w:val="009F04B8"/>
    <w:rsid w:val="009F248B"/>
    <w:rsid w:val="009F53D2"/>
    <w:rsid w:val="009F5F5A"/>
    <w:rsid w:val="009F72E5"/>
    <w:rsid w:val="009F7C32"/>
    <w:rsid w:val="00A0701F"/>
    <w:rsid w:val="00A13CA7"/>
    <w:rsid w:val="00A16EDB"/>
    <w:rsid w:val="00A231D1"/>
    <w:rsid w:val="00A23837"/>
    <w:rsid w:val="00A3097F"/>
    <w:rsid w:val="00A34FC0"/>
    <w:rsid w:val="00A355F1"/>
    <w:rsid w:val="00A369D1"/>
    <w:rsid w:val="00A37032"/>
    <w:rsid w:val="00A46069"/>
    <w:rsid w:val="00A51AD4"/>
    <w:rsid w:val="00A54402"/>
    <w:rsid w:val="00A655A1"/>
    <w:rsid w:val="00A66192"/>
    <w:rsid w:val="00A74B57"/>
    <w:rsid w:val="00A75D66"/>
    <w:rsid w:val="00A76A9D"/>
    <w:rsid w:val="00A80286"/>
    <w:rsid w:val="00A90359"/>
    <w:rsid w:val="00A90B18"/>
    <w:rsid w:val="00AA6006"/>
    <w:rsid w:val="00AA6D5D"/>
    <w:rsid w:val="00AE1D09"/>
    <w:rsid w:val="00AE44B0"/>
    <w:rsid w:val="00AE5F5F"/>
    <w:rsid w:val="00AE6B83"/>
    <w:rsid w:val="00AF2008"/>
    <w:rsid w:val="00AF258E"/>
    <w:rsid w:val="00AF7655"/>
    <w:rsid w:val="00B02162"/>
    <w:rsid w:val="00B07B5B"/>
    <w:rsid w:val="00B11390"/>
    <w:rsid w:val="00B1750F"/>
    <w:rsid w:val="00B179D8"/>
    <w:rsid w:val="00B25316"/>
    <w:rsid w:val="00B33702"/>
    <w:rsid w:val="00B36607"/>
    <w:rsid w:val="00B61F24"/>
    <w:rsid w:val="00B64AB8"/>
    <w:rsid w:val="00B7014C"/>
    <w:rsid w:val="00B75CD0"/>
    <w:rsid w:val="00B75E51"/>
    <w:rsid w:val="00B75F12"/>
    <w:rsid w:val="00B7613D"/>
    <w:rsid w:val="00B81ADA"/>
    <w:rsid w:val="00B835B5"/>
    <w:rsid w:val="00B92A7A"/>
    <w:rsid w:val="00B95A0F"/>
    <w:rsid w:val="00BA1CAE"/>
    <w:rsid w:val="00BA37AE"/>
    <w:rsid w:val="00BA7450"/>
    <w:rsid w:val="00BB0DBD"/>
    <w:rsid w:val="00BB1F5E"/>
    <w:rsid w:val="00BC4A9B"/>
    <w:rsid w:val="00BD5005"/>
    <w:rsid w:val="00BD68BE"/>
    <w:rsid w:val="00BE24C5"/>
    <w:rsid w:val="00BE7935"/>
    <w:rsid w:val="00BF4A67"/>
    <w:rsid w:val="00BF5C32"/>
    <w:rsid w:val="00BF7702"/>
    <w:rsid w:val="00C03F2B"/>
    <w:rsid w:val="00C043D4"/>
    <w:rsid w:val="00C11065"/>
    <w:rsid w:val="00C1564C"/>
    <w:rsid w:val="00C16DD1"/>
    <w:rsid w:val="00C204CA"/>
    <w:rsid w:val="00C233C1"/>
    <w:rsid w:val="00C25740"/>
    <w:rsid w:val="00C26870"/>
    <w:rsid w:val="00C43E4C"/>
    <w:rsid w:val="00C52196"/>
    <w:rsid w:val="00C61231"/>
    <w:rsid w:val="00C61755"/>
    <w:rsid w:val="00C62EA8"/>
    <w:rsid w:val="00C67E1D"/>
    <w:rsid w:val="00C7271F"/>
    <w:rsid w:val="00C72ACE"/>
    <w:rsid w:val="00C731DA"/>
    <w:rsid w:val="00C83951"/>
    <w:rsid w:val="00C9052E"/>
    <w:rsid w:val="00C92ACB"/>
    <w:rsid w:val="00CA18CC"/>
    <w:rsid w:val="00CA62A5"/>
    <w:rsid w:val="00CB0502"/>
    <w:rsid w:val="00CB0F41"/>
    <w:rsid w:val="00CB5BED"/>
    <w:rsid w:val="00CE2CB4"/>
    <w:rsid w:val="00CE65AE"/>
    <w:rsid w:val="00D05091"/>
    <w:rsid w:val="00D069AC"/>
    <w:rsid w:val="00D26059"/>
    <w:rsid w:val="00D378AC"/>
    <w:rsid w:val="00D45C30"/>
    <w:rsid w:val="00D46457"/>
    <w:rsid w:val="00D466F4"/>
    <w:rsid w:val="00D474E9"/>
    <w:rsid w:val="00D50E1D"/>
    <w:rsid w:val="00D623FE"/>
    <w:rsid w:val="00D63094"/>
    <w:rsid w:val="00D6631A"/>
    <w:rsid w:val="00D71A0F"/>
    <w:rsid w:val="00D90B43"/>
    <w:rsid w:val="00D96783"/>
    <w:rsid w:val="00DB6D59"/>
    <w:rsid w:val="00DC106A"/>
    <w:rsid w:val="00DC43AF"/>
    <w:rsid w:val="00DD0B45"/>
    <w:rsid w:val="00DF2480"/>
    <w:rsid w:val="00DF72F4"/>
    <w:rsid w:val="00DF75AE"/>
    <w:rsid w:val="00E16759"/>
    <w:rsid w:val="00E16B56"/>
    <w:rsid w:val="00E2150C"/>
    <w:rsid w:val="00E2553A"/>
    <w:rsid w:val="00E417EB"/>
    <w:rsid w:val="00E44715"/>
    <w:rsid w:val="00E453BF"/>
    <w:rsid w:val="00E47E07"/>
    <w:rsid w:val="00E52827"/>
    <w:rsid w:val="00E55BD6"/>
    <w:rsid w:val="00E72AB9"/>
    <w:rsid w:val="00E755DC"/>
    <w:rsid w:val="00E96729"/>
    <w:rsid w:val="00E969DF"/>
    <w:rsid w:val="00EA0E87"/>
    <w:rsid w:val="00EB048C"/>
    <w:rsid w:val="00EB31BF"/>
    <w:rsid w:val="00EB77ED"/>
    <w:rsid w:val="00EC0EA9"/>
    <w:rsid w:val="00EC14D3"/>
    <w:rsid w:val="00EC633B"/>
    <w:rsid w:val="00ED0AB6"/>
    <w:rsid w:val="00ED7657"/>
    <w:rsid w:val="00EE1BED"/>
    <w:rsid w:val="00EE2666"/>
    <w:rsid w:val="00EF1BD2"/>
    <w:rsid w:val="00EF4C03"/>
    <w:rsid w:val="00EF61E6"/>
    <w:rsid w:val="00F10BE7"/>
    <w:rsid w:val="00F1107A"/>
    <w:rsid w:val="00F20EC2"/>
    <w:rsid w:val="00F2161F"/>
    <w:rsid w:val="00F2257E"/>
    <w:rsid w:val="00F22A6F"/>
    <w:rsid w:val="00F30936"/>
    <w:rsid w:val="00F34766"/>
    <w:rsid w:val="00F47DE7"/>
    <w:rsid w:val="00F50F27"/>
    <w:rsid w:val="00F52477"/>
    <w:rsid w:val="00F5791B"/>
    <w:rsid w:val="00F647A9"/>
    <w:rsid w:val="00F7293F"/>
    <w:rsid w:val="00F76846"/>
    <w:rsid w:val="00F9276D"/>
    <w:rsid w:val="00FA7235"/>
    <w:rsid w:val="00FB0720"/>
    <w:rsid w:val="00FB2966"/>
    <w:rsid w:val="00FB56DB"/>
    <w:rsid w:val="00FB56E8"/>
    <w:rsid w:val="00FC02F5"/>
    <w:rsid w:val="00FC3CAE"/>
    <w:rsid w:val="00FD1EA2"/>
    <w:rsid w:val="00FD4E59"/>
    <w:rsid w:val="00FE24AF"/>
    <w:rsid w:val="00FE4E88"/>
    <w:rsid w:val="00FF128A"/>
    <w:rsid w:val="00FF5ADA"/>
    <w:rsid w:val="00FF648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60C6C"/>
  <w15:docId w15:val="{1F748354-276B-4725-BAF5-0E70804F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0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A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03616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A76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1107A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10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1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1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07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23F5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23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23F5"/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rsid w:val="0080361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lcitep-sc-1pkt4xd-2">
    <w:name w:val="calcitep-sc-1pkt4xd-2"/>
    <w:basedOn w:val="Normal"/>
    <w:rsid w:val="008036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03616"/>
  </w:style>
  <w:style w:type="character" w:customStyle="1" w:styleId="fact-value">
    <w:name w:val="fact-value"/>
    <w:basedOn w:val="DefaultParagraphFont"/>
    <w:rsid w:val="00803616"/>
  </w:style>
  <w:style w:type="character" w:customStyle="1" w:styleId="fact-year">
    <w:name w:val="fact-year"/>
    <w:basedOn w:val="DefaultParagraphFont"/>
    <w:rsid w:val="00803616"/>
  </w:style>
  <w:style w:type="paragraph" w:styleId="NormalWeb">
    <w:name w:val="Normal (Web)"/>
    <w:basedOn w:val="Normal"/>
    <w:uiPriority w:val="99"/>
    <w:unhideWhenUsed/>
    <w:rsid w:val="008C6E1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74B57"/>
    <w:pPr>
      <w:tabs>
        <w:tab w:val="center" w:pos="4680"/>
        <w:tab w:val="right" w:pos="9360"/>
      </w:tabs>
    </w:pPr>
    <w:rPr>
      <w:rFonts w:ascii="GHEA Grapalat" w:hAnsi="GHEA Grapalat"/>
      <w:b/>
      <w:i/>
      <w:color w:val="0070C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74B57"/>
    <w:rPr>
      <w:rFonts w:ascii="GHEA Grapalat" w:eastAsia="Times New Roman" w:hAnsi="GHEA Grapalat" w:cs="Times New Roman"/>
      <w:b/>
      <w:i/>
      <w:color w:val="0070C0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C50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025671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872B7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0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091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0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093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C14D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A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A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rget-number">
    <w:name w:val="target-number"/>
    <w:basedOn w:val="DefaultParagraphFont"/>
    <w:rsid w:val="001B7A00"/>
  </w:style>
  <w:style w:type="character" w:customStyle="1" w:styleId="target-name">
    <w:name w:val="target-name"/>
    <w:basedOn w:val="DefaultParagraphFont"/>
    <w:rsid w:val="001B7A00"/>
  </w:style>
  <w:style w:type="character" w:customStyle="1" w:styleId="indicator-number">
    <w:name w:val="indicator-number"/>
    <w:basedOn w:val="DefaultParagraphFont"/>
    <w:rsid w:val="001B7A00"/>
  </w:style>
  <w:style w:type="character" w:customStyle="1" w:styleId="visually-hidden">
    <w:name w:val="visually-hidden"/>
    <w:basedOn w:val="DefaultParagraphFont"/>
    <w:rsid w:val="001B7A00"/>
  </w:style>
  <w:style w:type="character" w:customStyle="1" w:styleId="indicator-name">
    <w:name w:val="indicator-name"/>
    <w:basedOn w:val="DefaultParagraphFont"/>
    <w:rsid w:val="001B7A00"/>
  </w:style>
  <w:style w:type="character" w:styleId="PageNumber">
    <w:name w:val="page number"/>
    <w:basedOn w:val="DefaultParagraphFont"/>
    <w:uiPriority w:val="99"/>
    <w:semiHidden/>
    <w:unhideWhenUsed/>
    <w:rsid w:val="0033058D"/>
  </w:style>
  <w:style w:type="character" w:customStyle="1" w:styleId="NoSpacingChar">
    <w:name w:val="No Spacing Char"/>
    <w:basedOn w:val="DefaultParagraphFont"/>
    <w:link w:val="NoSpacing"/>
    <w:uiPriority w:val="1"/>
    <w:locked/>
    <w:rsid w:val="00C92ACB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C92ACB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C92ACB"/>
  </w:style>
  <w:style w:type="table" w:styleId="TableGrid">
    <w:name w:val="Table Grid"/>
    <w:basedOn w:val="TableNormal"/>
    <w:uiPriority w:val="39"/>
    <w:rsid w:val="004A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38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5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8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8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80"/>
    <w:rPr>
      <w:rFonts w:ascii="GHEA Grapalat" w:eastAsia="Times New Roman" w:hAnsi="GHEA Grapalat" w:cs="Times New Roman"/>
      <w:b/>
      <w:bCs/>
      <w:color w:val="0070C0"/>
      <w:sz w:val="28"/>
      <w:szCs w:val="20"/>
    </w:rPr>
  </w:style>
  <w:style w:type="paragraph" w:styleId="Revision">
    <w:name w:val="Revision"/>
    <w:hidden/>
    <w:uiPriority w:val="99"/>
    <w:semiHidden/>
    <w:rsid w:val="0048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48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6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8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3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3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1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  <w:div w:id="17612170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chart" Target="charts/chart5.xml"/><Relationship Id="rId39" Type="http://schemas.openxmlformats.org/officeDocument/2006/relationships/header" Target="header3.xml"/><Relationship Id="rId21" Type="http://schemas.openxmlformats.org/officeDocument/2006/relationships/chart" Target="charts/chart3.xml"/><Relationship Id="rId34" Type="http://schemas.openxmlformats.org/officeDocument/2006/relationships/image" Target="media/image9.png"/><Relationship Id="rId42" Type="http://schemas.openxmlformats.org/officeDocument/2006/relationships/image" Target="media/image12.jpeg"/><Relationship Id="rId47" Type="http://schemas.openxmlformats.org/officeDocument/2006/relationships/footer" Target="footer3.xml"/><Relationship Id="rId50" Type="http://schemas.openxmlformats.org/officeDocument/2006/relationships/header" Target="header5.xml"/><Relationship Id="rId55" Type="http://schemas.openxmlformats.org/officeDocument/2006/relationships/header" Target="head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chart" Target="charts/chart2.xml"/><Relationship Id="rId29" Type="http://schemas.openxmlformats.org/officeDocument/2006/relationships/image" Target="media/image7.png"/><Relationship Id="rId41" Type="http://schemas.openxmlformats.org/officeDocument/2006/relationships/chart" Target="charts/chart10.xml"/><Relationship Id="rId54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@armsai.am" TargetMode="External"/><Relationship Id="rId24" Type="http://schemas.openxmlformats.org/officeDocument/2006/relationships/header" Target="header1.xml"/><Relationship Id="rId32" Type="http://schemas.openxmlformats.org/officeDocument/2006/relationships/image" Target="media/image8.png"/><Relationship Id="rId37" Type="http://schemas.openxmlformats.org/officeDocument/2006/relationships/footer" Target="footer2.xml"/><Relationship Id="rId40" Type="http://schemas.openxmlformats.org/officeDocument/2006/relationships/image" Target="media/image11.png"/><Relationship Id="rId45" Type="http://schemas.openxmlformats.org/officeDocument/2006/relationships/chart" Target="charts/chart12.xml"/><Relationship Id="rId53" Type="http://schemas.openxmlformats.org/officeDocument/2006/relationships/header" Target="header6.xml"/><Relationship Id="rId58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chart" Target="charts/chart7.xml"/><Relationship Id="rId36" Type="http://schemas.openxmlformats.org/officeDocument/2006/relationships/header" Target="header2.xml"/><Relationship Id="rId49" Type="http://schemas.openxmlformats.org/officeDocument/2006/relationships/chart" Target="charts/chart13.xml"/><Relationship Id="rId57" Type="http://schemas.openxmlformats.org/officeDocument/2006/relationships/header" Target="header8.xml"/><Relationship Id="rId61" Type="http://schemas.openxmlformats.org/officeDocument/2006/relationships/theme" Target="theme/theme1.xml"/><Relationship Id="rId10" Type="http://schemas.openxmlformats.org/officeDocument/2006/relationships/hyperlink" Target="http://www.armsai.am" TargetMode="External"/><Relationship Id="rId19" Type="http://schemas.openxmlformats.org/officeDocument/2006/relationships/chart" Target="charts/chart1.xml"/><Relationship Id="rId31" Type="http://schemas.openxmlformats.org/officeDocument/2006/relationships/chart" Target="charts/chart8.xml"/><Relationship Id="rId44" Type="http://schemas.openxmlformats.org/officeDocument/2006/relationships/image" Target="media/image13.jpeg"/><Relationship Id="rId52" Type="http://schemas.openxmlformats.org/officeDocument/2006/relationships/chart" Target="charts/chart14.xm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iat@armsai.am" TargetMode="External"/><Relationship Id="rId14" Type="http://schemas.microsoft.com/office/2007/relationships/hdphoto" Target="media/hdphoto1.wdp"/><Relationship Id="rId22" Type="http://schemas.openxmlformats.org/officeDocument/2006/relationships/image" Target="media/image5.png"/><Relationship Id="rId27" Type="http://schemas.openxmlformats.org/officeDocument/2006/relationships/chart" Target="charts/chart6.xml"/><Relationship Id="rId30" Type="http://schemas.openxmlformats.org/officeDocument/2006/relationships/oleObject" Target="embeddings/Microsoft_Excel_Chart.xls"/><Relationship Id="rId35" Type="http://schemas.openxmlformats.org/officeDocument/2006/relationships/chart" Target="charts/chart9.xml"/><Relationship Id="rId43" Type="http://schemas.openxmlformats.org/officeDocument/2006/relationships/chart" Target="charts/chart11.xml"/><Relationship Id="rId48" Type="http://schemas.openxmlformats.org/officeDocument/2006/relationships/image" Target="media/image14.jpeg"/><Relationship Id="rId56" Type="http://schemas.openxmlformats.org/officeDocument/2006/relationships/image" Target="media/image16.jpeg"/><Relationship Id="rId8" Type="http://schemas.openxmlformats.org/officeDocument/2006/relationships/image" Target="media/image1.jpeg"/><Relationship Id="rId51" Type="http://schemas.openxmlformats.org/officeDocument/2006/relationships/image" Target="media/image15.jpeg"/><Relationship Id="rId3" Type="http://schemas.openxmlformats.org/officeDocument/2006/relationships/styles" Target="styles.xml"/><Relationship Id="rId12" Type="http://schemas.openxmlformats.org/officeDocument/2006/relationships/hyperlink" Target="http://www.armsai.am" TargetMode="External"/><Relationship Id="rId17" Type="http://schemas.openxmlformats.org/officeDocument/2006/relationships/footer" Target="footer1.xml"/><Relationship Id="rId25" Type="http://schemas.openxmlformats.org/officeDocument/2006/relationships/chart" Target="charts/chart4.xml"/><Relationship Id="rId33" Type="http://schemas.openxmlformats.org/officeDocument/2006/relationships/oleObject" Target="embeddings/Microsoft_Excel_Chart1.xls"/><Relationship Id="rId38" Type="http://schemas.openxmlformats.org/officeDocument/2006/relationships/image" Target="media/image10.jpeg"/><Relationship Id="rId46" Type="http://schemas.openxmlformats.org/officeDocument/2006/relationships/header" Target="header4.xml"/><Relationship Id="rId59" Type="http://schemas.openxmlformats.org/officeDocument/2006/relationships/header" Target="header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&#1343;&#1344;%20&#1385;&#1381;&#1396;&#1377;&#1398;&#1381;&#1408;&#1387;%20&#1377;&#1404;&#1377;&#1403;&#1377;&#1408;&#1391;&#1398;&#1381;&#1408;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Sheet1!$B$3:$B$6</c:f>
              <c:numCache>
                <c:formatCode>0</c:formatCode>
                <c:ptCount val="4"/>
                <c:pt idx="0">
                  <c:v>143.1</c:v>
                </c:pt>
                <c:pt idx="1">
                  <c:v>170.6</c:v>
                </c:pt>
                <c:pt idx="2">
                  <c:v>221.1</c:v>
                </c:pt>
                <c:pt idx="3">
                  <c:v>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BA-1942-8C80-F73D13830836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որից՝ ԱՀԱ գծով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BA-1942-8C80-F73D138308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Sheet1!$C$3:$C$6</c:f>
              <c:numCache>
                <c:formatCode>0</c:formatCode>
                <c:ptCount val="4"/>
                <c:pt idx="0">
                  <c:v>0</c:v>
                </c:pt>
                <c:pt idx="1">
                  <c:v>26.1</c:v>
                </c:pt>
                <c:pt idx="2">
                  <c:v>76</c:v>
                </c:pt>
                <c:pt idx="3">
                  <c:v>145.4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BA-1942-8C80-F73D138308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8464656"/>
        <c:axId val="468466296"/>
      </c:barChart>
      <c:catAx>
        <c:axId val="46846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6296"/>
        <c:crosses val="autoZero"/>
        <c:auto val="1"/>
        <c:lblAlgn val="ctr"/>
        <c:lblOffset val="100"/>
        <c:noMultiLvlLbl val="0"/>
      </c:catAx>
      <c:valAx>
        <c:axId val="468466296"/>
        <c:scaling>
          <c:orientation val="minMax"/>
          <c:max val="30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Sheet1!$A$5:$A$7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8.9</c:v>
                </c:pt>
                <c:pt idx="1">
                  <c:v>1.1000000000000001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B8-43B8-A571-586EB24E7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0864336"/>
        <c:axId val="445966176"/>
      </c:barChart>
      <c:catAx>
        <c:axId val="44086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5966176"/>
        <c:crosses val="autoZero"/>
        <c:auto val="1"/>
        <c:lblAlgn val="ctr"/>
        <c:lblOffset val="100"/>
        <c:noMultiLvlLbl val="0"/>
      </c:catAx>
      <c:valAx>
        <c:axId val="44596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08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38100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Sheet1!$A$19:$A$21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Sheet1!$B$19:$B$21</c:f>
              <c:numCache>
                <c:formatCode>General</c:formatCode>
                <c:ptCount val="3"/>
                <c:pt idx="0">
                  <c:v>24.9</c:v>
                </c:pt>
                <c:pt idx="1">
                  <c:v>8</c:v>
                </c:pt>
                <c:pt idx="2">
                  <c:v>13.5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818-BB7D-0654C6655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263896"/>
        <c:axId val="444260616"/>
      </c:barChart>
      <c:catAx>
        <c:axId val="44426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0616"/>
        <c:crosses val="autoZero"/>
        <c:auto val="1"/>
        <c:lblAlgn val="ctr"/>
        <c:lblOffset val="100"/>
        <c:noMultiLvlLbl val="0"/>
      </c:catAx>
      <c:valAx>
        <c:axId val="444260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3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Ոչ</a:t>
            </a:r>
            <a:r>
              <a:rPr lang="en-US" sz="1100" b="1" baseline="0">
                <a:solidFill>
                  <a:sysClr val="windowText" lastClr="000000"/>
                </a:solidFill>
              </a:rPr>
              <a:t> ա</a:t>
            </a:r>
            <a:r>
              <a:rPr lang="en-US" sz="1100" b="1">
                <a:solidFill>
                  <a:sysClr val="windowText" lastClr="000000"/>
                </a:solidFill>
              </a:rPr>
              <a:t>ղքատների</a:t>
            </a:r>
          </a:p>
        </c:rich>
      </c:tx>
      <c:layout>
        <c:manualLayout>
          <c:xMode val="edge"/>
          <c:yMode val="edge"/>
          <c:x val="0.30048979281452859"/>
          <c:y val="6.586726173092246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9EC-4B62-996C-5CFB2714EA95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9EC-4B62-996C-5CFB2714EA95}"/>
              </c:ext>
            </c:extLst>
          </c:dPt>
          <c:dPt>
            <c:idx val="2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9EC-4B62-996C-5CFB2714EA95}"/>
              </c:ext>
            </c:extLst>
          </c:dPt>
          <c:dPt>
            <c:idx val="3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9EC-4B62-996C-5CFB2714EA95}"/>
              </c:ext>
            </c:extLst>
          </c:dPt>
          <c:dLbls>
            <c:dLbl>
              <c:idx val="0"/>
              <c:layout>
                <c:manualLayout>
                  <c:x val="-5.4866473560866387E-2"/>
                  <c:y val="0.2466812597291020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9EC-4B62-996C-5CFB2714EA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0.126</c:v>
                </c:pt>
                <c:pt idx="1">
                  <c:v>0.874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EC-4B62-996C-5CFB2714EA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Աղքատների</a:t>
            </a:r>
          </a:p>
        </c:rich>
      </c:tx>
      <c:layout>
        <c:manualLayout>
          <c:xMode val="edge"/>
          <c:yMode val="edge"/>
          <c:x val="0.23179838597657138"/>
          <c:y val="4.286617575755857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8D6-48A4-B736-3F4F3CE23B9E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8D6-48A4-B736-3F4F3CE23B9E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4C7-41C9-BA6F-B674BC586FC9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4C7-41C9-BA6F-B674BC586FC9}"/>
              </c:ext>
            </c:extLst>
          </c:dPt>
          <c:dLbls>
            <c:dLbl>
              <c:idx val="0"/>
              <c:layout>
                <c:manualLayout>
                  <c:x val="-0.19064487399123539"/>
                  <c:y val="0.1868007451535248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8D6-48A4-B736-3F4F3CE23B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0.245</c:v>
                </c:pt>
                <c:pt idx="1">
                  <c:v>0.755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6-48A4-B736-3F4F3CE23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Ծայրահեղ </a:t>
            </a:r>
            <a:r>
              <a:rPr lang="en-US" sz="1100" b="1" baseline="0">
                <a:solidFill>
                  <a:sysClr val="windowText" lastClr="000000"/>
                </a:solidFill>
              </a:rPr>
              <a:t>ա</a:t>
            </a:r>
            <a:r>
              <a:rPr lang="en-US" sz="1100" b="1">
                <a:solidFill>
                  <a:sysClr val="windowText" lastClr="000000"/>
                </a:solidFill>
              </a:rPr>
              <a:t>ղքատների</a:t>
            </a:r>
          </a:p>
        </c:rich>
      </c:tx>
      <c:layout>
        <c:manualLayout>
          <c:xMode val="edge"/>
          <c:yMode val="edge"/>
          <c:x val="0.27852986217457887"/>
          <c:y val="6.572548975130359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29-4FC9-A7A4-CF39B5F12539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429-4FC9-A7A4-CF39B5F12539}"/>
              </c:ext>
            </c:extLst>
          </c:dPt>
          <c:dPt>
            <c:idx val="2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429-4FC9-A7A4-CF39B5F12539}"/>
              </c:ext>
            </c:extLst>
          </c:dPt>
          <c:dPt>
            <c:idx val="3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429-4FC9-A7A4-CF39B5F12539}"/>
              </c:ext>
            </c:extLst>
          </c:dPt>
          <c:dLbls>
            <c:dLbl>
              <c:idx val="0"/>
              <c:layout>
                <c:manualLayout>
                  <c:x val="-0.2318172938949247"/>
                  <c:y val="-7.229520328684223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429-4FC9-A7A4-CF39B5F125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0.49</c:v>
                </c:pt>
                <c:pt idx="1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429-4FC9-A7A4-CF39B5F125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447-3642-8E0D-88EA4E9A19A8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47-3642-8E0D-88EA4E9A19A8}"/>
              </c:ext>
            </c:extLst>
          </c:dPt>
          <c:dPt>
            <c:idx val="2"/>
            <c:bubble3D val="0"/>
            <c:spPr>
              <a:solidFill>
                <a:schemeClr val="bg1">
                  <a:lumMod val="9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447-3642-8E0D-88EA4E9A19A8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447-3642-8E0D-88EA4E9A19A8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447-3642-8E0D-88EA4E9A19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2"/>
                <c:pt idx="0">
                  <c:v>Արյան շրջանառության համակարգի հիվանդություններ</c:v>
                </c:pt>
                <c:pt idx="1">
                  <c:v>Նորագոյացություններ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0.53400000000000003</c:v>
                </c:pt>
                <c:pt idx="1">
                  <c:v>0.193</c:v>
                </c:pt>
                <c:pt idx="2">
                  <c:v>0.27299999999999996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7-3642-8E0D-88EA4E9A1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Նախատեսված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E2A-A444-85D6-2BFF1D406D4D}"/>
              </c:ext>
            </c:extLst>
          </c:dPt>
          <c:dLbls>
            <c:dLbl>
              <c:idx val="0"/>
              <c:layout>
                <c:manualLayout>
                  <c:x val="-1.2812299807815503E-2"/>
                  <c:y val="-4.95495495495495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700217405559731"/>
                      <c:h val="9.720720720720721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E2A-A444-85D6-2BFF1D406D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960000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2A-A444-85D6-2BFF1D406D4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Կատարված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E2A-A444-85D6-2BFF1D406D4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864485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E2A-A444-85D6-2BFF1D406D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1679984"/>
        <c:axId val="101681712"/>
      </c:barChart>
      <c:catAx>
        <c:axId val="10167998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1681712"/>
        <c:crosses val="autoZero"/>
        <c:auto val="1"/>
        <c:lblAlgn val="ctr"/>
        <c:lblOffset val="100"/>
        <c:noMultiLvlLbl val="0"/>
      </c:catAx>
      <c:valAx>
        <c:axId val="101681712"/>
        <c:scaling>
          <c:orientation val="minMax"/>
          <c:max val="960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01679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211.9</c:v>
                </c:pt>
                <c:pt idx="1">
                  <c:v>293.8</c:v>
                </c:pt>
                <c:pt idx="2">
                  <c:v>347.8</c:v>
                </c:pt>
                <c:pt idx="3">
                  <c:v>401.4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E9-2740-A3FD-B8DF3445610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Կապիտալ ծախսեր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Sheet1!$C$2:$C$5</c:f>
              <c:numCache>
                <c:formatCode>General</c:formatCode>
                <c:ptCount val="4"/>
                <c:pt idx="0">
                  <c:v>52.3</c:v>
                </c:pt>
                <c:pt idx="1">
                  <c:v>127.5</c:v>
                </c:pt>
                <c:pt idx="2">
                  <c:v>171.3</c:v>
                </c:pt>
                <c:pt idx="3">
                  <c:v>216.8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E9-2740-A3FD-B8DF34456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8750440"/>
        <c:axId val="648757656"/>
      </c:barChart>
      <c:catAx>
        <c:axId val="648750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7656"/>
        <c:crosses val="autoZero"/>
        <c:auto val="1"/>
        <c:lblAlgn val="ctr"/>
        <c:lblOffset val="100"/>
        <c:noMultiLvlLbl val="0"/>
      </c:catAx>
      <c:valAx>
        <c:axId val="648757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0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Հայաստան</c:v>
                </c:pt>
                <c:pt idx="1">
                  <c:v>Վրաստան</c:v>
                </c:pt>
                <c:pt idx="2">
                  <c:v>Ադրբեջան</c:v>
                </c:pt>
              </c:strCache>
            </c:strRef>
          </c:cat>
          <c:val>
            <c:numRef>
              <c:f>Sheet1!$B$2:$B$4</c:f>
              <c:numCache>
                <c:formatCode>0.0</c:formatCode>
                <c:ptCount val="3"/>
                <c:pt idx="0">
                  <c:v>11.54</c:v>
                </c:pt>
                <c:pt idx="1">
                  <c:v>40.619999999999997</c:v>
                </c:pt>
                <c:pt idx="2">
                  <c:v>13.69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9-4BED-B392-A32C47444F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9217288"/>
        <c:axId val="329222208"/>
      </c:barChart>
      <c:catAx>
        <c:axId val="329217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22208"/>
        <c:crosses val="autoZero"/>
        <c:auto val="1"/>
        <c:lblAlgn val="ctr"/>
        <c:lblOffset val="100"/>
        <c:noMultiLvlLbl val="0"/>
      </c:catAx>
      <c:valAx>
        <c:axId val="329222208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17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A37-2847-A8F0-D03C499481AA}"/>
              </c:ext>
            </c:extLst>
          </c:dPt>
          <c:dPt>
            <c:idx val="2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A37-2847-A8F0-D03C499481AA}"/>
              </c:ext>
            </c:extLst>
          </c:dPt>
          <c:cat>
            <c:strRef>
              <c:f>Sheet1!$A$2:$A$27</c:f>
              <c:strCache>
                <c:ptCount val="26"/>
                <c:pt idx="0">
                  <c:v>Էստոնիա</c:v>
                </c:pt>
                <c:pt idx="1">
                  <c:v>ՌԴ</c:v>
                </c:pt>
                <c:pt idx="2">
                  <c:v>Լիտվա</c:v>
                </c:pt>
                <c:pt idx="3">
                  <c:v>Լատվիա</c:v>
                </c:pt>
                <c:pt idx="4">
                  <c:v>Լեհաստան</c:v>
                </c:pt>
                <c:pt idx="5">
                  <c:v>Ղազախստան</c:v>
                </c:pt>
                <c:pt idx="6">
                  <c:v>Խորվաթիա</c:v>
                </c:pt>
                <c:pt idx="7">
                  <c:v>Սլովակիա</c:v>
                </c:pt>
                <c:pt idx="8">
                  <c:v>Հունգարիա</c:v>
                </c:pt>
                <c:pt idx="9">
                  <c:v>Սերբիա</c:v>
                </c:pt>
                <c:pt idx="10">
                  <c:v>Ադրբեջան</c:v>
                </c:pt>
                <c:pt idx="11">
                  <c:v>Վրաստան</c:v>
                </c:pt>
                <c:pt idx="12">
                  <c:v>Ռումինիա</c:v>
                </c:pt>
                <c:pt idx="13">
                  <c:v>Մոլդովա</c:v>
                </c:pt>
                <c:pt idx="14">
                  <c:v>Սլովենիա</c:v>
                </c:pt>
                <c:pt idx="15">
                  <c:v>Չեխիա</c:v>
                </c:pt>
                <c:pt idx="16">
                  <c:v>Ուզբեկստան</c:v>
                </c:pt>
                <c:pt idx="17">
                  <c:v>Բուլղարիա</c:v>
                </c:pt>
                <c:pt idx="18">
                  <c:v>Ուկրաինա</c:v>
                </c:pt>
                <c:pt idx="19">
                  <c:v>Բելառուս</c:v>
                </c:pt>
                <c:pt idx="20">
                  <c:v>Հայաստան</c:v>
                </c:pt>
                <c:pt idx="21">
                  <c:v>Ղրզըստան</c:v>
                </c:pt>
                <c:pt idx="22">
                  <c:v>Բոսնիա և Հերց.</c:v>
                </c:pt>
                <c:pt idx="23">
                  <c:v>Մոնղոլիա</c:v>
                </c:pt>
                <c:pt idx="24">
                  <c:v>Տաջիկստան</c:v>
                </c:pt>
                <c:pt idx="25">
                  <c:v>Թուրքմենստան</c:v>
                </c:pt>
              </c:strCache>
            </c:str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99.48</c:v>
                </c:pt>
                <c:pt idx="1">
                  <c:v>98.06</c:v>
                </c:pt>
                <c:pt idx="2">
                  <c:v>97.93</c:v>
                </c:pt>
                <c:pt idx="3">
                  <c:v>97.28</c:v>
                </c:pt>
                <c:pt idx="4">
                  <c:v>93.86</c:v>
                </c:pt>
                <c:pt idx="5">
                  <c:v>93.15</c:v>
                </c:pt>
                <c:pt idx="6">
                  <c:v>92.53</c:v>
                </c:pt>
                <c:pt idx="7">
                  <c:v>92.36</c:v>
                </c:pt>
                <c:pt idx="8">
                  <c:v>91.28</c:v>
                </c:pt>
                <c:pt idx="9">
                  <c:v>89.8</c:v>
                </c:pt>
                <c:pt idx="10">
                  <c:v>89.31</c:v>
                </c:pt>
                <c:pt idx="11">
                  <c:v>81.06</c:v>
                </c:pt>
                <c:pt idx="12">
                  <c:v>76.290000000000006</c:v>
                </c:pt>
                <c:pt idx="13">
                  <c:v>75.78</c:v>
                </c:pt>
                <c:pt idx="14">
                  <c:v>74.930000000000007</c:v>
                </c:pt>
                <c:pt idx="15">
                  <c:v>74.37</c:v>
                </c:pt>
                <c:pt idx="16">
                  <c:v>71.11</c:v>
                </c:pt>
                <c:pt idx="17">
                  <c:v>67.38</c:v>
                </c:pt>
                <c:pt idx="18">
                  <c:v>65.930000000000007</c:v>
                </c:pt>
                <c:pt idx="19">
                  <c:v>50.57</c:v>
                </c:pt>
                <c:pt idx="20">
                  <c:v>50.47</c:v>
                </c:pt>
                <c:pt idx="21">
                  <c:v>49.64</c:v>
                </c:pt>
                <c:pt idx="22">
                  <c:v>29.44</c:v>
                </c:pt>
                <c:pt idx="23">
                  <c:v>26.2</c:v>
                </c:pt>
                <c:pt idx="24">
                  <c:v>17.100000000000001</c:v>
                </c:pt>
                <c:pt idx="25">
                  <c:v>14.48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7-2847-A8F0-D03C49948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03712"/>
        <c:axId val="35221888"/>
      </c:barChart>
      <c:catAx>
        <c:axId val="352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21888"/>
        <c:crosses val="autoZero"/>
        <c:auto val="1"/>
        <c:lblAlgn val="ctr"/>
        <c:lblOffset val="100"/>
        <c:noMultiLvlLbl val="0"/>
      </c:catAx>
      <c:valAx>
        <c:axId val="35221888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0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GHEA Grapalat" panose="02000506050000020003" pitchFamily="50" charset="0"/>
        </a:defRPr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Sheet1!$B$2:$B$8</c:f>
              <c:numCache>
                <c:formatCode>0</c:formatCode>
                <c:ptCount val="7"/>
                <c:pt idx="0">
                  <c:v>28.76</c:v>
                </c:pt>
                <c:pt idx="1">
                  <c:v>31.31</c:v>
                </c:pt>
                <c:pt idx="2">
                  <c:v>36.68</c:v>
                </c:pt>
                <c:pt idx="3">
                  <c:v>41</c:v>
                </c:pt>
                <c:pt idx="4">
                  <c:v>45.79</c:v>
                </c:pt>
                <c:pt idx="5">
                  <c:v>46.47</c:v>
                </c:pt>
                <c:pt idx="6">
                  <c:v>57.19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DA-1A44-A488-608B7282AF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Աշխարհ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Sheet1!$C$2:$C$8</c:f>
              <c:numCache>
                <c:formatCode>0</c:formatCode>
                <c:ptCount val="7"/>
                <c:pt idx="0">
                  <c:v>29.59168</c:v>
                </c:pt>
                <c:pt idx="1">
                  <c:v>30.100999999999999</c:v>
                </c:pt>
                <c:pt idx="2">
                  <c:v>29.968520000000002</c:v>
                </c:pt>
                <c:pt idx="3">
                  <c:v>30.03191</c:v>
                </c:pt>
                <c:pt idx="4">
                  <c:v>29.253170000000001</c:v>
                </c:pt>
                <c:pt idx="5">
                  <c:v>30.083069999999999</c:v>
                </c:pt>
                <c:pt idx="6">
                  <c:v>30.792899999999999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DA-1A44-A488-608B7282A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340240"/>
        <c:axId val="989656240"/>
      </c:barChart>
      <c:catAx>
        <c:axId val="1385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989656240"/>
        <c:crosses val="autoZero"/>
        <c:auto val="1"/>
        <c:lblAlgn val="ctr"/>
        <c:lblOffset val="100"/>
        <c:noMultiLvlLbl val="0"/>
      </c:catAx>
      <c:valAx>
        <c:axId val="98965624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38534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Գյուղատնտեսություն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-3.7</c:v>
                </c:pt>
                <c:pt idx="1">
                  <c:v>-0.8</c:v>
                </c:pt>
                <c:pt idx="2">
                  <c:v>-0.7</c:v>
                </c:pt>
                <c:pt idx="3">
                  <c:v>1.6</c:v>
                </c:pt>
                <c:pt idx="4">
                  <c:v>3.1</c:v>
                </c:pt>
                <c:pt idx="5">
                  <c:v>3.2</c:v>
                </c:pt>
                <c:pt idx="6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D2-FD49-BA2E-B8025B7B81E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Արդյունաբերություն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</c:strCache>
            </c:strRef>
          </c:cat>
          <c:val>
            <c:numRef>
              <c:f>Sheet1!$C$2:$C$8</c:f>
              <c:numCache>
                <c:formatCode>General</c:formatCode>
                <c:ptCount val="7"/>
                <c:pt idx="0">
                  <c:v>-1.4</c:v>
                </c:pt>
                <c:pt idx="1">
                  <c:v>2.4</c:v>
                </c:pt>
                <c:pt idx="2">
                  <c:v>6</c:v>
                </c:pt>
                <c:pt idx="3">
                  <c:v>7.5</c:v>
                </c:pt>
                <c:pt idx="4">
                  <c:v>7.2</c:v>
                </c:pt>
                <c:pt idx="5">
                  <c:v>7.1</c:v>
                </c:pt>
                <c:pt idx="6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D2-FD49-BA2E-B8025B7B8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815183"/>
        <c:axId val="147776303"/>
      </c:barChart>
      <c:catAx>
        <c:axId val="147815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776303"/>
        <c:crosses val="autoZero"/>
        <c:auto val="1"/>
        <c:lblAlgn val="ctr"/>
        <c:lblOffset val="100"/>
        <c:noMultiLvlLbl val="0"/>
      </c:catAx>
      <c:valAx>
        <c:axId val="147776303"/>
        <c:scaling>
          <c:orientation val="minMax"/>
          <c:max val="8"/>
          <c:min val="-4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815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Կառավարության պարտք/ՀՆԱ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CD1-457C-99B0-B80A3D202771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CD1-457C-99B0-B80A3D202771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D1-457C-99B0-B80A3D202771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CD1-457C-99B0-B80A3D20277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Sheet1!$B$2:$B$11</c:f>
              <c:numCache>
                <c:formatCode>0.0</c:formatCode>
                <c:ptCount val="10"/>
                <c:pt idx="0">
                  <c:v>53.661922874228139</c:v>
                </c:pt>
                <c:pt idx="1">
                  <c:v>51.232560196296518</c:v>
                </c:pt>
                <c:pt idx="2">
                  <c:v>50.085896386249637</c:v>
                </c:pt>
                <c:pt idx="3">
                  <c:v>63.476258231461003</c:v>
                </c:pt>
                <c:pt idx="4">
                  <c:v>60.288259843371009</c:v>
                </c:pt>
                <c:pt idx="5">
                  <c:v>46.719900277594533</c:v>
                </c:pt>
                <c:pt idx="6">
                  <c:v>49.919580212099639</c:v>
                </c:pt>
                <c:pt idx="7">
                  <c:v>49.921629895504992</c:v>
                </c:pt>
                <c:pt idx="8">
                  <c:v>49.841966271379057</c:v>
                </c:pt>
                <c:pt idx="9">
                  <c:v>49.302904614935898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3-7344-81F3-37433B944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740831"/>
        <c:axId val="2101519552"/>
      </c:barChart>
      <c:catAx>
        <c:axId val="69740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01519552"/>
        <c:crosses val="autoZero"/>
        <c:auto val="1"/>
        <c:lblAlgn val="ctr"/>
        <c:lblOffset val="100"/>
        <c:noMultiLvlLbl val="0"/>
      </c:catAx>
      <c:valAx>
        <c:axId val="210151955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69740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Դրամաշնորհներ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276.2</c:v>
                </c:pt>
                <c:pt idx="1">
                  <c:v>287.3</c:v>
                </c:pt>
                <c:pt idx="2">
                  <c:v>299.10000000000002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CA-4CE6-9C3C-9606A99EA8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Սուբսիդիաներ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169.2</c:v>
                </c:pt>
                <c:pt idx="1">
                  <c:v>167.9</c:v>
                </c:pt>
                <c:pt idx="2">
                  <c:v>156.6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CA-4CE6-9C3C-9606A99EA8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ՖՀ Դոտացիաներ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85.3</c:v>
                </c:pt>
                <c:pt idx="1">
                  <c:v>96.5</c:v>
                </c:pt>
                <c:pt idx="2">
                  <c:v>110.1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CA-4CE6-9C3C-9606A99EA86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Սուբվենցիաներ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Sheet1!$E$2:$E$4</c:f>
              <c:numCache>
                <c:formatCode>General</c:formatCode>
                <c:ptCount val="3"/>
                <c:pt idx="0">
                  <c:v>25.8</c:v>
                </c:pt>
                <c:pt idx="1">
                  <c:v>31</c:v>
                </c:pt>
                <c:pt idx="2">
                  <c:v>35.9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CA-4CE6-9C3C-9606A99EA8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8232304"/>
        <c:axId val="2138234032"/>
      </c:barChart>
      <c:catAx>
        <c:axId val="213823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4032"/>
        <c:crosses val="autoZero"/>
        <c:auto val="1"/>
        <c:lblAlgn val="ctr"/>
        <c:lblOffset val="100"/>
        <c:noMultiLvlLbl val="0"/>
      </c:catAx>
      <c:valAx>
        <c:axId val="2138234032"/>
        <c:scaling>
          <c:orientation val="minMax"/>
          <c:max val="3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39683F-5D94-4E11-A9A9-FA9E617F5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7422</Words>
  <Characters>42310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/>
  <dc:description/>
  <cp:lastModifiedBy>Gayane Matevosyan</cp:lastModifiedBy>
  <cp:revision>2</cp:revision>
  <cp:lastPrinted>2023-11-30T10:01:00Z</cp:lastPrinted>
  <dcterms:created xsi:type="dcterms:W3CDTF">2024-11-29T07:45:00Z</dcterms:created>
  <dcterms:modified xsi:type="dcterms:W3CDTF">2024-11-29T07:45:00Z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-527480700</vt:i4>
  </property>
  <property fmtid="{D5CDD505-2E9C-101B-9397-08002B2CF9AE}" pid="3" name="_NewReviewCycle">
    <vt:lpwstr/>
  </property>
  <property fmtid="{D5CDD505-2E9C-101B-9397-08002B2CF9AE}" pid="4" name="_EmailSubject">
    <vt:lpwstr>Հաշվեքննության 2024-26թթ. առաջնահերթությունները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 Janjughazyan</vt:lpwstr>
  </property>
  <property fmtid="{D5CDD505-2E9C-101B-9397-08002B2CF9AE}" pid="7" name="_ReviewingToolsShownOnce">
    <vt:lpwstr/>
  </property>
</Properties>
</file>